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376483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 xml:space="preserve">ЛЕКЦИЯ </w:t>
      </w:r>
      <w:r>
        <w:rPr>
          <w:szCs w:val="24"/>
        </w:rPr>
        <w:t>№6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jc w:val="center"/>
        <w:rPr>
          <w:sz w:val="24"/>
          <w:szCs w:val="24"/>
        </w:rPr>
      </w:pPr>
      <w:r w:rsidRPr="00376483">
        <w:rPr>
          <w:sz w:val="24"/>
          <w:szCs w:val="24"/>
        </w:rPr>
        <w:t>1. СОЗДАНИЕ КЛИЕНТ - СЕРВЕРНЫХ СИСТЕМ</w:t>
      </w:r>
    </w:p>
    <w:p w:rsidR="00B03A4A" w:rsidRPr="00376483" w:rsidRDefault="00B03A4A" w:rsidP="00B03A4A">
      <w:pPr>
        <w:pStyle w:val="1"/>
        <w:jc w:val="center"/>
        <w:rPr>
          <w:sz w:val="24"/>
          <w:szCs w:val="24"/>
        </w:rPr>
      </w:pPr>
      <w:r w:rsidRPr="00376483">
        <w:rPr>
          <w:sz w:val="24"/>
          <w:szCs w:val="24"/>
        </w:rPr>
        <w:t>С ИСПОЛЬЗОВАНИЕМ СОКЕТНОЙ ТЕХНОЛОГИИ ПРОТОКОЛА TCP/IP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В настоящее время наиболее распространенным протоколом передачи данных в локальной сети и Интернет является протокол </w:t>
      </w:r>
      <w:r w:rsidRPr="00376483">
        <w:rPr>
          <w:b w:val="0"/>
          <w:sz w:val="24"/>
          <w:szCs w:val="24"/>
          <w:lang w:val="en-US"/>
        </w:rPr>
        <w:t>TCP</w:t>
      </w:r>
      <w:r w:rsidRPr="00376483">
        <w:rPr>
          <w:b w:val="0"/>
          <w:sz w:val="24"/>
          <w:szCs w:val="24"/>
        </w:rPr>
        <w:t>/</w:t>
      </w:r>
      <w:r w:rsidRPr="00376483">
        <w:rPr>
          <w:b w:val="0"/>
          <w:sz w:val="24"/>
          <w:szCs w:val="24"/>
          <w:lang w:val="en-US"/>
        </w:rPr>
        <w:t>IP</w:t>
      </w:r>
      <w:r w:rsidRPr="00376483">
        <w:rPr>
          <w:b w:val="0"/>
          <w:sz w:val="24"/>
          <w:szCs w:val="24"/>
        </w:rPr>
        <w:t>. Данный протокол позволяет передавать любые данные на любое расстояние. Протокол – это специальное программное обеспечение, входящее в операционную систему, которое реализует прием и передачу данных по сети.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При связи двух программ  (компьютеров) между собой по сети через протокол TCP/IP для каждой программы операционная система создает (открывает) свой «</w:t>
      </w:r>
      <w:proofErr w:type="spellStart"/>
      <w:r w:rsidRPr="00376483">
        <w:rPr>
          <w:b w:val="0"/>
          <w:sz w:val="24"/>
          <w:szCs w:val="24"/>
        </w:rPr>
        <w:t>сокет</w:t>
      </w:r>
      <w:proofErr w:type="spellEnd"/>
      <w:r w:rsidRPr="00376483">
        <w:rPr>
          <w:b w:val="0"/>
          <w:sz w:val="24"/>
          <w:szCs w:val="24"/>
        </w:rPr>
        <w:t xml:space="preserve">». </w:t>
      </w:r>
      <w:proofErr w:type="spellStart"/>
      <w:r w:rsidRPr="00376483">
        <w:rPr>
          <w:b w:val="0"/>
          <w:sz w:val="24"/>
          <w:szCs w:val="24"/>
        </w:rPr>
        <w:t>Сокет</w:t>
      </w:r>
      <w:proofErr w:type="spellEnd"/>
      <w:r w:rsidRPr="00376483">
        <w:rPr>
          <w:b w:val="0"/>
          <w:sz w:val="24"/>
          <w:szCs w:val="24"/>
        </w:rPr>
        <w:t xml:space="preserve"> – это буфер (канал) обмена данными по сети. </w:t>
      </w:r>
      <w:proofErr w:type="spellStart"/>
      <w:r w:rsidRPr="00376483">
        <w:rPr>
          <w:b w:val="0"/>
          <w:sz w:val="24"/>
          <w:szCs w:val="24"/>
        </w:rPr>
        <w:t>Сокет</w:t>
      </w:r>
      <w:proofErr w:type="spellEnd"/>
      <w:r w:rsidRPr="00376483">
        <w:rPr>
          <w:b w:val="0"/>
          <w:sz w:val="24"/>
          <w:szCs w:val="24"/>
        </w:rPr>
        <w:t xml:space="preserve"> открывается для конкретного экземпляра программы для указанного сетевого адреса (идентифицирующий компьютер в сети) и порта TCP/IP (идентифицирующий конкретную сетевую программу). Каждый </w:t>
      </w:r>
      <w:proofErr w:type="spellStart"/>
      <w:r w:rsidRPr="00376483">
        <w:rPr>
          <w:b w:val="0"/>
          <w:sz w:val="24"/>
          <w:szCs w:val="24"/>
        </w:rPr>
        <w:t>сокет</w:t>
      </w:r>
      <w:proofErr w:type="spellEnd"/>
      <w:r w:rsidRPr="00376483">
        <w:rPr>
          <w:b w:val="0"/>
          <w:sz w:val="24"/>
          <w:szCs w:val="24"/>
        </w:rPr>
        <w:t xml:space="preserve"> получает от операционной системы уникальный номер (дескриптор, </w:t>
      </w:r>
      <w:proofErr w:type="spellStart"/>
      <w:r w:rsidRPr="00376483">
        <w:rPr>
          <w:b w:val="0"/>
          <w:sz w:val="24"/>
          <w:szCs w:val="24"/>
        </w:rPr>
        <w:t>хэндл</w:t>
      </w:r>
      <w:proofErr w:type="spellEnd"/>
      <w:r w:rsidRPr="00376483">
        <w:rPr>
          <w:b w:val="0"/>
          <w:sz w:val="24"/>
          <w:szCs w:val="24"/>
        </w:rPr>
        <w:t xml:space="preserve">). 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При обмене данными по протоколу TCP/IP одна машина обычно выступает в роли "сервера", другая - в роли "клиента". Клиент, как и сервер, может передавать и принимать данные, отличие между ними заключается в том, что программа "сервер" может одновременно работать с несколькими "клиентами", а "клиент" - только с одним сервером. На рис. 1 показана схема модели клиент – серверного взаимодействия на основе </w:t>
      </w:r>
      <w:proofErr w:type="spellStart"/>
      <w:r w:rsidRPr="00376483">
        <w:rPr>
          <w:b w:val="0"/>
          <w:sz w:val="24"/>
          <w:szCs w:val="24"/>
        </w:rPr>
        <w:t>сокетов</w:t>
      </w:r>
      <w:proofErr w:type="spellEnd"/>
      <w:r w:rsidRPr="00376483">
        <w:rPr>
          <w:b w:val="0"/>
          <w:sz w:val="24"/>
          <w:szCs w:val="24"/>
        </w:rPr>
        <w:t xml:space="preserve"> для протокола TCP/IP.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Для создания </w:t>
      </w:r>
      <w:proofErr w:type="spellStart"/>
      <w:r w:rsidRPr="00376483">
        <w:rPr>
          <w:b w:val="0"/>
          <w:sz w:val="24"/>
          <w:szCs w:val="24"/>
        </w:rPr>
        <w:t>сокетного</w:t>
      </w:r>
      <w:proofErr w:type="spellEnd"/>
      <w:r w:rsidRPr="00376483">
        <w:rPr>
          <w:b w:val="0"/>
          <w:sz w:val="24"/>
          <w:szCs w:val="24"/>
        </w:rPr>
        <w:t xml:space="preserve"> клиента TCP/IP в </w:t>
      </w:r>
      <w:proofErr w:type="spellStart"/>
      <w:r w:rsidRPr="00376483">
        <w:rPr>
          <w:b w:val="0"/>
          <w:sz w:val="24"/>
          <w:szCs w:val="24"/>
        </w:rPr>
        <w:t>Делфи</w:t>
      </w:r>
      <w:proofErr w:type="spellEnd"/>
      <w:r w:rsidRPr="00376483">
        <w:rPr>
          <w:b w:val="0"/>
          <w:sz w:val="24"/>
          <w:szCs w:val="24"/>
        </w:rPr>
        <w:t xml:space="preserve"> используется компонент «</w:t>
      </w:r>
      <w:proofErr w:type="spellStart"/>
      <w:r w:rsidRPr="00376483">
        <w:rPr>
          <w:b w:val="0"/>
          <w:sz w:val="24"/>
          <w:szCs w:val="24"/>
        </w:rPr>
        <w:t>ClientSocket</w:t>
      </w:r>
      <w:proofErr w:type="spellEnd"/>
      <w:r w:rsidRPr="00376483">
        <w:rPr>
          <w:b w:val="0"/>
          <w:sz w:val="24"/>
          <w:szCs w:val="24"/>
        </w:rPr>
        <w:t xml:space="preserve">», а для создания </w:t>
      </w:r>
      <w:proofErr w:type="spellStart"/>
      <w:r w:rsidRPr="00376483">
        <w:rPr>
          <w:b w:val="0"/>
          <w:sz w:val="24"/>
          <w:szCs w:val="24"/>
        </w:rPr>
        <w:t>сокетного</w:t>
      </w:r>
      <w:proofErr w:type="spellEnd"/>
      <w:r w:rsidRPr="00376483">
        <w:rPr>
          <w:b w:val="0"/>
          <w:sz w:val="24"/>
          <w:szCs w:val="24"/>
        </w:rPr>
        <w:t xml:space="preserve"> сервера компонент «</w:t>
      </w:r>
      <w:proofErr w:type="spellStart"/>
      <w:r w:rsidRPr="00376483">
        <w:rPr>
          <w:b w:val="0"/>
          <w:sz w:val="24"/>
          <w:szCs w:val="24"/>
        </w:rPr>
        <w:t>ServerSocket</w:t>
      </w:r>
      <w:proofErr w:type="spellEnd"/>
      <w:r w:rsidRPr="00376483">
        <w:rPr>
          <w:b w:val="0"/>
          <w:sz w:val="24"/>
          <w:szCs w:val="24"/>
        </w:rPr>
        <w:t>». Используя свойства, методы и события данных компонент создадим программы «клиент» и «сервер».</w:t>
      </w:r>
    </w:p>
    <w:p w:rsidR="00B03A4A" w:rsidRPr="00376483" w:rsidRDefault="00B03A4A" w:rsidP="00B03A4A">
      <w:pPr>
        <w:pStyle w:val="1"/>
        <w:ind w:left="66"/>
        <w:jc w:val="both"/>
        <w:rPr>
          <w:b w:val="0"/>
          <w:sz w:val="24"/>
          <w:szCs w:val="24"/>
        </w:rPr>
      </w:pPr>
    </w:p>
    <w:p w:rsidR="00B03A4A" w:rsidRPr="00376483" w:rsidRDefault="00B03A4A" w:rsidP="00B03A4A">
      <w:pPr>
        <w:pStyle w:val="1"/>
        <w:ind w:left="66"/>
        <w:jc w:val="both"/>
        <w:rPr>
          <w:b w:val="0"/>
          <w:sz w:val="24"/>
          <w:szCs w:val="24"/>
        </w:rPr>
      </w:pPr>
    </w:p>
    <w:p w:rsidR="00B03A4A" w:rsidRPr="00376483" w:rsidRDefault="00B03A4A" w:rsidP="00B03A4A">
      <w:pPr>
        <w:pStyle w:val="1"/>
        <w:jc w:val="center"/>
        <w:rPr>
          <w:sz w:val="24"/>
          <w:szCs w:val="24"/>
        </w:rPr>
      </w:pPr>
      <w:r w:rsidRPr="00376483">
        <w:rPr>
          <w:sz w:val="24"/>
          <w:szCs w:val="24"/>
        </w:rPr>
        <w:t>2. СОЗДАНИЕ ПРОГРАММЫ TCP/IP - КЛИЕНТ НА ОСНОВЕ СОКЕТОВ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Компоненты программы – клиента: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ClientSocket1: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TClientSocket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- компонент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клиента;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Edit1 - IP-адрес сервера;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>Edit2 -</w:t>
      </w:r>
      <w:r w:rsidRPr="00376483">
        <w:rPr>
          <w:rFonts w:ascii="Times New Roman" w:hAnsi="Times New Roman" w:cs="Times New Roman"/>
          <w:sz w:val="24"/>
          <w:szCs w:val="24"/>
        </w:rPr>
        <w:t>порт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TCP/IP;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Memo1 - посылаемые на сервер данные;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ListBox1 – получаемые с сервера данные;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Button1 - активизация клиента (подключение);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Button2 - посылка данных;</w:t>
      </w:r>
    </w:p>
    <w:p w:rsidR="00B03A4A" w:rsidRPr="00376483" w:rsidRDefault="00B03A4A" w:rsidP="00B03A4A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Button3 - отключение клиента.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Свойства ClientSocket1: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ClientType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тип передачи данных по протоколу TCP/IP (блочная передача, не блочная);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открытие/закрытие связи с сервером (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IP адрес сервера TCP/IP;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- имя сервера TCP/IP (задается либо адрес, либо хост сервера);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номер порта TCP/IP сервера;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объект доступа к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.</w:t>
      </w:r>
    </w:p>
    <w:p w:rsidR="00B03A4A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376483" w:rsidRDefault="00B93FDF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9F61E3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6" type="#_x0000_t88" style="position:absolute;margin-left:272.35pt;margin-top:9.2pt;width:12pt;height:60pt;z-index:251674624" o:allowincell="f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80.95pt;margin-top:3.2pt;width:242.5pt;height:90.45pt;z-index:251673600" o:allowincell="f" filled="f" stroked="f">
            <v:textbox>
              <w:txbxContent>
                <w:p w:rsidR="00A844E4" w:rsidRPr="00B93FDF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 xml:space="preserve">В процедуры-обработчики данных событий </w:t>
                  </w:r>
                </w:p>
                <w:p w:rsidR="00A844E4" w:rsidRPr="00B93FDF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>передается параметр «</w:t>
                  </w:r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Socket</w:t>
                  </w:r>
                  <w:r w:rsidRPr="00B93FDF">
                    <w:rPr>
                      <w:rFonts w:ascii="Times New Roman" w:hAnsi="Times New Roman" w:cs="Times New Roman"/>
                    </w:rPr>
                    <w:t xml:space="preserve">» типа </w:t>
                  </w:r>
                </w:p>
                <w:p w:rsidR="00A844E4" w:rsidRPr="00AD2EC5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TCustomWinSocket</w:t>
                  </w:r>
                  <w:proofErr w:type="spellEnd"/>
                  <w:r w:rsidRPr="00B93FDF">
                    <w:rPr>
                      <w:rFonts w:ascii="Times New Roman" w:hAnsi="Times New Roman" w:cs="Times New Roman"/>
                    </w:rPr>
                    <w:t xml:space="preserve">”. Данный параметр </w:t>
                  </w:r>
                  <w:r w:rsidRPr="00AD2EC5">
                    <w:rPr>
                      <w:rFonts w:ascii="Times New Roman" w:hAnsi="Times New Roman" w:cs="Times New Roman"/>
                    </w:rPr>
                    <w:t>имеет</w:t>
                  </w:r>
                </w:p>
                <w:p w:rsidR="00A844E4" w:rsidRPr="00B93FDF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76E1D">
                    <w:rPr>
                      <w:rFonts w:ascii="Times New Roman" w:hAnsi="Times New Roman" w:cs="Times New Roman"/>
                    </w:rPr>
                    <w:t>свойство «</w:t>
                  </w:r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Socket</w:t>
                  </w:r>
                  <w:r w:rsidRPr="00676E1D">
                    <w:rPr>
                      <w:rFonts w:ascii="Times New Roman" w:hAnsi="Times New Roman" w:cs="Times New Roman"/>
                    </w:rPr>
                    <w:t xml:space="preserve"> . </w:t>
                  </w:r>
                  <w:proofErr w:type="spellStart"/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ReceiveText</w:t>
                  </w:r>
                  <w:proofErr w:type="spellEnd"/>
                  <w:r w:rsidRPr="00676E1D">
                    <w:rPr>
                      <w:rFonts w:ascii="Times New Roman" w:hAnsi="Times New Roman" w:cs="Times New Roman"/>
                    </w:rPr>
                    <w:t>» -</w:t>
                  </w:r>
                  <w:r w:rsidRPr="00B93FD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Pr="00B93FDF">
                    <w:rPr>
                      <w:rFonts w:ascii="Times New Roman" w:hAnsi="Times New Roman" w:cs="Times New Roman"/>
                    </w:rPr>
                    <w:t>хранящий</w:t>
                  </w:r>
                  <w:proofErr w:type="gramEnd"/>
                  <w:r w:rsidRPr="00B93FDF">
                    <w:rPr>
                      <w:rFonts w:ascii="Times New Roman" w:hAnsi="Times New Roman" w:cs="Times New Roman"/>
                    </w:rPr>
                    <w:t xml:space="preserve"> принятые с сервера данные.</w:t>
                  </w:r>
                </w:p>
              </w:txbxContent>
            </v:textbox>
          </v:shape>
        </w:pict>
      </w:r>
      <w:r w:rsidR="00B03A4A" w:rsidRPr="00376483">
        <w:rPr>
          <w:rFonts w:ascii="Times New Roman" w:hAnsi="Times New Roman" w:cs="Times New Roman"/>
          <w:sz w:val="24"/>
          <w:szCs w:val="24"/>
        </w:rPr>
        <w:t>События ClientSocket1:</w:t>
      </w:r>
    </w:p>
    <w:p w:rsidR="00B03A4A" w:rsidRPr="00376483" w:rsidRDefault="00B03A4A" w:rsidP="00B03A4A">
      <w:pPr>
        <w:pStyle w:val="1"/>
        <w:numPr>
          <w:ilvl w:val="0"/>
          <w:numId w:val="7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OnConnect</w:t>
      </w:r>
      <w:proofErr w:type="spellEnd"/>
      <w:r w:rsidRPr="00376483">
        <w:rPr>
          <w:b w:val="0"/>
          <w:sz w:val="24"/>
          <w:szCs w:val="24"/>
        </w:rPr>
        <w:t xml:space="preserve"> – подключение к серверу;</w:t>
      </w:r>
    </w:p>
    <w:p w:rsidR="00B03A4A" w:rsidRPr="00376483" w:rsidRDefault="00B03A4A" w:rsidP="00B03A4A">
      <w:pPr>
        <w:pStyle w:val="1"/>
        <w:numPr>
          <w:ilvl w:val="0"/>
          <w:numId w:val="7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OnDisconnect</w:t>
      </w:r>
      <w:proofErr w:type="spellEnd"/>
      <w:r w:rsidRPr="00376483">
        <w:rPr>
          <w:b w:val="0"/>
          <w:sz w:val="24"/>
          <w:szCs w:val="24"/>
        </w:rPr>
        <w:t xml:space="preserve"> – отключение от сервера;</w:t>
      </w:r>
    </w:p>
    <w:p w:rsidR="00B03A4A" w:rsidRPr="00376483" w:rsidRDefault="00B03A4A" w:rsidP="00B03A4A">
      <w:pPr>
        <w:pStyle w:val="1"/>
        <w:numPr>
          <w:ilvl w:val="0"/>
          <w:numId w:val="7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OnError</w:t>
      </w:r>
      <w:proofErr w:type="spellEnd"/>
      <w:r w:rsidRPr="00376483">
        <w:rPr>
          <w:b w:val="0"/>
          <w:sz w:val="24"/>
          <w:szCs w:val="24"/>
        </w:rPr>
        <w:t xml:space="preserve"> – ошибка при подключении к серверу;</w:t>
      </w:r>
    </w:p>
    <w:p w:rsidR="00B03A4A" w:rsidRPr="00376483" w:rsidRDefault="00B03A4A" w:rsidP="00B03A4A">
      <w:pPr>
        <w:pStyle w:val="1"/>
        <w:numPr>
          <w:ilvl w:val="0"/>
          <w:numId w:val="7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OnRead</w:t>
      </w:r>
      <w:proofErr w:type="spellEnd"/>
      <w:r w:rsidRPr="00376483">
        <w:rPr>
          <w:b w:val="0"/>
          <w:sz w:val="24"/>
          <w:szCs w:val="24"/>
        </w:rPr>
        <w:t xml:space="preserve"> – чтение данных с сервера.</w:t>
      </w:r>
    </w:p>
    <w:p w:rsidR="00B03A4A" w:rsidRPr="00376483" w:rsidRDefault="00B03A4A" w:rsidP="00B03A4A">
      <w:pPr>
        <w:pStyle w:val="a5"/>
        <w:numPr>
          <w:ilvl w:val="12"/>
          <w:numId w:val="0"/>
        </w:numPr>
        <w:tabs>
          <w:tab w:val="clear" w:pos="4153"/>
          <w:tab w:val="clear" w:pos="8306"/>
        </w:tabs>
        <w:rPr>
          <w:sz w:val="24"/>
          <w:szCs w:val="24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Методы ClientSocket1:</w:t>
      </w:r>
    </w:p>
    <w:p w:rsidR="00B03A4A" w:rsidRPr="00376483" w:rsidRDefault="00B03A4A" w:rsidP="00B03A4A">
      <w:pPr>
        <w:numPr>
          <w:ilvl w:val="0"/>
          <w:numId w:val="8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37648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76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SendText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отправка текста на сервер;</w:t>
      </w:r>
    </w:p>
    <w:p w:rsidR="00B03A4A" w:rsidRPr="00376483" w:rsidRDefault="00B03A4A" w:rsidP="00B03A4A">
      <w:pPr>
        <w:pStyle w:val="1"/>
        <w:numPr>
          <w:ilvl w:val="0"/>
          <w:numId w:val="8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Open</w:t>
      </w:r>
      <w:proofErr w:type="spellEnd"/>
      <w:r w:rsidRPr="00376483">
        <w:rPr>
          <w:b w:val="0"/>
          <w:sz w:val="24"/>
          <w:szCs w:val="24"/>
        </w:rPr>
        <w:t xml:space="preserve"> – подключение к серверу (открытие </w:t>
      </w:r>
      <w:proofErr w:type="spellStart"/>
      <w:r w:rsidRPr="00376483">
        <w:rPr>
          <w:b w:val="0"/>
          <w:sz w:val="24"/>
          <w:szCs w:val="24"/>
        </w:rPr>
        <w:t>сокета</w:t>
      </w:r>
      <w:proofErr w:type="spellEnd"/>
      <w:r w:rsidRPr="00376483">
        <w:rPr>
          <w:b w:val="0"/>
          <w:sz w:val="24"/>
          <w:szCs w:val="24"/>
        </w:rPr>
        <w:t>);</w:t>
      </w:r>
    </w:p>
    <w:p w:rsidR="00B03A4A" w:rsidRPr="00376483" w:rsidRDefault="00B03A4A" w:rsidP="00B03A4A">
      <w:pPr>
        <w:pStyle w:val="1"/>
        <w:numPr>
          <w:ilvl w:val="0"/>
          <w:numId w:val="8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Close</w:t>
      </w:r>
      <w:proofErr w:type="spellEnd"/>
      <w:r w:rsidRPr="00376483">
        <w:rPr>
          <w:b w:val="0"/>
          <w:sz w:val="24"/>
          <w:szCs w:val="24"/>
        </w:rPr>
        <w:t xml:space="preserve"> – отключение от сервера (закрытие </w:t>
      </w:r>
      <w:proofErr w:type="spellStart"/>
      <w:r w:rsidRPr="00376483">
        <w:rPr>
          <w:b w:val="0"/>
          <w:sz w:val="24"/>
          <w:szCs w:val="24"/>
        </w:rPr>
        <w:t>сокета</w:t>
      </w:r>
      <w:proofErr w:type="spellEnd"/>
      <w:r w:rsidRPr="00376483">
        <w:rPr>
          <w:b w:val="0"/>
          <w:sz w:val="24"/>
          <w:szCs w:val="24"/>
        </w:rPr>
        <w:t>).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ab/>
      </w:r>
      <w:r w:rsidRPr="00376483">
        <w:rPr>
          <w:rFonts w:ascii="Times New Roman" w:hAnsi="Times New Roman" w:cs="Times New Roman"/>
          <w:sz w:val="24"/>
          <w:szCs w:val="24"/>
        </w:rPr>
        <w:tab/>
      </w:r>
    </w:p>
    <w:p w:rsidR="00B03A4A" w:rsidRPr="00376483" w:rsidRDefault="00B03A4A" w:rsidP="00B03A4A">
      <w:pPr>
        <w:pStyle w:val="1"/>
        <w:numPr>
          <w:ilvl w:val="12"/>
          <w:numId w:val="0"/>
        </w:numPr>
        <w:ind w:left="66"/>
        <w:jc w:val="both"/>
        <w:rPr>
          <w:b w:val="0"/>
          <w:sz w:val="24"/>
          <w:szCs w:val="24"/>
        </w:rPr>
      </w:pPr>
    </w:p>
    <w:p w:rsidR="00B03A4A" w:rsidRPr="00376483" w:rsidRDefault="009F61E3" w:rsidP="00B03A4A">
      <w:pPr>
        <w:pStyle w:val="1"/>
        <w:numPr>
          <w:ilvl w:val="12"/>
          <w:numId w:val="0"/>
        </w:numPr>
        <w:ind w:left="66"/>
        <w:jc w:val="center"/>
        <w:rPr>
          <w:b w:val="0"/>
          <w:sz w:val="24"/>
          <w:szCs w:val="24"/>
        </w:rPr>
      </w:pPr>
      <w:r w:rsidRPr="009F61E3">
        <w:rPr>
          <w:noProof/>
          <w:sz w:val="24"/>
          <w:szCs w:val="24"/>
        </w:rPr>
        <w:lastRenderedPageBreak/>
        <w:pict>
          <v:group id="_x0000_s1066" style="position:absolute;left:0;text-align:left;margin-left:55.35pt;margin-top:-7.3pt;width:378pt;height:558pt;z-index:251672576" coordorigin="2247,1294" coordsize="7560,11160" o:allowincell="f">
            <v:group id="_x0000_s1067" style="position:absolute;left:2247;top:1294;width:7560;height:4680" coordsize="20000,20000">
              <v:rect id="_x0000_s1068" style="position:absolute;width:20000;height:20000">
                <v:textbox inset="0,0,0,0">
                  <w:txbxContent>
                    <w:p w:rsidR="00A844E4" w:rsidRDefault="00A844E4" w:rsidP="00B03A4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Операционная система </w:t>
                      </w:r>
                      <w:r>
                        <w:rPr>
                          <w:u w:val="single"/>
                          <w:lang w:val="en-US"/>
                        </w:rPr>
                        <w:t>PC</w:t>
                      </w:r>
                      <w:r>
                        <w:rPr>
                          <w:u w:val="single"/>
                        </w:rPr>
                        <w:t xml:space="preserve"> 1</w:t>
                      </w:r>
                    </w:p>
                  </w:txbxContent>
                </v:textbox>
              </v:rect>
              <v:rect id="_x0000_s1069" style="position:absolute;left:1905;top:2308;width:16190;height:12307" strokeweight="3pt">
                <v:textbox inset="0,0,0,0">
                  <w:txbxContent>
                    <w:p w:rsidR="00A844E4" w:rsidRDefault="00A844E4" w:rsidP="00B03A4A">
                      <w:pPr>
                        <w:pStyle w:val="3"/>
                      </w:pPr>
                      <w:r>
                        <w:t xml:space="preserve">Программа – сервер </w:t>
                      </w:r>
                      <w:r>
                        <w:rPr>
                          <w:lang w:val="en-US"/>
                        </w:rPr>
                        <w:t>TCP</w:t>
                      </w:r>
                      <w:r>
                        <w:t>/</w:t>
                      </w:r>
                      <w:r>
                        <w:rPr>
                          <w:lang w:val="en-US"/>
                        </w:rPr>
                        <w:t>IP</w:t>
                      </w:r>
                    </w:p>
                  </w:txbxContent>
                </v:textbox>
              </v:rect>
              <v:rect id="_x0000_s1070" style="position:absolute;left:6190;top:10769;width:5715;height:2308">
                <v:textbox inset="0,0,0,0">
                  <w:txbxContent>
                    <w:p w:rsidR="00A844E4" w:rsidRDefault="00A844E4" w:rsidP="00B03A4A">
                      <w:pPr>
                        <w:pStyle w:val="2"/>
                        <w:spacing w:before="60"/>
                      </w:pPr>
                      <w:r>
                        <w:t>SERVERSOCKET</w:t>
                      </w:r>
                    </w:p>
                  </w:txbxContent>
                </v:textbox>
              </v:rect>
              <v:rect id="_x0000_s1071" style="position:absolute;left:2381;top:5385;width:5714;height:3076">
                <v:textbox inset="0,0,0,0">
                  <w:txbxContent>
                    <w:p w:rsidR="00A844E4" w:rsidRDefault="00A844E4" w:rsidP="00B03A4A">
                      <w:pPr>
                        <w:pStyle w:val="2"/>
                        <w:rPr>
                          <w:b w:val="0"/>
                          <w:i/>
                          <w:u w:val="none"/>
                          <w:lang w:val="ru-RU"/>
                        </w:rPr>
                      </w:pPr>
                      <w:r>
                        <w:rPr>
                          <w:b w:val="0"/>
                          <w:i/>
                          <w:u w:val="none"/>
                          <w:lang w:val="ru-RU"/>
                        </w:rPr>
                        <w:t>Процедура чтения данных с клиентов</w:t>
                      </w:r>
                    </w:p>
                  </w:txbxContent>
                </v:textbox>
              </v:rect>
              <v:rect id="_x0000_s1072" style="position:absolute;left:11429;top:5385;width:5714;height:3846">
                <v:textbox inset="0,0,0,0">
                  <w:txbxContent>
                    <w:p w:rsidR="00A844E4" w:rsidRDefault="00A844E4" w:rsidP="00B03A4A">
                      <w:pPr>
                        <w:pStyle w:val="2"/>
                        <w:rPr>
                          <w:b w:val="0"/>
                          <w:i/>
                          <w:u w:val="none"/>
                          <w:lang w:val="ru-RU"/>
                        </w:rPr>
                      </w:pPr>
                      <w:r>
                        <w:rPr>
                          <w:b w:val="0"/>
                          <w:i/>
                          <w:u w:val="none"/>
                          <w:lang w:val="ru-RU"/>
                        </w:rPr>
                        <w:t>Процедура отправки данных на клиенты</w:t>
                      </w:r>
                    </w:p>
                  </w:txbxContent>
                </v:textbox>
              </v:rect>
              <v:line id="_x0000_s1073" style="position:absolute" from="5714,8461" to="7143,10769"/>
              <v:line id="_x0000_s1074" style="position:absolute;flip:x" from="10476,9231" to="12381,10769"/>
              <v:rect id="_x0000_s1075" style="position:absolute;left:3333;top:16154;width:3810;height:2308" strokeweight="1.5pt">
                <v:textbox inset="0,0,0,0">
                  <w:txbxContent>
                    <w:p w:rsidR="00A844E4" w:rsidRDefault="00A844E4" w:rsidP="00B03A4A">
                      <w:pPr>
                        <w:pStyle w:val="4"/>
                        <w:jc w:val="center"/>
                      </w:pPr>
                      <w:r>
                        <w:t>Socket N1</w:t>
                      </w:r>
                    </w:p>
                  </w:txbxContent>
                </v:textbox>
              </v:rect>
              <v:rect id="_x0000_s1076" style="position:absolute;left:8095;top:16154;width:3810;height:2308" strokeweight="1.5pt">
                <v:textbox inset="0,0,0,0">
                  <w:txbxContent>
                    <w:p w:rsidR="00A844E4" w:rsidRDefault="00A844E4" w:rsidP="00B03A4A">
                      <w:pPr>
                        <w:pStyle w:val="4"/>
                        <w:jc w:val="center"/>
                      </w:pPr>
                      <w:r>
                        <w:t>Socket N2</w:t>
                      </w:r>
                    </w:p>
                  </w:txbxContent>
                </v:textbox>
              </v:rect>
              <v:rect id="_x0000_s1077" style="position:absolute;left:12857;top:16154;width:3810;height:2308" strokeweight="1.5pt">
                <v:textbox inset="0,0,0,0">
                  <w:txbxContent>
                    <w:p w:rsidR="00A844E4" w:rsidRDefault="00A844E4" w:rsidP="00B03A4A">
                      <w:pPr>
                        <w:pStyle w:val="4"/>
                        <w:jc w:val="center"/>
                      </w:pPr>
                      <w:r>
                        <w:t>Socket N3</w:t>
                      </w:r>
                    </w:p>
                  </w:txbxContent>
                </v:textbox>
              </v:rect>
              <v:line id="_x0000_s1078" style="position:absolute;flip:x" from="5714,13077" to="7619,16154"/>
              <v:line id="_x0000_s1079" style="position:absolute" from="9524,13077" to="10000,16154"/>
              <v:line id="_x0000_s1080" style="position:absolute" from="11429,13077" to="13333,16154"/>
            </v:group>
            <v:rect id="_x0000_s1081" style="position:absolute;left:2247;top:7594;width:7560;height:4860">
              <v:textbox inset="0,0,0,0">
                <w:txbxContent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  <w:lang w:val="en-US"/>
                      </w:rPr>
                    </w:pPr>
                  </w:p>
                  <w:p w:rsidR="00A844E4" w:rsidRDefault="00A844E4" w:rsidP="00B03A4A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Операционная система </w:t>
                    </w:r>
                    <w:r>
                      <w:rPr>
                        <w:u w:val="single"/>
                        <w:lang w:val="en-US"/>
                      </w:rPr>
                      <w:t>PC</w:t>
                    </w:r>
                    <w:r>
                      <w:rPr>
                        <w:u w:val="single"/>
                      </w:rPr>
                      <w:t xml:space="preserve"> 2</w:t>
                    </w:r>
                  </w:p>
                </w:txbxContent>
              </v:textbox>
            </v:rect>
            <v:rect id="_x0000_s1082" style="position:absolute;left:2967;top:8674;width:6120;height:3060" strokeweight="3pt">
              <v:textbox inset="0,0,0,0">
                <w:txbxContent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rPr>
                        <w:lang w:val="en-US"/>
                      </w:rPr>
                    </w:pPr>
                  </w:p>
                  <w:p w:rsidR="00A844E4" w:rsidRDefault="00A844E4" w:rsidP="00B03A4A">
                    <w:pPr>
                      <w:pStyle w:val="3"/>
                      <w:spacing w:before="60"/>
                    </w:pPr>
                    <w:r>
                      <w:t xml:space="preserve">Программа – клиент </w:t>
                    </w:r>
                    <w:r>
                      <w:rPr>
                        <w:lang w:val="en-US"/>
                      </w:rPr>
                      <w:t>TCP</w:t>
                    </w:r>
                    <w:r>
                      <w:t>/</w:t>
                    </w:r>
                    <w:r>
                      <w:rPr>
                        <w:lang w:val="en-US"/>
                      </w:rPr>
                      <w:t>IP</w:t>
                    </w:r>
                  </w:p>
                </w:txbxContent>
              </v:textbox>
            </v:rect>
            <v:rect id="_x0000_s1083" style="position:absolute;left:4947;top:9214;width:2160;height:540">
              <v:textbox inset="0,0,0,0">
                <w:txbxContent>
                  <w:p w:rsidR="00A844E4" w:rsidRDefault="00A844E4" w:rsidP="00B03A4A">
                    <w:pPr>
                      <w:pStyle w:val="2"/>
                      <w:spacing w:before="60"/>
                    </w:pPr>
                    <w:r>
                      <w:t>CLIENTSOCKET</w:t>
                    </w:r>
                  </w:p>
                </w:txbxContent>
              </v:textbox>
            </v:rect>
            <v:rect id="_x0000_s1084" style="position:absolute;left:3507;top:10294;width:2160;height:720">
              <v:textbox inset="0,0,0,0">
                <w:txbxContent>
                  <w:p w:rsidR="00A844E4" w:rsidRDefault="00A844E4" w:rsidP="00B03A4A">
                    <w:pPr>
                      <w:pStyle w:val="2"/>
                      <w:rPr>
                        <w:b w:val="0"/>
                        <w:i/>
                        <w:u w:val="none"/>
                        <w:lang w:val="ru-RU"/>
                      </w:rPr>
                    </w:pPr>
                    <w:r>
                      <w:rPr>
                        <w:b w:val="0"/>
                        <w:i/>
                        <w:u w:val="none"/>
                        <w:lang w:val="ru-RU"/>
                      </w:rPr>
                      <w:t>Процедура чтения данных с сервера</w:t>
                    </w:r>
                  </w:p>
                </w:txbxContent>
              </v:textbox>
            </v:rect>
            <v:rect id="_x0000_s1085" style="position:absolute;left:6381;top:10294;width:2346;height:690">
              <v:textbox inset="0,0,0,0">
                <w:txbxContent>
                  <w:p w:rsidR="00A844E4" w:rsidRDefault="00A844E4" w:rsidP="00B03A4A">
                    <w:pPr>
                      <w:pStyle w:val="2"/>
                      <w:rPr>
                        <w:b w:val="0"/>
                        <w:i/>
                        <w:u w:val="none"/>
                        <w:lang w:val="ru-RU"/>
                      </w:rPr>
                    </w:pPr>
                    <w:r>
                      <w:rPr>
                        <w:b w:val="0"/>
                        <w:i/>
                        <w:u w:val="none"/>
                        <w:lang w:val="ru-RU"/>
                      </w:rPr>
                      <w:t>Процедура отправки данных  на сервер</w:t>
                    </w:r>
                  </w:p>
                </w:txbxContent>
              </v:textbox>
            </v:rect>
            <v:line id="_x0000_s1086" style="position:absolute" from="6747,9754" to="7287,10294"/>
            <v:line id="_x0000_s1087" style="position:absolute;flip:x" from="4767,9754" to="5307,10294"/>
            <v:rect id="_x0000_s1088" style="position:absolute;left:5307;top:7954;width:1440;height:540" strokeweight="1.5pt">
              <v:textbox inset="0,0,0,0">
                <w:txbxContent>
                  <w:p w:rsidR="00A844E4" w:rsidRDefault="00A844E4" w:rsidP="00B03A4A">
                    <w:pPr>
                      <w:pStyle w:val="4"/>
                      <w:jc w:val="center"/>
                    </w:pPr>
                    <w:r>
                      <w:t>Socket NN1</w:t>
                    </w:r>
                  </w:p>
                </w:txbxContent>
              </v:textbox>
            </v:rect>
            <v:line id="_x0000_s1089" style="position:absolute;flip:x" from="6027,8494" to="6027,9214"/>
            <v:line id="_x0000_s1090" style="position:absolute" from="4224,5611" to="6027,7954" strokeweight="3pt"/>
            <v:rect id="_x0000_s1091" style="position:absolute;left:6027;top:6514;width:1620;height:540">
              <v:textbox inset="0,0,0,0">
                <w:txbxContent>
                  <w:p w:rsidR="00A844E4" w:rsidRDefault="00A844E4" w:rsidP="00B03A4A">
                    <w:pPr>
                      <w:jc w:val="center"/>
                      <w:rPr>
                        <w:sz w:val="24"/>
                        <w:u w:val="single"/>
                        <w:lang w:val="en-US"/>
                      </w:rPr>
                    </w:pPr>
                    <w:r>
                      <w:rPr>
                        <w:sz w:val="24"/>
                        <w:u w:val="single"/>
                      </w:rPr>
                      <w:t xml:space="preserve">Клиент </w:t>
                    </w:r>
                    <w:r>
                      <w:rPr>
                        <w:sz w:val="24"/>
                        <w:u w:val="single"/>
                        <w:lang w:val="en-US"/>
                      </w:rPr>
                      <w:t>N2</w:t>
                    </w:r>
                  </w:p>
                </w:txbxContent>
              </v:textbox>
            </v:rect>
            <v:rect id="_x0000_s1092" style="position:absolute;left:8007;top:6514;width:1620;height:540">
              <v:textbox inset="0,0,0,0">
                <w:txbxContent>
                  <w:p w:rsidR="00A844E4" w:rsidRDefault="00A844E4" w:rsidP="00B03A4A">
                    <w:pPr>
                      <w:jc w:val="center"/>
                      <w:rPr>
                        <w:sz w:val="24"/>
                        <w:u w:val="single"/>
                        <w:lang w:val="en-US"/>
                      </w:rPr>
                    </w:pPr>
                    <w:r>
                      <w:rPr>
                        <w:sz w:val="24"/>
                        <w:u w:val="single"/>
                      </w:rPr>
                      <w:t xml:space="preserve">Клиент </w:t>
                    </w:r>
                    <w:r>
                      <w:rPr>
                        <w:sz w:val="24"/>
                        <w:u w:val="single"/>
                        <w:lang w:val="en-US"/>
                      </w:rPr>
                      <w:t>N3</w:t>
                    </w:r>
                  </w:p>
                </w:txbxContent>
              </v:textbox>
            </v:rect>
            <v:line id="_x0000_s1093" style="position:absolute" from="6027,5614" to="6747,6514" strokeweight="3pt"/>
            <v:line id="_x0000_s1094" style="position:absolute" from="8007,5614" to="8727,6514" strokeweight="3pt"/>
            <w10:wrap type="topAndBottom"/>
          </v:group>
        </w:pict>
      </w:r>
      <w:r w:rsidR="00B03A4A" w:rsidRPr="00376483">
        <w:rPr>
          <w:b w:val="0"/>
          <w:sz w:val="24"/>
          <w:szCs w:val="24"/>
        </w:rPr>
        <w:t xml:space="preserve">Рис. 1 Модель клиент – серверного взаимодействия на основе </w:t>
      </w:r>
      <w:proofErr w:type="spellStart"/>
      <w:r w:rsidR="00B03A4A" w:rsidRPr="00376483">
        <w:rPr>
          <w:b w:val="0"/>
          <w:sz w:val="24"/>
          <w:szCs w:val="24"/>
        </w:rPr>
        <w:t>сокетов</w:t>
      </w:r>
      <w:proofErr w:type="spellEnd"/>
      <w:r w:rsidR="00B03A4A" w:rsidRPr="00376483">
        <w:rPr>
          <w:b w:val="0"/>
          <w:sz w:val="24"/>
          <w:szCs w:val="24"/>
        </w:rPr>
        <w:t xml:space="preserve"> TCP/IP</w:t>
      </w:r>
    </w:p>
    <w:p w:rsidR="00B03A4A" w:rsidRDefault="00B03A4A" w:rsidP="00B03A4A">
      <w:pPr>
        <w:pStyle w:val="1"/>
        <w:numPr>
          <w:ilvl w:val="12"/>
          <w:numId w:val="0"/>
        </w:numPr>
        <w:ind w:left="66"/>
        <w:jc w:val="both"/>
        <w:rPr>
          <w:b w:val="0"/>
          <w:sz w:val="24"/>
          <w:szCs w:val="24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TForm1.Button1Click(Sender: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Подключение к серверу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{ Если соединение уже установлено - прерываем его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ClientSocket1.Close;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{ Устанавливаем не блочную передачу/прием данных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ClientType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ctNonBlocking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{ Присваиваем свойствам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нужные значения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ClientSocket1.Address :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= Edit1.Text; ClientSocket1.Port :=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(Edit2.Text);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76483">
        <w:rPr>
          <w:rFonts w:ascii="Times New Roman" w:hAnsi="Times New Roman" w:cs="Times New Roman"/>
          <w:sz w:val="24"/>
          <w:szCs w:val="24"/>
        </w:rPr>
        <w:t xml:space="preserve">{ Пытаемся открыть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и установить соединение с сервером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ClientSocket1.Open; 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176C38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TForm1.FormClose(Sender: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Action: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TCloseAction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Отключение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от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ClientSocket1.Close;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TForm1.ClientSocket1Read(Sender: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Socket: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Прием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текста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от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ListBox1.Items.Text:=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Socket.ReceiveText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TForm1.Button2Click(Sender: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Отправка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текста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на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ClientSocket1.Socket.SendText(Memo1.lines.Text)=0 then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376483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('Не могу отправить данные на сервер',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mtError</w:t>
      </w:r>
      <w:proofErr w:type="spellEnd"/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mbOk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], 0) else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('Ok!');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TForm1.ClientSocket1Error(Sender: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Socket: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ErrorEvent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TErrorEvent</w:t>
      </w:r>
      <w:proofErr w:type="spellEnd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Произошла ошибка соединения с сервером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0; 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MessageDlg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376483">
        <w:rPr>
          <w:rFonts w:ascii="Times New Roman" w:hAnsi="Times New Roman" w:cs="Times New Roman"/>
          <w:sz w:val="24"/>
          <w:szCs w:val="24"/>
        </w:rPr>
        <w:t>Нет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связи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сервером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mtError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mbOk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], 0);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TForm1.Button3Click(Sender: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Отключение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от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ClientSocket1.Close;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TForm1.ClientSocket1Connect(Sender: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 Socket: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Факт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подключения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к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серверу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ListBox1.Items.Text:='On line...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TForm1.ClientSocket1Disconnect(Sender: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Socket</w:t>
      </w:r>
      <w:r w:rsidRPr="003764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Факт отключения к серверу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146EA5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146EA5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146EA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146EA5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146E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146EA5">
        <w:rPr>
          <w:rFonts w:ascii="Times New Roman" w:hAnsi="Times New Roman" w:cs="Times New Roman"/>
          <w:sz w:val="24"/>
          <w:szCs w:val="24"/>
          <w:lang w:val="en-US"/>
        </w:rPr>
        <w:t>:='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146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146EA5">
        <w:rPr>
          <w:rFonts w:ascii="Times New Roman" w:hAnsi="Times New Roman" w:cs="Times New Roman"/>
          <w:sz w:val="24"/>
          <w:szCs w:val="24"/>
          <w:lang w:val="en-US"/>
        </w:rPr>
        <w:t>...</w:t>
      </w:r>
      <w:proofErr w:type="gramStart"/>
      <w:r w:rsidRPr="00146EA5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;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pStyle w:val="1"/>
        <w:numPr>
          <w:ilvl w:val="12"/>
          <w:numId w:val="0"/>
        </w:numPr>
        <w:jc w:val="center"/>
        <w:rPr>
          <w:sz w:val="24"/>
          <w:szCs w:val="24"/>
        </w:rPr>
      </w:pPr>
      <w:r w:rsidRPr="00376483">
        <w:rPr>
          <w:sz w:val="24"/>
          <w:szCs w:val="24"/>
        </w:rPr>
        <w:t>3. СОЗДАНИЕ ПРОГРАММЫ TCP/IP - СЕРВЕР НА ОСНОВЕ СОКЕТОВ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lastRenderedPageBreak/>
        <w:t>Компоненты программы – сервера: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ServerSocket1: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TServerSocket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76483">
        <w:rPr>
          <w:rFonts w:ascii="Times New Roman" w:hAnsi="Times New Roman" w:cs="Times New Roman"/>
          <w:sz w:val="24"/>
          <w:szCs w:val="24"/>
        </w:rPr>
        <w:t>компонент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TCP/IP;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Edit1 - IP-адрес сервера;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</w:rPr>
        <w:t>Memo1 - посылаемые на клиент данные;</w:t>
      </w:r>
      <w:proofErr w:type="gramEnd"/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ListBox1 - полученные от клиента данные;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Button1 - запуск сервера;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Button2 - остановка сервера;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Button3 - отправка данных на клиенты.</w:t>
      </w: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Свойства ServerSocket1: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запуск/остановка сервера (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номер порта TCP/IP сервера;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 – объект доступа к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;</w:t>
      </w:r>
    </w:p>
    <w:p w:rsidR="00B03A4A" w:rsidRPr="00376483" w:rsidRDefault="00B03A4A" w:rsidP="00B03A4A">
      <w:pPr>
        <w:numPr>
          <w:ilvl w:val="0"/>
          <w:numId w:val="6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ActiveConnections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 – количество подключенных к серверу клиентов.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9F61E3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1E3">
        <w:rPr>
          <w:b/>
          <w:noProof/>
          <w:sz w:val="24"/>
          <w:szCs w:val="24"/>
        </w:rPr>
        <w:pict>
          <v:shape id="_x0000_s1097" type="#_x0000_t202" style="position:absolute;margin-left:317.95pt;margin-top:9.4pt;width:207.75pt;height:87.6pt;z-index:251675648" o:allowincell="f" filled="f" stroked="f">
            <v:textbox>
              <w:txbxContent>
                <w:p w:rsidR="00A844E4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 xml:space="preserve">В процедуры-обработчики данных событий передается параметр </w:t>
                  </w:r>
                </w:p>
                <w:p w:rsidR="00A844E4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>«</w:t>
                  </w:r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Socket</w:t>
                  </w:r>
                  <w:r w:rsidRPr="00B93FDF">
                    <w:rPr>
                      <w:rFonts w:ascii="Times New Roman" w:hAnsi="Times New Roman" w:cs="Times New Roman"/>
                    </w:rPr>
                    <w:t>» типа “</w:t>
                  </w:r>
                  <w:proofErr w:type="spellStart"/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TCustomWinSocket</w:t>
                  </w:r>
                  <w:proofErr w:type="spellEnd"/>
                  <w:r w:rsidRPr="00B93FDF">
                    <w:rPr>
                      <w:rFonts w:ascii="Times New Roman" w:hAnsi="Times New Roman" w:cs="Times New Roman"/>
                    </w:rPr>
                    <w:t xml:space="preserve">”. </w:t>
                  </w:r>
                </w:p>
                <w:p w:rsidR="00A844E4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>Данный параметр имеет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B93FDF">
                    <w:rPr>
                      <w:rFonts w:ascii="Times New Roman" w:hAnsi="Times New Roman" w:cs="Times New Roman"/>
                    </w:rPr>
                    <w:t xml:space="preserve">свойство </w:t>
                  </w:r>
                </w:p>
                <w:p w:rsidR="00A844E4" w:rsidRPr="00B93FDF" w:rsidRDefault="00A844E4" w:rsidP="00B93F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B93FDF">
                    <w:rPr>
                      <w:rFonts w:ascii="Times New Roman" w:hAnsi="Times New Roman" w:cs="Times New Roman"/>
                    </w:rPr>
                    <w:t>«</w:t>
                  </w:r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Socket</w:t>
                  </w:r>
                  <w:r w:rsidRPr="00B93FDF">
                    <w:rPr>
                      <w:rFonts w:ascii="Times New Roman" w:hAnsi="Times New Roman" w:cs="Times New Roman"/>
                    </w:rPr>
                    <w:t xml:space="preserve"> . </w:t>
                  </w:r>
                  <w:proofErr w:type="spellStart"/>
                  <w:r w:rsidRPr="00B93FDF">
                    <w:rPr>
                      <w:rFonts w:ascii="Times New Roman" w:hAnsi="Times New Roman" w:cs="Times New Roman"/>
                      <w:lang w:val="en-US"/>
                    </w:rPr>
                    <w:t>ReceiveText</w:t>
                  </w:r>
                  <w:proofErr w:type="spellEnd"/>
                  <w:r w:rsidRPr="00B93FDF">
                    <w:rPr>
                      <w:rFonts w:ascii="Times New Roman" w:hAnsi="Times New Roman" w:cs="Times New Roman"/>
                    </w:rPr>
                    <w:t xml:space="preserve">» - </w:t>
                  </w:r>
                  <w:proofErr w:type="gramStart"/>
                  <w:r w:rsidRPr="00B93FDF">
                    <w:rPr>
                      <w:rFonts w:ascii="Times New Roman" w:hAnsi="Times New Roman" w:cs="Times New Roman"/>
                    </w:rPr>
                    <w:t>хранящий</w:t>
                  </w:r>
                  <w:proofErr w:type="gramEnd"/>
                  <w:r w:rsidRPr="00B93FDF">
                    <w:rPr>
                      <w:rFonts w:ascii="Times New Roman" w:hAnsi="Times New Roman" w:cs="Times New Roman"/>
                    </w:rPr>
                    <w:t xml:space="preserve"> принятые с клиента данные.</w:t>
                  </w:r>
                </w:p>
              </w:txbxContent>
            </v:textbox>
          </v:shape>
        </w:pict>
      </w:r>
      <w:r w:rsidR="00B03A4A" w:rsidRPr="00376483">
        <w:rPr>
          <w:rFonts w:ascii="Times New Roman" w:hAnsi="Times New Roman" w:cs="Times New Roman"/>
          <w:sz w:val="24"/>
          <w:szCs w:val="24"/>
        </w:rPr>
        <w:t>События ServerSocket1:</w:t>
      </w:r>
    </w:p>
    <w:p w:rsidR="00B03A4A" w:rsidRPr="00376483" w:rsidRDefault="009F61E3" w:rsidP="00B03A4A">
      <w:pPr>
        <w:pStyle w:val="1"/>
        <w:numPr>
          <w:ilvl w:val="0"/>
          <w:numId w:val="9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shape id="_x0000_s1098" type="#_x0000_t88" style="position:absolute;left:0;text-align:left;margin-left:317.95pt;margin-top:8.65pt;width:12pt;height:60pt;z-index:251676672" o:allowincell="f"/>
        </w:pict>
      </w:r>
      <w:proofErr w:type="spellStart"/>
      <w:r w:rsidR="00B03A4A" w:rsidRPr="00376483">
        <w:rPr>
          <w:b w:val="0"/>
          <w:sz w:val="24"/>
          <w:szCs w:val="24"/>
        </w:rPr>
        <w:t>OnClientConnect</w:t>
      </w:r>
      <w:proofErr w:type="spellEnd"/>
      <w:r w:rsidR="00B03A4A" w:rsidRPr="00376483">
        <w:rPr>
          <w:b w:val="0"/>
          <w:sz w:val="24"/>
          <w:szCs w:val="24"/>
        </w:rPr>
        <w:t xml:space="preserve"> – подключение клиента к серверу;</w:t>
      </w:r>
    </w:p>
    <w:p w:rsidR="00B03A4A" w:rsidRPr="00376483" w:rsidRDefault="00B03A4A" w:rsidP="00B03A4A">
      <w:pPr>
        <w:pStyle w:val="1"/>
        <w:numPr>
          <w:ilvl w:val="0"/>
          <w:numId w:val="9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OnClientDisconnect</w:t>
      </w:r>
      <w:proofErr w:type="spellEnd"/>
      <w:r w:rsidRPr="00376483">
        <w:rPr>
          <w:b w:val="0"/>
          <w:sz w:val="24"/>
          <w:szCs w:val="24"/>
        </w:rPr>
        <w:t xml:space="preserve"> – отключение клиента от сервера;</w:t>
      </w:r>
    </w:p>
    <w:p w:rsidR="00B03A4A" w:rsidRPr="00376483" w:rsidRDefault="00B03A4A" w:rsidP="00B03A4A">
      <w:pPr>
        <w:pStyle w:val="1"/>
        <w:numPr>
          <w:ilvl w:val="0"/>
          <w:numId w:val="9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OnClientError</w:t>
      </w:r>
      <w:proofErr w:type="spellEnd"/>
      <w:r w:rsidRPr="00376483">
        <w:rPr>
          <w:b w:val="0"/>
          <w:sz w:val="24"/>
          <w:szCs w:val="24"/>
        </w:rPr>
        <w:t xml:space="preserve"> – ошибка связи с клиентом;</w:t>
      </w:r>
    </w:p>
    <w:p w:rsidR="00B03A4A" w:rsidRPr="00376483" w:rsidRDefault="00B03A4A" w:rsidP="00B03A4A">
      <w:pPr>
        <w:pStyle w:val="1"/>
        <w:numPr>
          <w:ilvl w:val="0"/>
          <w:numId w:val="9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OnClientRead</w:t>
      </w:r>
      <w:proofErr w:type="spellEnd"/>
      <w:r w:rsidRPr="00376483">
        <w:rPr>
          <w:b w:val="0"/>
          <w:sz w:val="24"/>
          <w:szCs w:val="24"/>
        </w:rPr>
        <w:t xml:space="preserve"> – получение данных от клиента;</w:t>
      </w:r>
    </w:p>
    <w:p w:rsidR="00B03A4A" w:rsidRPr="00376483" w:rsidRDefault="00B03A4A" w:rsidP="00B03A4A">
      <w:pPr>
        <w:pStyle w:val="1"/>
        <w:numPr>
          <w:ilvl w:val="0"/>
          <w:numId w:val="9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OnListen</w:t>
      </w:r>
      <w:proofErr w:type="spellEnd"/>
      <w:r w:rsidRPr="00376483">
        <w:rPr>
          <w:b w:val="0"/>
          <w:sz w:val="24"/>
          <w:szCs w:val="24"/>
        </w:rPr>
        <w:t xml:space="preserve"> – ожидание подключения клиента.</w:t>
      </w: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Методы 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76483">
        <w:rPr>
          <w:rFonts w:ascii="Times New Roman" w:hAnsi="Times New Roman" w:cs="Times New Roman"/>
          <w:sz w:val="24"/>
          <w:szCs w:val="24"/>
        </w:rPr>
        <w:t>Socket1:</w:t>
      </w:r>
    </w:p>
    <w:p w:rsidR="00B03A4A" w:rsidRPr="00376483" w:rsidRDefault="00B03A4A" w:rsidP="00B03A4A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Socket .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Connections[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SendText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76483">
        <w:rPr>
          <w:rFonts w:ascii="Times New Roman" w:hAnsi="Times New Roman" w:cs="Times New Roman"/>
          <w:sz w:val="24"/>
          <w:szCs w:val="24"/>
        </w:rPr>
        <w:t>отправка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на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клиент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текста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pStyle w:val="1"/>
        <w:numPr>
          <w:ilvl w:val="0"/>
          <w:numId w:val="10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Open</w:t>
      </w:r>
      <w:proofErr w:type="spellEnd"/>
      <w:r w:rsidRPr="00376483">
        <w:rPr>
          <w:b w:val="0"/>
          <w:sz w:val="24"/>
          <w:szCs w:val="24"/>
        </w:rPr>
        <w:t xml:space="preserve"> – активизация сервера (открытие сервера);</w:t>
      </w:r>
    </w:p>
    <w:p w:rsidR="00B03A4A" w:rsidRPr="00376483" w:rsidRDefault="00B03A4A" w:rsidP="00B03A4A">
      <w:pPr>
        <w:pStyle w:val="1"/>
        <w:numPr>
          <w:ilvl w:val="0"/>
          <w:numId w:val="10"/>
        </w:numPr>
        <w:tabs>
          <w:tab w:val="left" w:pos="786"/>
        </w:tabs>
        <w:overflowPunct w:val="0"/>
        <w:autoSpaceDE w:val="0"/>
        <w:autoSpaceDN w:val="0"/>
        <w:adjustRightInd w:val="0"/>
        <w:jc w:val="both"/>
        <w:textAlignment w:val="baseline"/>
        <w:rPr>
          <w:b w:val="0"/>
          <w:sz w:val="24"/>
          <w:szCs w:val="24"/>
        </w:rPr>
      </w:pPr>
      <w:proofErr w:type="spellStart"/>
      <w:r w:rsidRPr="00376483">
        <w:rPr>
          <w:b w:val="0"/>
          <w:sz w:val="24"/>
          <w:szCs w:val="24"/>
        </w:rPr>
        <w:t>Close</w:t>
      </w:r>
      <w:proofErr w:type="spellEnd"/>
      <w:r w:rsidRPr="00376483">
        <w:rPr>
          <w:b w:val="0"/>
          <w:sz w:val="24"/>
          <w:szCs w:val="24"/>
        </w:rPr>
        <w:t xml:space="preserve"> – </w:t>
      </w:r>
      <w:proofErr w:type="spellStart"/>
      <w:r w:rsidRPr="00376483">
        <w:rPr>
          <w:b w:val="0"/>
          <w:sz w:val="24"/>
          <w:szCs w:val="24"/>
        </w:rPr>
        <w:t>деактивизация</w:t>
      </w:r>
      <w:proofErr w:type="spellEnd"/>
      <w:r w:rsidRPr="00376483">
        <w:rPr>
          <w:b w:val="0"/>
          <w:sz w:val="24"/>
          <w:szCs w:val="24"/>
        </w:rPr>
        <w:t xml:space="preserve"> сервера (закрытие сервера).</w:t>
      </w:r>
    </w:p>
    <w:p w:rsidR="00B03A4A" w:rsidRPr="00376483" w:rsidRDefault="00B03A4A" w:rsidP="00B03A4A">
      <w:pPr>
        <w:pStyle w:val="1"/>
        <w:ind w:left="66"/>
        <w:jc w:val="both"/>
        <w:rPr>
          <w:b w:val="0"/>
          <w:i/>
          <w:sz w:val="24"/>
          <w:szCs w:val="24"/>
        </w:rPr>
      </w:pPr>
      <w:r w:rsidRPr="00376483">
        <w:rPr>
          <w:b w:val="0"/>
          <w:i/>
          <w:sz w:val="24"/>
          <w:szCs w:val="24"/>
        </w:rPr>
        <w:tab/>
      </w:r>
      <w:proofErr w:type="gramStart"/>
      <w:r w:rsidRPr="00376483">
        <w:rPr>
          <w:b w:val="0"/>
          <w:i/>
          <w:sz w:val="24"/>
          <w:szCs w:val="24"/>
        </w:rPr>
        <w:t xml:space="preserve">(!) Каждый </w:t>
      </w:r>
      <w:proofErr w:type="spellStart"/>
      <w:r w:rsidRPr="00376483">
        <w:rPr>
          <w:b w:val="0"/>
          <w:i/>
          <w:sz w:val="24"/>
          <w:szCs w:val="24"/>
        </w:rPr>
        <w:t>сокет</w:t>
      </w:r>
      <w:proofErr w:type="spellEnd"/>
      <w:r w:rsidRPr="00376483">
        <w:rPr>
          <w:b w:val="0"/>
          <w:i/>
          <w:sz w:val="24"/>
          <w:szCs w:val="24"/>
        </w:rPr>
        <w:t xml:space="preserve"> имеет свойство «</w:t>
      </w:r>
      <w:proofErr w:type="spellStart"/>
      <w:r w:rsidRPr="00376483">
        <w:rPr>
          <w:b w:val="0"/>
          <w:i/>
          <w:sz w:val="24"/>
          <w:szCs w:val="24"/>
        </w:rPr>
        <w:t>Socket</w:t>
      </w:r>
      <w:proofErr w:type="spellEnd"/>
      <w:r w:rsidRPr="00376483">
        <w:rPr>
          <w:b w:val="0"/>
          <w:i/>
          <w:sz w:val="24"/>
          <w:szCs w:val="24"/>
        </w:rPr>
        <w:t xml:space="preserve"> . </w:t>
      </w:r>
      <w:proofErr w:type="spellStart"/>
      <w:r w:rsidRPr="00376483">
        <w:rPr>
          <w:b w:val="0"/>
          <w:i/>
          <w:sz w:val="24"/>
          <w:szCs w:val="24"/>
        </w:rPr>
        <w:t>SocketHandle</w:t>
      </w:r>
      <w:proofErr w:type="spellEnd"/>
      <w:r w:rsidRPr="00376483">
        <w:rPr>
          <w:b w:val="0"/>
          <w:i/>
          <w:sz w:val="24"/>
          <w:szCs w:val="24"/>
        </w:rPr>
        <w:t xml:space="preserve">» - уникальный дескриптор данного </w:t>
      </w:r>
      <w:proofErr w:type="spellStart"/>
      <w:r w:rsidRPr="00376483">
        <w:rPr>
          <w:b w:val="0"/>
          <w:i/>
          <w:sz w:val="24"/>
          <w:szCs w:val="24"/>
        </w:rPr>
        <w:t>сокета</w:t>
      </w:r>
      <w:proofErr w:type="spellEnd"/>
      <w:r w:rsidRPr="00376483">
        <w:rPr>
          <w:b w:val="0"/>
          <w:i/>
          <w:sz w:val="24"/>
          <w:szCs w:val="24"/>
        </w:rPr>
        <w:t>, используемый для идентификации клиента (в обработчике события «</w:t>
      </w:r>
      <w:proofErr w:type="spellStart"/>
      <w:r w:rsidRPr="00376483">
        <w:rPr>
          <w:b w:val="0"/>
          <w:i/>
          <w:sz w:val="24"/>
          <w:szCs w:val="24"/>
        </w:rPr>
        <w:t>OnClientRead</w:t>
      </w:r>
      <w:proofErr w:type="spellEnd"/>
      <w:r w:rsidRPr="00376483">
        <w:rPr>
          <w:b w:val="0"/>
          <w:i/>
          <w:sz w:val="24"/>
          <w:szCs w:val="24"/>
        </w:rPr>
        <w:t>».</w:t>
      </w:r>
      <w:proofErr w:type="gramEnd"/>
    </w:p>
    <w:p w:rsidR="00B03A4A" w:rsidRPr="00376483" w:rsidRDefault="00B03A4A" w:rsidP="00B03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TForm2.Button1Click(Sender: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Определяем порт и запускаем сервер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ServerSocket1.Close;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ServerSocket1.Port :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StrToInt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(Edit1.Text);  ServerSocket1.Open;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TForm2.Button2Click(Sender: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Останавливаем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ServerSocket1.Close; ListBox1.Items.Text:='Server is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stop.';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TForm2.ServerSocket1ClientError(Sender: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Socket: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ErrorEvent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TErrorEvent</w:t>
      </w:r>
      <w:proofErr w:type="spellEnd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ErrorCode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: Integer);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Произошла ошибка связи с клиентом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MessageDlg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76483">
        <w:rPr>
          <w:rFonts w:ascii="Times New Roman" w:hAnsi="Times New Roman" w:cs="Times New Roman"/>
          <w:sz w:val="24"/>
          <w:szCs w:val="24"/>
        </w:rPr>
        <w:t>Нет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связи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клиентом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mtError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mbOk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], 0);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676E1D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TForm2.ServerSocket1ClientRead(Sender: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146EA5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03A4A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146E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3A4A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146EA5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146EA5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46EA5">
        <w:rPr>
          <w:rFonts w:ascii="Times New Roman" w:hAnsi="Times New Roman" w:cs="Times New Roman"/>
          <w:sz w:val="24"/>
          <w:szCs w:val="24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Получение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данного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клиента</w:t>
      </w:r>
      <w:proofErr w:type="gramStart"/>
      <w:r w:rsidRPr="00146EA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Listbox1.Items.Text:=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Socket.ReceiveText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TForm2.Button3Click(Sender: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</w:rPr>
        <w:t>{ Отправка данных на клиент</w:t>
      </w:r>
      <w:proofErr w:type="gramStart"/>
      <w:r w:rsidRPr="0037648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376483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ServerSocket1.Socket do begin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ActiveConnections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=0 then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Connections[0].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SendText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(Memo1.Lines.text)=0 then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03A4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6483"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proofErr w:type="gramStart"/>
      <w:r w:rsidRPr="00376483">
        <w:rPr>
          <w:rFonts w:ascii="Times New Roman" w:hAnsi="Times New Roman" w:cs="Times New Roman"/>
          <w:sz w:val="24"/>
          <w:szCs w:val="24"/>
        </w:rPr>
        <w:t>MessageDlg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('Не могу отправить данные на клиент',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mtError</w:t>
      </w:r>
      <w:proofErr w:type="spellEnd"/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mbOk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], 0) else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showmessage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('Ok!');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TForm2.ServerSocket1ClientConnect(Sender: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6483">
        <w:rPr>
          <w:rFonts w:ascii="Times New Roman" w:hAnsi="Times New Roman" w:cs="Times New Roman"/>
          <w:sz w:val="24"/>
          <w:szCs w:val="24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146EA5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46EA5">
        <w:rPr>
          <w:rFonts w:ascii="Times New Roman" w:hAnsi="Times New Roman" w:cs="Times New Roman"/>
          <w:sz w:val="24"/>
          <w:szCs w:val="24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Запрет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доступа</w:t>
      </w:r>
      <w:r w:rsidRPr="00146EA5">
        <w:rPr>
          <w:rFonts w:ascii="Times New Roman" w:hAnsi="Times New Roman" w:cs="Times New Roman"/>
          <w:sz w:val="24"/>
          <w:szCs w:val="24"/>
        </w:rPr>
        <w:t xml:space="preserve"> "</w:t>
      </w:r>
      <w:r w:rsidRPr="00376483">
        <w:rPr>
          <w:rFonts w:ascii="Times New Roman" w:hAnsi="Times New Roman" w:cs="Times New Roman"/>
          <w:sz w:val="24"/>
          <w:szCs w:val="24"/>
        </w:rPr>
        <w:t>вторым</w:t>
      </w:r>
      <w:r w:rsidRPr="00146EA5">
        <w:rPr>
          <w:rFonts w:ascii="Times New Roman" w:hAnsi="Times New Roman" w:cs="Times New Roman"/>
          <w:sz w:val="24"/>
          <w:szCs w:val="24"/>
        </w:rPr>
        <w:t xml:space="preserve">" </w:t>
      </w:r>
      <w:r w:rsidRPr="00376483">
        <w:rPr>
          <w:rFonts w:ascii="Times New Roman" w:hAnsi="Times New Roman" w:cs="Times New Roman"/>
          <w:sz w:val="24"/>
          <w:szCs w:val="24"/>
        </w:rPr>
        <w:t>клиентам</w:t>
      </w:r>
      <w:proofErr w:type="gramStart"/>
      <w:r w:rsidRPr="00146EA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ServerSocket1.Socket.ActiveConnections&gt;1 then abort;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TForm2.FormClose(Sender: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Action: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TCloseAction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Остановка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сервера</w:t>
      </w: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ServerSocket1.Close;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TForm2.ServerSocket1Listen(Sender: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37648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Socket</w:t>
      </w:r>
      <w:r w:rsidRPr="003764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6483">
        <w:rPr>
          <w:rFonts w:ascii="Times New Roman" w:hAnsi="Times New Roman" w:cs="Times New Roman"/>
          <w:sz w:val="24"/>
          <w:szCs w:val="24"/>
          <w:lang w:val="en-US"/>
        </w:rPr>
        <w:t>TCustomWinSocket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);</w:t>
      </w:r>
    </w:p>
    <w:p w:rsidR="00B03A4A" w:rsidRPr="00146EA5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46EA5">
        <w:rPr>
          <w:rFonts w:ascii="Times New Roman" w:hAnsi="Times New Roman" w:cs="Times New Roman"/>
          <w:sz w:val="24"/>
          <w:szCs w:val="24"/>
        </w:rPr>
        <w:t xml:space="preserve">{ </w:t>
      </w:r>
      <w:r w:rsidRPr="00376483">
        <w:rPr>
          <w:rFonts w:ascii="Times New Roman" w:hAnsi="Times New Roman" w:cs="Times New Roman"/>
          <w:sz w:val="24"/>
          <w:szCs w:val="24"/>
        </w:rPr>
        <w:t>Ожидание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подключения</w:t>
      </w:r>
      <w:r w:rsidRPr="00146EA5">
        <w:rPr>
          <w:rFonts w:ascii="Times New Roman" w:hAnsi="Times New Roman" w:cs="Times New Roman"/>
          <w:sz w:val="24"/>
          <w:szCs w:val="24"/>
        </w:rPr>
        <w:t xml:space="preserve"> </w:t>
      </w:r>
      <w:r w:rsidRPr="00376483">
        <w:rPr>
          <w:rFonts w:ascii="Times New Roman" w:hAnsi="Times New Roman" w:cs="Times New Roman"/>
          <w:sz w:val="24"/>
          <w:szCs w:val="24"/>
        </w:rPr>
        <w:t>клиентов</w:t>
      </w:r>
      <w:proofErr w:type="gramStart"/>
      <w:r w:rsidRPr="00146EA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03A4A" w:rsidRPr="00376483" w:rsidRDefault="00B03A4A" w:rsidP="00B03A4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376483">
        <w:rPr>
          <w:rFonts w:ascii="Times New Roman" w:hAnsi="Times New Roman" w:cs="Times New Roman"/>
          <w:sz w:val="24"/>
          <w:szCs w:val="24"/>
          <w:lang w:val="en-US"/>
        </w:rPr>
        <w:t xml:space="preserve">  ListBox1.Items.Text:='Server is active...</w:t>
      </w:r>
      <w:proofErr w:type="gramStart"/>
      <w:r w:rsidRPr="00376483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:rsidR="00B03A4A" w:rsidRDefault="00B03A4A" w:rsidP="00B93FDF">
      <w:pPr>
        <w:spacing w:after="0" w:line="240" w:lineRule="auto"/>
        <w:ind w:left="567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</w:pPr>
      <w:proofErr w:type="spellStart"/>
      <w:r w:rsidRPr="0037648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76483">
        <w:rPr>
          <w:rFonts w:ascii="Times New Roman" w:hAnsi="Times New Roman" w:cs="Times New Roman"/>
          <w:sz w:val="24"/>
          <w:szCs w:val="24"/>
        </w:rPr>
        <w:t>;</w:t>
      </w:r>
    </w:p>
    <w:p w:rsidR="00B03A4A" w:rsidRDefault="00B03A4A" w:rsidP="003372D4">
      <w:pPr>
        <w:shd w:val="clear" w:color="auto" w:fill="FFFFFF"/>
        <w:spacing w:after="0" w:line="240" w:lineRule="auto"/>
        <w:ind w:left="-114"/>
        <w:jc w:val="center"/>
        <w:rPr>
          <w:rFonts w:ascii="Times New Roman" w:eastAsia="Calibri" w:hAnsi="Times New Roman" w:cs="Times New Roman"/>
          <w:b/>
          <w:bCs/>
          <w:color w:val="000000"/>
          <w:spacing w:val="4"/>
          <w:sz w:val="24"/>
          <w:szCs w:val="24"/>
        </w:rPr>
      </w:pPr>
    </w:p>
    <w:p w:rsidR="00B03A4A" w:rsidRDefault="00B03A4A" w:rsidP="003372D4">
      <w:pPr>
        <w:shd w:val="clear" w:color="auto" w:fill="FFFFFF"/>
        <w:spacing w:after="0" w:line="240" w:lineRule="auto"/>
        <w:ind w:left="-114"/>
        <w:jc w:val="center"/>
        <w:rPr>
          <w:rFonts w:ascii="Times New Roman" w:eastAsia="Calibri" w:hAnsi="Times New Roman" w:cs="Times New Roman"/>
          <w:b/>
          <w:bCs/>
          <w:color w:val="000000"/>
          <w:spacing w:val="4"/>
          <w:sz w:val="24"/>
          <w:szCs w:val="24"/>
        </w:rPr>
      </w:pPr>
    </w:p>
    <w:sectPr w:rsidR="00B03A4A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46EA5"/>
    <w:rsid w:val="00176C38"/>
    <w:rsid w:val="002753BF"/>
    <w:rsid w:val="003372D4"/>
    <w:rsid w:val="00376483"/>
    <w:rsid w:val="003848F5"/>
    <w:rsid w:val="003A679A"/>
    <w:rsid w:val="00590C80"/>
    <w:rsid w:val="00634924"/>
    <w:rsid w:val="00676E1D"/>
    <w:rsid w:val="007337B0"/>
    <w:rsid w:val="008E7DBA"/>
    <w:rsid w:val="009F61E3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2014-01-18T03:40:00Z</dcterms:modified>
</cp:coreProperties>
</file>