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>
        <w:rPr>
          <w:szCs w:val="24"/>
        </w:rPr>
        <w:t>№8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239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</w:pPr>
      <w:r w:rsidRPr="003764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37648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API</w:t>
      </w:r>
      <w:r w:rsidRPr="003764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ФУНКЦИИ </w:t>
      </w:r>
      <w:r w:rsidRPr="0037648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WINDOWS</w:t>
      </w:r>
      <w:r w:rsidRPr="003764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УПРАВЛЕНИЯ</w:t>
      </w:r>
      <w:r w:rsidR="003372D4" w:rsidRPr="003372D4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br/>
      </w:r>
      <w:r w:rsidRPr="0037648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ВНЕШНИМИ ПРИЛОЖЕНИЯМИ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2395"/>
        <w:jc w:val="center"/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</w:pPr>
    </w:p>
    <w:p w:rsidR="00376483" w:rsidRPr="00376483" w:rsidRDefault="00376483" w:rsidP="003372D4">
      <w:pPr>
        <w:shd w:val="clear" w:color="auto" w:fill="FFFFFF"/>
        <w:spacing w:line="240" w:lineRule="auto"/>
        <w:ind w:left="17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API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-функции 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- это набор стандартных функций операционной системы 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Windows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, через которые </w:t>
      </w:r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</w:rPr>
        <w:t>можно программно управлять всеми запущенными программами и ресурсами компьютера.</w:t>
      </w:r>
      <w:proofErr w:type="gramEnd"/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gramStart"/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API</w:t>
      </w:r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-функции 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являются некоторым современным аналогом функциям-прерываниям 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INT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21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h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MS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>-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DOS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  <w:proofErr w:type="gramEnd"/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Возможность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использовать данные функции в </w:t>
      </w:r>
      <w:proofErr w:type="spellStart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Делфи</w:t>
      </w:r>
      <w:proofErr w:type="spellEnd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организуется через автоматически подключаемый модуль «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Windows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».</w:t>
      </w:r>
    </w:p>
    <w:p w:rsidR="00376483" w:rsidRPr="00376483" w:rsidRDefault="00376483" w:rsidP="003372D4">
      <w:pPr>
        <w:shd w:val="clear" w:color="auto" w:fill="FFFFFF"/>
        <w:spacing w:line="240" w:lineRule="auto"/>
        <w:ind w:left="1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Для получения справки по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API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-функциям из </w:t>
      </w:r>
      <w:proofErr w:type="spellStart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Делфи</w:t>
      </w:r>
      <w:proofErr w:type="spellEnd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необходимо выбрать пункт «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Help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&gt; 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Windows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SDK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(Win32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Developer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'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s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References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)». Данный </w:t>
      </w:r>
      <w:proofErr w:type="spellStart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хелп</w:t>
      </w:r>
      <w:proofErr w:type="spellEnd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содержит подробную информацию о правилах вызова основных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API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- функций (синтаксис языка «С»).</w:t>
      </w:r>
    </w:p>
    <w:p w:rsidR="00376483" w:rsidRPr="00376483" w:rsidRDefault="00376483" w:rsidP="003372D4">
      <w:pPr>
        <w:shd w:val="clear" w:color="auto" w:fill="FFFFFF"/>
        <w:spacing w:line="240" w:lineRule="auto"/>
        <w:ind w:left="170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Все визуальные компоненты </w:t>
      </w:r>
      <w:proofErr w:type="spellStart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Делфи</w:t>
      </w:r>
      <w:proofErr w:type="spellEnd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, 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например «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Edit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, 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Label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, 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Button</w:t>
      </w:r>
      <w:r w:rsidRPr="0037648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» и др. являются окнами,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как и </w:t>
      </w:r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</w:rPr>
        <w:t>форма. Для универсальной работы с любыми окнами используются дескрипторы (</w:t>
      </w:r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handle</w:t>
      </w:r>
      <w:r w:rsidRPr="0037648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) окон. Дескриптор </w:t>
      </w:r>
      <w:r w:rsidRPr="0037648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окна - это указатель на окно в виде целого числа (аналог порядкового номера), типа </w:t>
      </w:r>
      <w:r w:rsidRPr="0037648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«</w:t>
      </w:r>
      <w:r w:rsidRPr="0037648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US"/>
        </w:rPr>
        <w:t>HWND</w:t>
      </w:r>
      <w:r w:rsidRPr="0037648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» (прототип 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«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Integer</w:t>
      </w:r>
      <w:r w:rsidRPr="00376483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»). 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При открытии любого окна (видимого или невидимого, типа формы или кнопки), 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Windows</w:t>
      </w:r>
      <w:r w:rsidRPr="00376483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присваивает ему уникальный дескриптор. Данный указатель действителен до закрытия окна или перезагрузки </w:t>
      </w:r>
      <w:proofErr w:type="spellStart"/>
      <w:r w:rsidRPr="00376483">
        <w:rPr>
          <w:rFonts w:ascii="Times New Roman" w:hAnsi="Times New Roman" w:cs="Times New Roman"/>
          <w:color w:val="000000"/>
          <w:spacing w:val="1"/>
          <w:sz w:val="24"/>
          <w:szCs w:val="24"/>
        </w:rPr>
        <w:t>Windows</w:t>
      </w:r>
      <w:proofErr w:type="spellEnd"/>
      <w:r w:rsidRPr="0037648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. Любому окну </w:t>
      </w:r>
      <w:proofErr w:type="spellStart"/>
      <w:r w:rsidRPr="00376483">
        <w:rPr>
          <w:rFonts w:ascii="Times New Roman" w:hAnsi="Times New Roman" w:cs="Times New Roman"/>
          <w:color w:val="000000"/>
          <w:spacing w:val="1"/>
          <w:sz w:val="24"/>
          <w:szCs w:val="24"/>
        </w:rPr>
        <w:t>Windows</w:t>
      </w:r>
      <w:proofErr w:type="spellEnd"/>
      <w:r w:rsidRPr="0037648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может присвоить любой дескриптор.</w:t>
      </w:r>
    </w:p>
    <w:p w:rsidR="00376483" w:rsidRPr="00376483" w:rsidRDefault="00376483" w:rsidP="003372D4">
      <w:pPr>
        <w:shd w:val="clear" w:color="auto" w:fill="FFFFFF"/>
        <w:spacing w:line="240" w:lineRule="auto"/>
        <w:ind w:left="170" w:firstLine="720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Для того</w:t>
      </w:r>
      <w:proofErr w:type="gramStart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>,</w:t>
      </w:r>
      <w:proofErr w:type="gramEnd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чтобы узнать дескрипторы окон какой-либо программы, применяется программа «</w:t>
      </w:r>
      <w:proofErr w:type="spellStart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WinSight</w:t>
      </w:r>
      <w:proofErr w:type="spellEnd"/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32» из пакета программ 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Delphi</w:t>
      </w:r>
      <w:r w:rsidRPr="00376483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или другая подобная программа.</w:t>
      </w:r>
    </w:p>
    <w:p w:rsidR="003372D4" w:rsidRPr="000D2D23" w:rsidRDefault="003372D4" w:rsidP="003372D4">
      <w:pPr>
        <w:shd w:val="clear" w:color="auto" w:fill="FFFFFF"/>
        <w:spacing w:after="0" w:line="240" w:lineRule="auto"/>
        <w:ind w:left="168" w:firstLine="703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4836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4412"/>
        <w:gridCol w:w="4312"/>
      </w:tblGrid>
      <w:tr w:rsidR="00376483" w:rsidRPr="00AD2EC5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ПРИМЕР ВЫЗОВА </w:t>
            </w: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API</w:t>
            </w: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-ФУНКЦИИ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pStyle w:val="1"/>
              <w:jc w:val="center"/>
              <w:rPr>
                <w:sz w:val="24"/>
                <w:szCs w:val="24"/>
              </w:rPr>
            </w:pPr>
            <w:r w:rsidRPr="00376483">
              <w:rPr>
                <w:sz w:val="24"/>
                <w:szCs w:val="24"/>
              </w:rPr>
              <w:t>ПОЯСНЕНИЕ</w:t>
            </w:r>
          </w:p>
          <w:p w:rsidR="00376483" w:rsidRPr="00A844E4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A84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</w:t>
            </w:r>
            <w:r w:rsidRPr="00A84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A84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A84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</w:t>
            </w:r>
            <w:proofErr w:type="gramEnd"/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HWND</w:t>
            </w:r>
            <w:r w:rsidRPr="00A84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I:</w:t>
            </w:r>
            <w:r w:rsidRPr="00B0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LONGWORD; S:</w:t>
            </w:r>
            <w:r w:rsidRPr="00B0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STRING;</w:t>
            </w:r>
            <w:proofErr w:type="gramEnd"/>
            <w:r w:rsidRPr="003764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GetWindowText(h,pchar(s),I);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Получение текста из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 в переменную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 длиной не более «</w:t>
            </w:r>
            <w:proofErr w:type="spellStart"/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 символов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i:=GetWindowtextLength(h);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Получение длины текста из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в переменную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SetWindowText(h,pchar(s));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Установка текста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 в окне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h:=FindWindow(pchar(s),nil);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Поиск дескриптора окна с именем класса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» в переменную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«h»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h2:=GetWindow(h,GW_CHILD);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Поиск подчиненного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2» для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h2:=GetWindow(h,GW_HWNDNEXT);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Поиск следующего подобного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2»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для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If h=0 then WinExec(‘calc.exe’, SW_SHOWMODAL);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Если искомое окно не найдено, то запустить указанную программу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ShowWindow(h,SW_HIDE);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ShowWindow(h,SW_MINIMIZE);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ShowWindow(h,SHOWNORMAL);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Установить для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gramStart"/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заданный</w:t>
            </w:r>
            <w:proofErr w:type="gramEnd"/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режим отображения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SetForegroundWindow(h);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Поместить видимое на экране окно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поверх всех окон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SendMessage(h,WM_LBUTTONDOWN,0,0);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Посылка окну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 сообщение с параметрами (эмуляция нажатия левой кнопки мыши)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MoveWindow(h,210,38,30,20,true);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Задать окну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» координаты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 верхнего левого угла, ширину, высоту и флаг автоматической перерисовки окна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CloseWindow(h);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Сворачивание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PostMessage(h,WM_QUIT,0,0);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Посылка сообщения для закрытия окна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Edit1.Perform(WM_CHAR,byte(“!”),0);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Combobox1.Perform(WM_KEYDOWN,VK_DOWN,0);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Посылка компоненту формы сообщения (эмуляция ввода символа в компонент, эмуляция нажатия стрелки вниз). Используется в собственных программах на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Delphi</w:t>
            </w:r>
          </w:p>
        </w:tc>
      </w:tr>
      <w:tr w:rsidR="00376483" w:rsidRPr="00376483" w:rsidTr="00B93FDF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483" w:rsidRPr="00376483" w:rsidTr="00B93FDF">
        <w:trPr>
          <w:trHeight w:val="884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ShellExecute(handle,’open’,’c:\’,nil,nil,sw_shownormal)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Открывает нужную папку в Проводнике</w:t>
            </w:r>
          </w:p>
        </w:tc>
      </w:tr>
      <w:tr w:rsidR="00376483" w:rsidRPr="00376483" w:rsidTr="00B93FDF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ShellExecute(application.MainForm.handle, ’open’,</w:t>
            </w:r>
          </w:p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’test.doc’, nil, ’c:\temp’, sw_shownormal)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Открывает документ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». Папка для временных файлов «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:\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76483" w:rsidRPr="00376483" w:rsidTr="00B93FDF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ShellExecute(handle, ’open’, ’mailto: tsn_prof@mail.ru’, nil, nil, sw_shownormal)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Открывает почтовый клиент для создания письма для заданного электронного адреса</w:t>
            </w:r>
          </w:p>
        </w:tc>
      </w:tr>
      <w:tr w:rsidR="00376483" w:rsidRPr="00376483" w:rsidTr="00B93FDF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64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ShellExecute(handle, ’open’, ’http://www.pau.kz’, nil, nil, sw_shownormal)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483" w:rsidRPr="00376483" w:rsidRDefault="00376483" w:rsidP="003372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Интернет-браузер для просмотра указанной </w:t>
            </w:r>
            <w:r w:rsidRPr="00376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376483">
              <w:rPr>
                <w:rFonts w:ascii="Times New Roman" w:hAnsi="Times New Roman" w:cs="Times New Roman"/>
                <w:sz w:val="24"/>
                <w:szCs w:val="24"/>
              </w:rPr>
              <w:t>-страницы</w:t>
            </w:r>
          </w:p>
        </w:tc>
      </w:tr>
    </w:tbl>
    <w:p w:rsidR="00376483" w:rsidRPr="00376483" w:rsidRDefault="00376483" w:rsidP="003372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2D4" w:rsidRPr="000D2D23" w:rsidRDefault="003372D4" w:rsidP="003372D4">
      <w:pPr>
        <w:shd w:val="clear" w:color="auto" w:fill="FFFFFF"/>
        <w:spacing w:after="0" w:line="240" w:lineRule="auto"/>
        <w:ind w:left="65"/>
        <w:jc w:val="center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</w:pPr>
    </w:p>
    <w:p w:rsidR="00376483" w:rsidRPr="003848F5" w:rsidRDefault="00376483" w:rsidP="003372D4">
      <w:pPr>
        <w:shd w:val="clear" w:color="auto" w:fill="FFFFFF"/>
        <w:spacing w:after="0" w:line="240" w:lineRule="auto"/>
        <w:ind w:left="6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 xml:space="preserve">2. 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ПРИМЕР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 xml:space="preserve"> 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РАБОТЫ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 xml:space="preserve"> 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 xml:space="preserve"> API-</w:t>
      </w:r>
      <w:r w:rsidRPr="003848F5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ФУНКЦИЯМИ</w:t>
      </w:r>
    </w:p>
    <w:p w:rsidR="00376483" w:rsidRPr="000D2D2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color w:val="000000"/>
          <w:spacing w:val="-5"/>
          <w:sz w:val="24"/>
          <w:szCs w:val="24"/>
          <w:lang w:val="en-US"/>
        </w:rPr>
      </w:pPr>
    </w:p>
    <w:p w:rsidR="00376483" w:rsidRPr="000D2D2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color w:val="000000"/>
          <w:spacing w:val="-5"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function GetText1(Wnd: HWND): string;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{ Получение текста из окна, способ 1 (универсальный)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var textlength: Integer; Text: PChar;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textlength := SendMessage(Wnd, WM_GETTEXTLENGTH, 0, 0);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if textlength = 0 then Result := '' else 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GetMem(Text, textlength + 1);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SendMessage(Wnd, WM_GETTEXT, textlength + 1, Integer(Text));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Result := Text;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FreeMem(Text);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function GetText2(h: HWND): string;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lastRenderedPageBreak/>
        <w:t>{ Получение текста из окна, способ 2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var i:LongWord; s:string;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i:=GetWindowTextLength(h)+1; SetLength(s,i);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GetWindowText(h,pchar(s),i); SetLength(s,i-1);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GetText2:=s;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SetTxt1 (h: HWND; s: string);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{ Установка текста в окне (универсальный)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SendMessage(h,WM_SETTEXT,0, longint(pchar(s)));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SetTxt2 (h: HWND; s: string);</w:t>
      </w:r>
    </w:p>
    <w:p w:rsidR="00376483" w:rsidRPr="000D2D2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Установка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текста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в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окне</w:t>
      </w:r>
      <w:r w:rsidRPr="000D2D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SetWindowText(h,pansichar(s));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ClickWnd(h: HWND);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{ "Нажатие" на окно левой кнопкой мыши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SendMessage(h,WM_LBUTTONDOWN,0,0);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SendMessage(h,WM_LBUTTONUP,0,0);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ClickTB(h: HWND; BTN_ID: integer);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{ "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Нажатие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"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на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кнопку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noProof/>
          <w:sz w:val="24"/>
          <w:szCs w:val="24"/>
        </w:rPr>
        <w:t>тулбара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SendMessage(h, WM_COMMAND, BTN_ID, 0);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procedure Button3Click(Sender: TObject);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</w:rPr>
        <w:t>{ Клик на кнопку "Добавить" в архиваторе "7z" }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var h: hwnd;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begin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h:=Findwindow('FM',nil);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if h=0 then winexec('C:\Program Files\7-Zip\7zFM.exe',sw_show);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h:=Findwindow('FM',nil);  sleep(1000);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if h=0 then exit;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SetForeGroundWindow(h);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SetTxt2 (h,’ok’);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color w:val="000000"/>
          <w:spacing w:val="-1"/>
          <w:sz w:val="24"/>
          <w:szCs w:val="24"/>
          <w:lang w:val="en-US"/>
        </w:rPr>
        <w:t xml:space="preserve">  MoveWindow(h,210,38,30,20,true);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h:=GetWindow(h,gw_child);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h:=GetWindow(h,gw_child);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h:=GetWindow(h,GW_HWNDNEXT);</w:t>
      </w:r>
    </w:p>
    <w:p w:rsidR="00376483" w:rsidRPr="000D2D2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ClickTB</w:t>
      </w:r>
      <w:r w:rsidRPr="000D2D23">
        <w:rPr>
          <w:rFonts w:ascii="Times New Roman" w:hAnsi="Times New Roman" w:cs="Times New Roman"/>
          <w:noProof/>
          <w:sz w:val="24"/>
          <w:szCs w:val="24"/>
        </w:rPr>
        <w:t>(</w:t>
      </w: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h</w:t>
      </w:r>
      <w:r w:rsidRPr="000D2D23">
        <w:rPr>
          <w:rFonts w:ascii="Times New Roman" w:hAnsi="Times New Roman" w:cs="Times New Roman"/>
          <w:noProof/>
          <w:sz w:val="24"/>
          <w:szCs w:val="24"/>
        </w:rPr>
        <w:t>, 2000);</w:t>
      </w:r>
    </w:p>
    <w:p w:rsidR="00376483" w:rsidRPr="000D2D2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  <w:r w:rsidRPr="00376483">
        <w:rPr>
          <w:rFonts w:ascii="Times New Roman" w:hAnsi="Times New Roman" w:cs="Times New Roman"/>
          <w:noProof/>
          <w:sz w:val="24"/>
          <w:szCs w:val="24"/>
          <w:lang w:val="en-US"/>
        </w:rPr>
        <w:t>end</w:t>
      </w:r>
      <w:r w:rsidRPr="000D2D23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376483" w:rsidRPr="00376483" w:rsidRDefault="00376483" w:rsidP="003372D4">
      <w:pPr>
        <w:shd w:val="clear" w:color="auto" w:fill="FFFFFF"/>
        <w:spacing w:after="0" w:line="240" w:lineRule="auto"/>
        <w:ind w:left="199" w:firstLine="113"/>
        <w:rPr>
          <w:rFonts w:ascii="Times New Roman" w:hAnsi="Times New Roman" w:cs="Times New Roman"/>
          <w:noProof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376483" w:rsidRPr="00376483" w:rsidRDefault="003848F5" w:rsidP="003372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3372D4" w:rsidRPr="003372D4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376483" w:rsidRPr="00376483">
        <w:rPr>
          <w:rFonts w:ascii="Times New Roman" w:eastAsia="Calibri" w:hAnsi="Times New Roman" w:cs="Times New Roman"/>
          <w:b/>
          <w:sz w:val="24"/>
          <w:szCs w:val="24"/>
        </w:rPr>
        <w:t xml:space="preserve">СОЗДАНИЕ ПРОГРАММНЫХ ЛОВУШЕК В </w:t>
      </w:r>
      <w:r w:rsidR="00376483" w:rsidRPr="003764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DELPHI</w:t>
      </w:r>
    </w:p>
    <w:p w:rsidR="00376483" w:rsidRPr="00376483" w:rsidRDefault="00376483" w:rsidP="003372D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Loader_DLL_TSN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…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Form1: TForm1;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hook(switch : Boolean);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 external 'hook_dll_tsn.dll';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IDM_TSN=$C0;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{$R *.dfm}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TForm1.FormActivate(Sender: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h: HWND;  p, pp: HMENU;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FindWindow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SciCalc',nil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); if h=0 then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winexec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calc',SW_SHOW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FindWindow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SciCalc',nil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); if h=0 then exit else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SetForegroundWindow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(h);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hook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);  // Устанавливаем наш перехватчик событий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GetMenu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376483">
        <w:rPr>
          <w:rFonts w:ascii="Times New Roman" w:eastAsia="Calibri" w:hAnsi="Times New Roman" w:cs="Times New Roman"/>
          <w:sz w:val="24"/>
          <w:szCs w:val="24"/>
        </w:rPr>
        <w:t>); // Верхнее меню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Меняем название пункта в верхнем меню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Справка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ModifyMenu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p, 2, MF_BYPOSITION,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GetMenuItemID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(p,2), '-TSN-' 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pp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>:=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GetSubMenu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376483">
        <w:rPr>
          <w:rFonts w:ascii="Times New Roman" w:eastAsia="Calibri" w:hAnsi="Times New Roman" w:cs="Times New Roman"/>
          <w:sz w:val="24"/>
          <w:szCs w:val="24"/>
        </w:rPr>
        <w:t>,2); // Подпункты в верхнем меню (с нуля отсчет)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Меняем название подпункта в подменю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Справка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-&gt; О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программе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ModifyMenu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pp, 2, MF_BYPOSITION,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GetMenuItemID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(pp,2) , 'About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Sergius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...' 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Добавляем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новый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элемент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подменю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идентификатором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IDM_TSN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AppendMenu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pp, MF_STRING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,IDM_TSN, 'А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это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новый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пункт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!');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DrawMenuBar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376483">
        <w:rPr>
          <w:rFonts w:ascii="Times New Roman" w:eastAsia="Calibri" w:hAnsi="Times New Roman" w:cs="Times New Roman"/>
          <w:sz w:val="24"/>
          <w:szCs w:val="24"/>
        </w:rPr>
        <w:t>); // Прорисовываем модифицированное меню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TForm1.FormClose(Sender: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Action: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TCloseAction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{ при закрытии формы - освобождаем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Hook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}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HWND</w:t>
      </w:r>
      <w:r w:rsidRPr="0037648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hook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);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Деактивизируем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наш перехватчик событий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FindWindow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SciCalc',nil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FindWindow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SciCalc',nil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); if h&lt;&gt;0 then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Postmessage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(h,WM_QUIT,0,0);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library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HOOK_DLL_TSN;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uses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Windows, Messages,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SysUtils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SysHook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HHook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Hwnd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IDM_TSN=$C0;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function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SysMsgProc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(code : integer;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 word;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longint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longint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stdcall;forward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Процедура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установки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HOOK-а}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hook(switch : Boolean) export;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switch</w:t>
      </w:r>
      <w:r w:rsidRPr="00376483">
        <w:rPr>
          <w:rFonts w:ascii="Times New Roman" w:eastAsia="Calibri" w:hAnsi="Times New Roman" w:cs="Times New Roman"/>
          <w:sz w:val="24"/>
          <w:szCs w:val="24"/>
        </w:rPr>
        <w:t>=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then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// Устанавливаем хук на сообщения после их обработки в приложении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// Наша процедура захвата называется "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SysHook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", в данном модуле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SysHook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:=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SetWindowsHookEx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(WH_GETMESSAGE, @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SysMsgProc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HInstance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, 0)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else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UnhookWindowsHookEx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SysHook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function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SysMsgProc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(code : integer;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 word;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longint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longint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stdcall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Обработчик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перехвата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label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dc: HDC; h, h2: HWND; x: cardinal;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 string;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>{ Если нам не стоит обрабатывать это событие, то и не надо,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передадим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упраление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следующиму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хуку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}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(code&lt;0) or (code&lt;&gt;HC_ACTION) then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goto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376483">
        <w:rPr>
          <w:rFonts w:ascii="Times New Roman" w:eastAsia="Calibri" w:hAnsi="Times New Roman" w:cs="Times New Roman"/>
          <w:sz w:val="24"/>
          <w:szCs w:val="24"/>
        </w:rPr>
        <w:t>// Ищем калькулятор, если он не запущен, но отдыхаем ...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FindWindow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('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SciCalc',nil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); if h=0 then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goto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h</w:t>
      </w:r>
      <w:r w:rsidRPr="00376483">
        <w:rPr>
          <w:rFonts w:ascii="Times New Roman" w:eastAsia="Calibri" w:hAnsi="Times New Roman" w:cs="Times New Roman"/>
          <w:sz w:val="24"/>
          <w:szCs w:val="24"/>
        </w:rPr>
        <w:t>2:=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GetWindow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376483">
        <w:rPr>
          <w:rFonts w:ascii="Times New Roman" w:eastAsia="Calibri" w:hAnsi="Times New Roman" w:cs="Times New Roman"/>
          <w:sz w:val="24"/>
          <w:szCs w:val="24"/>
        </w:rPr>
        <w:t>,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GW</w:t>
      </w:r>
      <w:r w:rsidRPr="00376483">
        <w:rPr>
          <w:rFonts w:ascii="Times New Roman" w:eastAsia="Calibri" w:hAnsi="Times New Roman" w:cs="Times New Roman"/>
          <w:sz w:val="24"/>
          <w:szCs w:val="24"/>
        </w:rPr>
        <w:t>_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CHILD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); // Нашли окно отображения (табло) у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кальулятора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// Если калькулятор не виден, то ничего не надо ...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IsWindowVisible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(h) then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goto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r w:rsidRPr="00376483">
        <w:rPr>
          <w:rFonts w:ascii="Times New Roman" w:eastAsia="Calibri" w:hAnsi="Times New Roman" w:cs="Times New Roman"/>
          <w:sz w:val="24"/>
          <w:szCs w:val="24"/>
        </w:rPr>
        <w:t>// Получаем указатель на текущее обрабатываемое окно, ждем калькулятор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Wnd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TMsg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(Pointer(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)^).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hwnd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376483">
        <w:rPr>
          <w:rFonts w:ascii="Times New Roman" w:eastAsia="Calibri" w:hAnsi="Times New Roman" w:cs="Times New Roman"/>
          <w:sz w:val="24"/>
          <w:szCs w:val="24"/>
        </w:rPr>
        <w:t>// Механизм нашей прорисовки на калькуляторе для любого окна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ss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: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='Кликни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правой по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калку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...';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dc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GetDC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(h);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SetBkMode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(dc, TRANSPARENT);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TextOut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dc,15,4,pansichar(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),length(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ss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Pr="00376483">
        <w:rPr>
          <w:rFonts w:ascii="Times New Roman" w:eastAsia="Calibri" w:hAnsi="Times New Roman" w:cs="Times New Roman"/>
          <w:sz w:val="24"/>
          <w:szCs w:val="24"/>
        </w:rPr>
        <w:t>// ---------------------------------------------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:=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TMsg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Pointer</w:t>
      </w:r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)^).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message</w:t>
      </w:r>
      <w:r w:rsidRPr="00376483">
        <w:rPr>
          <w:rFonts w:ascii="Times New Roman" w:eastAsia="Calibri" w:hAnsi="Times New Roman" w:cs="Times New Roman"/>
          <w:sz w:val="24"/>
          <w:szCs w:val="24"/>
        </w:rPr>
        <w:t>; // Получаем код сообщения окна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  // Запрещаем щелкать по окошку калькулятора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=h2) and (x=WM_LBUTTONDOWN) then begin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MessageBox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0, 'Нельзя !!!', 'Щелкать по окошку',0</w:t>
      </w:r>
      <w:r w:rsidRPr="00376483">
        <w:rPr>
          <w:rFonts w:ascii="Times New Roman" w:eastAsia="Calibri" w:hAnsi="Times New Roman" w:cs="Times New Roman"/>
          <w:sz w:val="24"/>
          <w:szCs w:val="24"/>
        </w:rPr>
        <w:tab/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TMsg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Pointer(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)^).message:=0;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Анулируем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сообщение</w:t>
      </w:r>
      <w:proofErr w:type="spell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      //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Механиз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обработки "нашего" пункта меню в калькуляторе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wnd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=h) and  (x=WM_COMMAND)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(lo(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TMsg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(Pointer(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)^).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 = IDM_TSN)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then</w:t>
      </w: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MessageBox</w:t>
      </w:r>
      <w:proofErr w:type="spellEnd"/>
      <w:proofErr w:type="gramEnd"/>
      <w:r w:rsidRPr="00376483">
        <w:rPr>
          <w:rFonts w:ascii="Times New Roman" w:eastAsia="Calibri" w:hAnsi="Times New Roman" w:cs="Times New Roman"/>
          <w:sz w:val="24"/>
          <w:szCs w:val="24"/>
        </w:rPr>
        <w:t>(0, 'Да!', 'Калькулятор говорит', 0);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 { Передаем сообщение дальше по цепочке </w:t>
      </w: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hook</w:t>
      </w:r>
      <w:r w:rsidRPr="00376483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</w:rPr>
        <w:t>ов</w:t>
      </w:r>
      <w:proofErr w:type="spellEnd"/>
      <w:proofErr w:type="gramStart"/>
      <w:r w:rsidRPr="00376483">
        <w:rPr>
          <w:rFonts w:ascii="Times New Roman" w:eastAsia="Calibri" w:hAnsi="Times New Roman" w:cs="Times New Roman"/>
          <w:sz w:val="24"/>
          <w:szCs w:val="24"/>
        </w:rPr>
        <w:t xml:space="preserve"> }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1:  Result</w:t>
      </w: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CallNextHookEx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SysHook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Code,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wParam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lParam</w:t>
      </w:r>
      <w:proofErr w:type="spell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exports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hook;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begin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sectPr w:rsidR="00376483" w:rsidRPr="00376483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541D2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590C80"/>
    <w:rsid w:val="00634924"/>
    <w:rsid w:val="00676E1D"/>
    <w:rsid w:val="007337B0"/>
    <w:rsid w:val="008E7DBA"/>
    <w:rsid w:val="0091178D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2014-01-18T03:42:00Z</dcterms:modified>
</cp:coreProperties>
</file>