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E9" w:rsidRPr="00105748" w:rsidRDefault="00076F11" w:rsidP="00BB50FD">
      <w:pPr>
        <w:pStyle w:val="1"/>
        <w:pageBreakBefore/>
        <w:shd w:val="clear" w:color="auto" w:fill="FFFFFF"/>
        <w:tabs>
          <w:tab w:val="clear" w:pos="0"/>
        </w:tabs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105748">
        <w:rPr>
          <w:rFonts w:ascii="Times New Roman" w:hAnsi="Times New Roman" w:cs="Times New Roman"/>
          <w:b w:val="0"/>
          <w:sz w:val="24"/>
          <w:szCs w:val="24"/>
        </w:rPr>
        <w:t xml:space="preserve">ЛЕКЦИЯ </w:t>
      </w:r>
      <w:r w:rsidR="000130C1">
        <w:rPr>
          <w:rFonts w:ascii="Times New Roman" w:hAnsi="Times New Roman" w:cs="Times New Roman"/>
          <w:b w:val="0"/>
          <w:sz w:val="24"/>
          <w:szCs w:val="24"/>
        </w:rPr>
        <w:t>12.</w:t>
      </w:r>
      <w:r w:rsidRPr="00105748">
        <w:rPr>
          <w:rFonts w:ascii="Times New Roman" w:hAnsi="Times New Roman" w:cs="Times New Roman"/>
          <w:b w:val="0"/>
        </w:rPr>
        <w:t xml:space="preserve"> </w:t>
      </w:r>
      <w:r w:rsidRPr="00105748">
        <w:rPr>
          <w:rFonts w:ascii="Times New Roman" w:hAnsi="Times New Roman" w:cs="Times New Roman"/>
          <w:b w:val="0"/>
          <w:sz w:val="24"/>
          <w:szCs w:val="24"/>
        </w:rPr>
        <w:t>ИНСТРУМЕНТАЛЬНЫЕ СРЕДСТВА</w:t>
      </w:r>
      <w:r w:rsidRPr="00105748">
        <w:rPr>
          <w:rFonts w:ascii="Times New Roman" w:hAnsi="Times New Roman" w:cs="Times New Roman"/>
          <w:b w:val="0"/>
          <w:sz w:val="24"/>
          <w:szCs w:val="24"/>
        </w:rPr>
        <w:br/>
        <w:t xml:space="preserve"> И МЕТОДЫ ПОСТРОЕНИЯ ИНТЕРФЕЙСА ПРОГРАММ</w:t>
      </w:r>
    </w:p>
    <w:p w:rsidR="00076F11" w:rsidRPr="000130C1" w:rsidRDefault="00076F11" w:rsidP="00BB50FD">
      <w:pPr>
        <w:pStyle w:val="a0"/>
        <w:spacing w:after="0"/>
        <w:ind w:firstLine="567"/>
        <w:jc w:val="both"/>
      </w:pPr>
    </w:p>
    <w:p w:rsidR="00BB50FD" w:rsidRPr="00BB50FD" w:rsidRDefault="000130C1" w:rsidP="00BB50FD">
      <w:pPr>
        <w:pStyle w:val="a0"/>
        <w:spacing w:after="0"/>
        <w:ind w:firstLine="567"/>
        <w:jc w:val="center"/>
      </w:pPr>
      <w:r>
        <w:t>12.</w:t>
      </w:r>
      <w:r w:rsidR="00BB50FD">
        <w:t xml:space="preserve">1. </w:t>
      </w:r>
      <w:r w:rsidR="00BB50FD" w:rsidRPr="00BB50FD">
        <w:t>Интерфейс пользователя</w:t>
      </w:r>
    </w:p>
    <w:p w:rsidR="00BB50FD" w:rsidRDefault="00BB50FD" w:rsidP="00BB50FD">
      <w:pPr>
        <w:pStyle w:val="a0"/>
        <w:spacing w:after="0"/>
        <w:ind w:firstLine="567"/>
        <w:jc w:val="both"/>
      </w:pPr>
    </w:p>
    <w:p w:rsidR="00BB50FD" w:rsidRPr="00BB50FD" w:rsidRDefault="00BB50FD" w:rsidP="00BB50FD">
      <w:pPr>
        <w:pStyle w:val="a0"/>
        <w:spacing w:after="0"/>
        <w:ind w:firstLine="567"/>
        <w:jc w:val="both"/>
      </w:pPr>
      <w:r w:rsidRPr="00BB50FD">
        <w:t>Интерф</w:t>
      </w:r>
      <w:r>
        <w:t>е</w:t>
      </w:r>
      <w:r w:rsidRPr="00BB50FD">
        <w:t>йс п</w:t>
      </w:r>
      <w:r>
        <w:t>о</w:t>
      </w:r>
      <w:r w:rsidRPr="00BB50FD">
        <w:t>льзователя, он же п</w:t>
      </w:r>
      <w:r>
        <w:t>о</w:t>
      </w:r>
      <w:r w:rsidRPr="00BB50FD">
        <w:t>льзовательский интерфейс (</w:t>
      </w:r>
      <w:r w:rsidRPr="00BB50FD">
        <w:rPr>
          <w:lang w:val="en-US"/>
        </w:rPr>
        <w:t>UI</w:t>
      </w:r>
      <w:r w:rsidRPr="00BB50FD">
        <w:t xml:space="preserve"> — англ. </w:t>
      </w:r>
      <w:r w:rsidRPr="00BB50FD">
        <w:rPr>
          <w:lang w:val="en-US"/>
        </w:rPr>
        <w:t>user</w:t>
      </w:r>
      <w:r w:rsidRPr="00BB50FD">
        <w:t xml:space="preserve"> </w:t>
      </w:r>
      <w:r w:rsidRPr="00BB50FD">
        <w:rPr>
          <w:lang w:val="en-US"/>
        </w:rPr>
        <w:t>interface</w:t>
      </w:r>
      <w:r w:rsidRPr="00BB50FD">
        <w:t>) — интерфейс, обеспечивающий передачу информации между пользователем-человеком и программно-аппаратными компонентами компьютерной системы (</w:t>
      </w:r>
      <w:r w:rsidRPr="00BB50FD">
        <w:rPr>
          <w:lang w:val="en-US"/>
        </w:rPr>
        <w:t>ISO</w:t>
      </w:r>
      <w:r w:rsidRPr="00BB50FD">
        <w:t>/</w:t>
      </w:r>
      <w:r w:rsidRPr="00BB50FD">
        <w:rPr>
          <w:lang w:val="en-US"/>
        </w:rPr>
        <w:t>IEC</w:t>
      </w:r>
      <w:r w:rsidRPr="00BB50FD">
        <w:t>/</w:t>
      </w:r>
      <w:r w:rsidRPr="00BB50FD">
        <w:rPr>
          <w:lang w:val="en-US"/>
        </w:rPr>
        <w:t>IEEE</w:t>
      </w:r>
      <w:r w:rsidRPr="00BB50FD">
        <w:t xml:space="preserve"> 24765-2010).</w:t>
      </w:r>
    </w:p>
    <w:p w:rsidR="00BB50FD" w:rsidRPr="00BB50FD" w:rsidRDefault="00BB50FD" w:rsidP="00BB50FD">
      <w:pPr>
        <w:pStyle w:val="a0"/>
        <w:spacing w:after="0"/>
        <w:ind w:firstLine="567"/>
        <w:jc w:val="both"/>
      </w:pPr>
      <w:r w:rsidRPr="00BB50FD">
        <w:t>Средства:</w:t>
      </w:r>
    </w:p>
    <w:p w:rsidR="00BB50FD" w:rsidRPr="00BB50FD" w:rsidRDefault="00BB50FD" w:rsidP="00BB50FD">
      <w:pPr>
        <w:pStyle w:val="a0"/>
        <w:numPr>
          <w:ilvl w:val="0"/>
          <w:numId w:val="39"/>
        </w:numPr>
        <w:spacing w:after="0"/>
        <w:jc w:val="both"/>
      </w:pPr>
      <w:r w:rsidRPr="00BB50FD">
        <w:t xml:space="preserve">вывода информации из устройства к пользователю — весь доступный диапазон воздействий на организм человека (зрительных, слуховых, тактильных, обонятельных и т. д.) — экраны (дисплеи, проекторы) и лампочки, динамики, зуммеры и сирены, </w:t>
      </w:r>
      <w:proofErr w:type="spellStart"/>
      <w:r w:rsidRPr="00BB50FD">
        <w:t>вибромоторы</w:t>
      </w:r>
      <w:proofErr w:type="spellEnd"/>
      <w:r w:rsidRPr="00BB50FD">
        <w:t xml:space="preserve"> и т. д.</w:t>
      </w:r>
      <w:r w:rsidR="00AC5F6A">
        <w:t xml:space="preserve"> и т.</w:t>
      </w:r>
      <w:proofErr w:type="gramStart"/>
      <w:r w:rsidR="00AC5F6A">
        <w:t xml:space="preserve"> ;</w:t>
      </w:r>
      <w:proofErr w:type="gramEnd"/>
    </w:p>
    <w:p w:rsidR="00BB50FD" w:rsidRPr="00BB50FD" w:rsidRDefault="00BB50FD" w:rsidP="00BB50FD">
      <w:pPr>
        <w:pStyle w:val="a0"/>
        <w:numPr>
          <w:ilvl w:val="0"/>
          <w:numId w:val="39"/>
        </w:numPr>
        <w:spacing w:after="0"/>
        <w:jc w:val="both"/>
      </w:pPr>
      <w:r w:rsidRPr="00BB50FD">
        <w:t>ввода информации/команд пользователем в устройство — множество всевозможных устрой</w:t>
      </w:r>
      <w:proofErr w:type="gramStart"/>
      <w:r w:rsidRPr="00BB50FD">
        <w:t>ств дл</w:t>
      </w:r>
      <w:proofErr w:type="gramEnd"/>
      <w:r w:rsidRPr="00BB50FD">
        <w:t>я контроля состояния человека — кнопки, переключатели, потенциометры, датчики положения и движения, сервоприводы, жесты лицом и руками, даже съём мозговой активности пользователя.</w:t>
      </w:r>
    </w:p>
    <w:p w:rsidR="00BB50FD" w:rsidRPr="00BB50FD" w:rsidRDefault="00BB50FD" w:rsidP="00BB50FD">
      <w:pPr>
        <w:pStyle w:val="a0"/>
        <w:spacing w:after="0"/>
        <w:ind w:firstLine="567"/>
        <w:jc w:val="both"/>
      </w:pPr>
      <w:r w:rsidRPr="00BB50FD">
        <w:t xml:space="preserve">По наличию тех или иных средств ввода, интерфейсы разделяются на типы — </w:t>
      </w:r>
      <w:proofErr w:type="gramStart"/>
      <w:r w:rsidRPr="00BB50FD">
        <w:t>жестовый</w:t>
      </w:r>
      <w:proofErr w:type="gramEnd"/>
      <w:r w:rsidRPr="00BB50FD">
        <w:t xml:space="preserve">, голосовой, </w:t>
      </w:r>
      <w:proofErr w:type="spellStart"/>
      <w:r w:rsidRPr="00BB50FD">
        <w:t>брэйн</w:t>
      </w:r>
      <w:proofErr w:type="spellEnd"/>
      <w:r w:rsidRPr="00BB50FD">
        <w:t>, и т. д., возможны смешанные варианты. Средства эти должны быть необходимыми и достаточными, быть удобными и практичными, расположенными и скомпонованными разумно и понятно, соответствовать физиологии человека, не должны приводить к негативным последствиям для организма пользователя (всё это входит в понятие эргономики).</w:t>
      </w:r>
    </w:p>
    <w:p w:rsidR="00BB50FD" w:rsidRPr="00BB50FD" w:rsidRDefault="00BB50FD" w:rsidP="00BB50FD">
      <w:pPr>
        <w:pStyle w:val="a0"/>
        <w:spacing w:after="0"/>
        <w:ind w:firstLine="567"/>
        <w:jc w:val="both"/>
      </w:pPr>
      <w:r w:rsidRPr="00BB50FD">
        <w:t>Методы:</w:t>
      </w:r>
    </w:p>
    <w:p w:rsidR="00BB50FD" w:rsidRPr="00BB50FD" w:rsidRDefault="00BB50FD" w:rsidP="00AC5F6A">
      <w:pPr>
        <w:pStyle w:val="a0"/>
        <w:numPr>
          <w:ilvl w:val="0"/>
          <w:numId w:val="40"/>
        </w:numPr>
        <w:spacing w:after="0"/>
        <w:jc w:val="both"/>
      </w:pPr>
      <w:r w:rsidRPr="00BB50FD">
        <w:t>набор правил, заложенных разработчиком устройства, согласно которым совокупность действий пользователя должна привести к необходимой реакции устройства и выполнения требуемой задачи — т. н. логический интерфейс</w:t>
      </w:r>
    </w:p>
    <w:p w:rsidR="00BB50FD" w:rsidRPr="00BB50FD" w:rsidRDefault="00BB50FD" w:rsidP="00AC5F6A">
      <w:pPr>
        <w:pStyle w:val="a0"/>
        <w:numPr>
          <w:ilvl w:val="0"/>
          <w:numId w:val="40"/>
        </w:numPr>
        <w:spacing w:after="0"/>
        <w:jc w:val="both"/>
      </w:pPr>
      <w:r w:rsidRPr="00BB50FD">
        <w:t xml:space="preserve">Правила эти должны быть достаточно ясны для понимания, естественны и легки для запоминания (всё это входит в понятие </w:t>
      </w:r>
      <w:proofErr w:type="spellStart"/>
      <w:r w:rsidRPr="00BB50FD">
        <w:t>юзабилити</w:t>
      </w:r>
      <w:proofErr w:type="spellEnd"/>
      <w:r w:rsidRPr="00BB50FD">
        <w:t>)</w:t>
      </w:r>
    </w:p>
    <w:p w:rsidR="00BB50FD" w:rsidRDefault="00BB50FD" w:rsidP="00BB50FD">
      <w:pPr>
        <w:pStyle w:val="a0"/>
        <w:spacing w:after="0"/>
        <w:ind w:firstLine="567"/>
        <w:jc w:val="both"/>
      </w:pPr>
      <w:r w:rsidRPr="00BB50FD">
        <w:t>Увеличение в устройстве (при равной функциональности) сре</w:t>
      </w:r>
      <w:proofErr w:type="gramStart"/>
      <w:r w:rsidRPr="00BB50FD">
        <w:t>дств вв</w:t>
      </w:r>
      <w:proofErr w:type="gramEnd"/>
      <w:r w:rsidRPr="00BB50FD">
        <w:t>ода-вывода даёт упрощение построения методов управления и упрощение правил пользования, но зато приводит к сложности восприятия информации пользователем — интерфейс становится перегруженным. И наоборот — уменьшение средств отображения и контроля приводит к усложнению правил управления — каждый элемент несёт на себе слишком много функций. Потому проектировщики интерфейсов стараются принять компромиссное решение между этими двумя крайностями в каждом отдельном случае.</w:t>
      </w:r>
    </w:p>
    <w:p w:rsidR="00BB50FD" w:rsidRPr="00BB50FD" w:rsidRDefault="00BB50FD" w:rsidP="00BB50FD">
      <w:pPr>
        <w:pStyle w:val="a0"/>
        <w:spacing w:after="0"/>
        <w:ind w:firstLine="567"/>
        <w:jc w:val="both"/>
      </w:pPr>
    </w:p>
    <w:p w:rsidR="00AC5F6A" w:rsidRDefault="00AC5F6A" w:rsidP="00AC5F6A">
      <w:pPr>
        <w:pStyle w:val="a0"/>
        <w:spacing w:after="0"/>
        <w:ind w:firstLine="567"/>
        <w:jc w:val="center"/>
      </w:pPr>
    </w:p>
    <w:p w:rsidR="00BB50FD" w:rsidRPr="00BB50FD" w:rsidRDefault="000130C1" w:rsidP="00AC5F6A">
      <w:pPr>
        <w:pStyle w:val="a0"/>
        <w:spacing w:after="0"/>
        <w:ind w:firstLine="567"/>
        <w:jc w:val="center"/>
      </w:pPr>
      <w:r>
        <w:t>12.</w:t>
      </w:r>
      <w:r w:rsidR="00AC5F6A">
        <w:t xml:space="preserve">1.1. </w:t>
      </w:r>
      <w:r w:rsidR="00BB50FD" w:rsidRPr="00BB50FD">
        <w:t>Безопасность</w:t>
      </w:r>
      <w:r w:rsidR="00AC5F6A">
        <w:t xml:space="preserve"> </w:t>
      </w:r>
      <w:r w:rsidR="00AC5F6A" w:rsidRPr="00BB50FD">
        <w:t>пользовательских интерфейсов</w:t>
      </w:r>
    </w:p>
    <w:p w:rsidR="00BB50FD" w:rsidRPr="00BB50FD" w:rsidRDefault="00BB50FD" w:rsidP="00BB50FD">
      <w:pPr>
        <w:pStyle w:val="a0"/>
        <w:spacing w:after="0"/>
        <w:ind w:firstLine="567"/>
        <w:jc w:val="both"/>
      </w:pPr>
    </w:p>
    <w:p w:rsidR="00AC5F6A" w:rsidRDefault="00BB50FD" w:rsidP="00BB50FD">
      <w:pPr>
        <w:pStyle w:val="a0"/>
        <w:spacing w:after="0"/>
        <w:ind w:firstLine="567"/>
        <w:jc w:val="both"/>
      </w:pPr>
      <w:r w:rsidRPr="00BB50FD">
        <w:t xml:space="preserve">Одним из основных направлений исследований в области обеспечения безопасности пользовательских интерфейсов, и, в частности, визуальных интерфейсов пользователя, является разработка моделей информационной безопасности при условии комплексного учета информационных, функциональных, психофизиологических и экологических аспектов безопасности. </w:t>
      </w:r>
    </w:p>
    <w:p w:rsidR="00BB50FD" w:rsidRPr="00BB50FD" w:rsidRDefault="00BB50FD" w:rsidP="00BB50FD">
      <w:pPr>
        <w:pStyle w:val="a0"/>
        <w:spacing w:after="0"/>
        <w:ind w:firstLine="567"/>
        <w:jc w:val="both"/>
      </w:pPr>
      <w:r w:rsidRPr="00BB50FD">
        <w:t>Это связано, прежде всего, с включением информационного фактора в состав факторов среды систем человек-компьютер и информационным характером почти всех происходящих в области распространения ИП процессов. Наименее разработанным областям проблематики защиты информации в системе человек-компьютер (СЧК) соответствуют такие угрозы, как:</w:t>
      </w:r>
    </w:p>
    <w:p w:rsidR="00BB50FD" w:rsidRPr="00BB50FD" w:rsidRDefault="00BB50FD" w:rsidP="00AC5F6A">
      <w:pPr>
        <w:pStyle w:val="a0"/>
        <w:numPr>
          <w:ilvl w:val="0"/>
          <w:numId w:val="41"/>
        </w:numPr>
        <w:spacing w:after="0"/>
        <w:jc w:val="both"/>
      </w:pPr>
      <w:r w:rsidRPr="00BB50FD">
        <w:t>искажение воспринимаемой пользователем информации за счет её зашумления источниками среды на рабочем месте пользователя;</w:t>
      </w:r>
    </w:p>
    <w:p w:rsidR="00BB50FD" w:rsidRPr="00BB50FD" w:rsidRDefault="00BB50FD" w:rsidP="00AC5F6A">
      <w:pPr>
        <w:pStyle w:val="a0"/>
        <w:numPr>
          <w:ilvl w:val="0"/>
          <w:numId w:val="41"/>
        </w:numPr>
        <w:spacing w:after="0"/>
        <w:jc w:val="both"/>
      </w:pPr>
      <w:r w:rsidRPr="00BB50FD">
        <w:lastRenderedPageBreak/>
        <w:t>потеря или искажение воспринимаемой пользователем информации из-за физической, семантической или синтаксической несогласованности её представления пользователю;</w:t>
      </w:r>
    </w:p>
    <w:p w:rsidR="00BB50FD" w:rsidRPr="00BB50FD" w:rsidRDefault="00BB50FD" w:rsidP="00AC5F6A">
      <w:pPr>
        <w:pStyle w:val="a0"/>
        <w:numPr>
          <w:ilvl w:val="0"/>
          <w:numId w:val="41"/>
        </w:numPr>
        <w:spacing w:after="0"/>
        <w:jc w:val="both"/>
      </w:pPr>
      <w:r w:rsidRPr="00BB50FD">
        <w:t>искажение представлений пользователя о реальном состоянии объекта управления за счет скрытых информационных воздействий и неадекватное принятие им решений в процессе решения задач в рамках СЧК.</w:t>
      </w:r>
    </w:p>
    <w:p w:rsidR="00BB50FD" w:rsidRDefault="00BB50FD" w:rsidP="00BB50FD">
      <w:pPr>
        <w:pStyle w:val="a0"/>
        <w:spacing w:after="0"/>
        <w:ind w:firstLine="567"/>
        <w:jc w:val="both"/>
      </w:pPr>
    </w:p>
    <w:p w:rsidR="00AC5F6A" w:rsidRDefault="00AC5F6A" w:rsidP="00AC5F6A">
      <w:pPr>
        <w:pStyle w:val="a0"/>
        <w:spacing w:after="0"/>
        <w:ind w:firstLine="567"/>
        <w:jc w:val="center"/>
      </w:pPr>
    </w:p>
    <w:p w:rsidR="00AC5F6A" w:rsidRPr="00BB50FD" w:rsidRDefault="000130C1" w:rsidP="00AC5F6A">
      <w:pPr>
        <w:pStyle w:val="a0"/>
        <w:spacing w:after="0"/>
        <w:ind w:firstLine="567"/>
        <w:jc w:val="center"/>
      </w:pPr>
      <w:r>
        <w:t>12.</w:t>
      </w:r>
      <w:r w:rsidR="00AC5F6A">
        <w:t xml:space="preserve">1.2. Виды </w:t>
      </w:r>
      <w:r w:rsidR="00AC5F6A" w:rsidRPr="00BB50FD">
        <w:t>пользовательских интерфейсов</w:t>
      </w:r>
    </w:p>
    <w:p w:rsidR="00AC5F6A" w:rsidRPr="00BB50FD" w:rsidRDefault="00AC5F6A" w:rsidP="00BB50FD">
      <w:pPr>
        <w:pStyle w:val="a0"/>
        <w:spacing w:after="0"/>
        <w:ind w:firstLine="567"/>
        <w:jc w:val="both"/>
      </w:pPr>
    </w:p>
    <w:p w:rsidR="00BB50FD" w:rsidRPr="00BB50FD" w:rsidRDefault="00BB50FD" w:rsidP="00AC5F6A">
      <w:pPr>
        <w:pStyle w:val="a0"/>
        <w:numPr>
          <w:ilvl w:val="0"/>
          <w:numId w:val="42"/>
        </w:numPr>
        <w:spacing w:after="0"/>
        <w:ind w:left="1276" w:hanging="283"/>
        <w:jc w:val="both"/>
      </w:pPr>
      <w:r w:rsidRPr="00BB50FD">
        <w:t>Визуальный</w:t>
      </w:r>
    </w:p>
    <w:p w:rsidR="00BB50FD" w:rsidRPr="00BB50FD" w:rsidRDefault="00BB50FD" w:rsidP="00AC5F6A">
      <w:pPr>
        <w:pStyle w:val="a0"/>
        <w:numPr>
          <w:ilvl w:val="0"/>
          <w:numId w:val="42"/>
        </w:numPr>
        <w:spacing w:after="0"/>
        <w:ind w:left="1276" w:hanging="283"/>
        <w:jc w:val="both"/>
      </w:pPr>
      <w:r w:rsidRPr="00BB50FD">
        <w:t>Текстовый (в частности, интерфейс командной строки)</w:t>
      </w:r>
    </w:p>
    <w:p w:rsidR="00BB50FD" w:rsidRPr="00BB50FD" w:rsidRDefault="00BB50FD" w:rsidP="00AC5F6A">
      <w:pPr>
        <w:pStyle w:val="a0"/>
        <w:numPr>
          <w:ilvl w:val="0"/>
          <w:numId w:val="42"/>
        </w:numPr>
        <w:spacing w:after="0"/>
        <w:ind w:left="1276" w:hanging="283"/>
        <w:jc w:val="both"/>
      </w:pPr>
      <w:r w:rsidRPr="00BB50FD">
        <w:t>Графический</w:t>
      </w:r>
    </w:p>
    <w:p w:rsidR="00BB50FD" w:rsidRPr="00BB50FD" w:rsidRDefault="00BB50FD" w:rsidP="00AC5F6A">
      <w:pPr>
        <w:pStyle w:val="a0"/>
        <w:numPr>
          <w:ilvl w:val="1"/>
          <w:numId w:val="42"/>
        </w:numPr>
        <w:spacing w:after="0"/>
        <w:ind w:left="1276" w:hanging="283"/>
        <w:jc w:val="both"/>
      </w:pPr>
      <w:r w:rsidRPr="00BB50FD">
        <w:t>Оконный</w:t>
      </w:r>
    </w:p>
    <w:p w:rsidR="00BB50FD" w:rsidRPr="00BB50FD" w:rsidRDefault="00BB50FD" w:rsidP="00AC5F6A">
      <w:pPr>
        <w:pStyle w:val="a0"/>
        <w:numPr>
          <w:ilvl w:val="1"/>
          <w:numId w:val="42"/>
        </w:numPr>
        <w:spacing w:after="0"/>
        <w:ind w:left="1276" w:hanging="283"/>
        <w:jc w:val="both"/>
      </w:pPr>
      <w:r w:rsidRPr="00BB50FD">
        <w:rPr>
          <w:lang w:val="en-US"/>
        </w:rPr>
        <w:t>WIMP</w:t>
      </w:r>
      <w:r w:rsidR="00A91184" w:rsidRPr="00A91184">
        <w:t xml:space="preserve"> («</w:t>
      </w:r>
      <w:r w:rsidR="00A91184" w:rsidRPr="00A91184">
        <w:rPr>
          <w:lang w:val="en-US"/>
        </w:rPr>
        <w:t>window</w:t>
      </w:r>
      <w:r w:rsidR="00A91184" w:rsidRPr="00A91184">
        <w:t xml:space="preserve">, </w:t>
      </w:r>
      <w:r w:rsidR="00A91184" w:rsidRPr="00A91184">
        <w:rPr>
          <w:lang w:val="en-US"/>
        </w:rPr>
        <w:t>icon</w:t>
      </w:r>
      <w:r w:rsidR="00A91184" w:rsidRPr="00A91184">
        <w:t xml:space="preserve">, </w:t>
      </w:r>
      <w:r w:rsidR="00A91184" w:rsidRPr="00A91184">
        <w:rPr>
          <w:lang w:val="en-US"/>
        </w:rPr>
        <w:t>menu</w:t>
      </w:r>
      <w:r w:rsidR="00A91184" w:rsidRPr="00A91184">
        <w:t xml:space="preserve">, </w:t>
      </w:r>
      <w:r w:rsidR="00A91184" w:rsidRPr="00A91184">
        <w:rPr>
          <w:lang w:val="en-US"/>
        </w:rPr>
        <w:t>pointing</w:t>
      </w:r>
      <w:r w:rsidR="00A91184" w:rsidRPr="00A91184">
        <w:t xml:space="preserve"> </w:t>
      </w:r>
      <w:r w:rsidR="00A91184" w:rsidRPr="00A91184">
        <w:rPr>
          <w:lang w:val="en-US"/>
        </w:rPr>
        <w:t>device</w:t>
      </w:r>
      <w:r w:rsidR="00A91184" w:rsidRPr="00A91184">
        <w:t>» - окно, значок, меню, манипулятор)</w:t>
      </w:r>
    </w:p>
    <w:p w:rsidR="00BB50FD" w:rsidRPr="00BB50FD" w:rsidRDefault="00BB50FD" w:rsidP="00AC5F6A">
      <w:pPr>
        <w:pStyle w:val="a0"/>
        <w:numPr>
          <w:ilvl w:val="1"/>
          <w:numId w:val="42"/>
        </w:numPr>
        <w:spacing w:after="0"/>
        <w:ind w:left="1276" w:hanging="283"/>
        <w:jc w:val="both"/>
      </w:pPr>
      <w:r w:rsidRPr="00BB50FD">
        <w:rPr>
          <w:lang w:val="en-US"/>
        </w:rPr>
        <w:t>Web</w:t>
      </w:r>
      <w:r w:rsidRPr="00BB50FD">
        <w:t>-ориентированный</w:t>
      </w:r>
    </w:p>
    <w:p w:rsidR="00BB50FD" w:rsidRPr="00BB50FD" w:rsidRDefault="00BB50FD" w:rsidP="00AC5F6A">
      <w:pPr>
        <w:pStyle w:val="a0"/>
        <w:numPr>
          <w:ilvl w:val="1"/>
          <w:numId w:val="42"/>
        </w:numPr>
        <w:spacing w:after="0"/>
        <w:ind w:left="1276" w:hanging="283"/>
        <w:jc w:val="both"/>
      </w:pPr>
      <w:r w:rsidRPr="00BB50FD">
        <w:t>Индуктивный</w:t>
      </w:r>
    </w:p>
    <w:p w:rsidR="00BB50FD" w:rsidRPr="00BB50FD" w:rsidRDefault="00BB50FD" w:rsidP="00AC5F6A">
      <w:pPr>
        <w:pStyle w:val="a0"/>
        <w:numPr>
          <w:ilvl w:val="1"/>
          <w:numId w:val="42"/>
        </w:numPr>
        <w:spacing w:after="0"/>
        <w:ind w:left="1276" w:hanging="283"/>
        <w:jc w:val="both"/>
      </w:pPr>
      <w:r w:rsidRPr="00BB50FD">
        <w:t>Масштабируемый</w:t>
      </w:r>
    </w:p>
    <w:p w:rsidR="00BB50FD" w:rsidRPr="00BB50FD" w:rsidRDefault="00AC5F6A" w:rsidP="00AC5F6A">
      <w:pPr>
        <w:pStyle w:val="a0"/>
        <w:numPr>
          <w:ilvl w:val="0"/>
          <w:numId w:val="42"/>
        </w:numPr>
        <w:spacing w:after="0"/>
        <w:ind w:left="1276" w:hanging="283"/>
        <w:jc w:val="both"/>
      </w:pPr>
      <w:r>
        <w:t>Тактильный</w:t>
      </w:r>
    </w:p>
    <w:p w:rsidR="00BB50FD" w:rsidRPr="00BB50FD" w:rsidRDefault="00BB50FD" w:rsidP="00AC5F6A">
      <w:pPr>
        <w:pStyle w:val="a0"/>
        <w:numPr>
          <w:ilvl w:val="0"/>
          <w:numId w:val="42"/>
        </w:numPr>
        <w:spacing w:after="0"/>
        <w:ind w:left="1276" w:hanging="283"/>
        <w:jc w:val="both"/>
      </w:pPr>
      <w:r w:rsidRPr="00BB50FD">
        <w:t>Жестовый</w:t>
      </w:r>
    </w:p>
    <w:p w:rsidR="00BB50FD" w:rsidRPr="00BB50FD" w:rsidRDefault="00BB50FD" w:rsidP="00AC5F6A">
      <w:pPr>
        <w:pStyle w:val="a0"/>
        <w:numPr>
          <w:ilvl w:val="0"/>
          <w:numId w:val="42"/>
        </w:numPr>
        <w:spacing w:after="0"/>
        <w:ind w:left="1276" w:hanging="283"/>
        <w:jc w:val="both"/>
      </w:pPr>
      <w:r w:rsidRPr="00BB50FD">
        <w:t>Голосовой</w:t>
      </w:r>
    </w:p>
    <w:p w:rsidR="00BB50FD" w:rsidRPr="00BB50FD" w:rsidRDefault="00BB50FD" w:rsidP="00AC5F6A">
      <w:pPr>
        <w:pStyle w:val="a0"/>
        <w:numPr>
          <w:ilvl w:val="0"/>
          <w:numId w:val="42"/>
        </w:numPr>
        <w:spacing w:after="0"/>
        <w:ind w:left="1276" w:hanging="283"/>
        <w:jc w:val="both"/>
      </w:pPr>
      <w:r w:rsidRPr="00BB50FD">
        <w:t>Материальный (осязательный)</w:t>
      </w:r>
    </w:p>
    <w:p w:rsidR="00BB50FD" w:rsidRPr="00BB50FD" w:rsidRDefault="00BB50FD" w:rsidP="00BB50FD">
      <w:pPr>
        <w:pStyle w:val="a0"/>
        <w:spacing w:after="0"/>
        <w:ind w:firstLine="567"/>
        <w:jc w:val="both"/>
      </w:pPr>
    </w:p>
    <w:p w:rsidR="00AC5F6A" w:rsidRDefault="00AC5F6A" w:rsidP="00AC5F6A">
      <w:pPr>
        <w:pStyle w:val="a0"/>
        <w:spacing w:after="0"/>
        <w:ind w:firstLine="567"/>
        <w:jc w:val="center"/>
      </w:pPr>
    </w:p>
    <w:p w:rsidR="00BB50FD" w:rsidRPr="00BB50FD" w:rsidRDefault="000130C1" w:rsidP="00AC5F6A">
      <w:pPr>
        <w:pStyle w:val="a0"/>
        <w:spacing w:after="0"/>
        <w:ind w:firstLine="567"/>
        <w:jc w:val="center"/>
      </w:pPr>
      <w:r>
        <w:t>12.</w:t>
      </w:r>
      <w:r w:rsidR="00AC5F6A">
        <w:t>1.3. Программный интерфейс</w:t>
      </w:r>
      <w:r w:rsidR="00BB50FD" w:rsidRPr="00BB50FD">
        <w:t xml:space="preserve"> компьютерной программы</w:t>
      </w:r>
    </w:p>
    <w:p w:rsidR="00BB50FD" w:rsidRPr="00BB50FD" w:rsidRDefault="00BB50FD" w:rsidP="00BB50FD">
      <w:pPr>
        <w:pStyle w:val="a0"/>
        <w:spacing w:after="0"/>
        <w:ind w:firstLine="567"/>
        <w:jc w:val="both"/>
      </w:pPr>
    </w:p>
    <w:p w:rsidR="00BB50FD" w:rsidRPr="00BB50FD" w:rsidRDefault="00BB50FD" w:rsidP="00BB50FD">
      <w:pPr>
        <w:pStyle w:val="a0"/>
        <w:spacing w:after="0"/>
        <w:ind w:firstLine="567"/>
        <w:jc w:val="both"/>
      </w:pPr>
      <w:r w:rsidRPr="00BB50FD">
        <w:t>Интерфейс пользователя компьютерного приложения включает:</w:t>
      </w:r>
    </w:p>
    <w:p w:rsidR="00BB50FD" w:rsidRPr="00BB50FD" w:rsidRDefault="00BB50FD" w:rsidP="00AC5F6A">
      <w:pPr>
        <w:pStyle w:val="a0"/>
        <w:numPr>
          <w:ilvl w:val="0"/>
          <w:numId w:val="43"/>
        </w:numPr>
        <w:spacing w:after="0"/>
        <w:jc w:val="both"/>
      </w:pPr>
      <w:r w:rsidRPr="00BB50FD">
        <w:t>средства отображения информации, отображаемую информацию, форматы и коды;</w:t>
      </w:r>
    </w:p>
    <w:p w:rsidR="00BB50FD" w:rsidRPr="00BB50FD" w:rsidRDefault="00BB50FD" w:rsidP="00AC5F6A">
      <w:pPr>
        <w:pStyle w:val="a0"/>
        <w:numPr>
          <w:ilvl w:val="0"/>
          <w:numId w:val="43"/>
        </w:numPr>
        <w:spacing w:after="0"/>
        <w:jc w:val="both"/>
      </w:pPr>
      <w:r w:rsidRPr="00BB50FD">
        <w:t>командные режимы, язык «пользователь — интерфейс»;</w:t>
      </w:r>
    </w:p>
    <w:p w:rsidR="00BB50FD" w:rsidRPr="00BB50FD" w:rsidRDefault="00BB50FD" w:rsidP="00AC5F6A">
      <w:pPr>
        <w:pStyle w:val="a0"/>
        <w:numPr>
          <w:ilvl w:val="0"/>
          <w:numId w:val="43"/>
        </w:numPr>
        <w:spacing w:after="0"/>
        <w:jc w:val="both"/>
      </w:pPr>
      <w:r w:rsidRPr="00BB50FD">
        <w:t>устройства и технологии ввода данных;</w:t>
      </w:r>
    </w:p>
    <w:p w:rsidR="00BB50FD" w:rsidRPr="00BB50FD" w:rsidRDefault="00BB50FD" w:rsidP="00AC5F6A">
      <w:pPr>
        <w:pStyle w:val="a0"/>
        <w:numPr>
          <w:ilvl w:val="0"/>
          <w:numId w:val="43"/>
        </w:numPr>
        <w:spacing w:after="0"/>
        <w:jc w:val="both"/>
      </w:pPr>
      <w:r w:rsidRPr="00BB50FD">
        <w:t>диалоги, взаимодействие и транзакции между пользователем и компьютером, обратную связь с пользователем;</w:t>
      </w:r>
    </w:p>
    <w:p w:rsidR="00BB50FD" w:rsidRPr="00BB50FD" w:rsidRDefault="00BB50FD" w:rsidP="00AC5F6A">
      <w:pPr>
        <w:pStyle w:val="a0"/>
        <w:numPr>
          <w:ilvl w:val="0"/>
          <w:numId w:val="43"/>
        </w:numPr>
        <w:spacing w:after="0"/>
        <w:jc w:val="both"/>
      </w:pPr>
      <w:r w:rsidRPr="00BB50FD">
        <w:t>поддержку принятия решений в конкретной предметной области;</w:t>
      </w:r>
    </w:p>
    <w:p w:rsidR="00BB50FD" w:rsidRPr="00BB50FD" w:rsidRDefault="00BB50FD" w:rsidP="00AC5F6A">
      <w:pPr>
        <w:pStyle w:val="a0"/>
        <w:numPr>
          <w:ilvl w:val="0"/>
          <w:numId w:val="43"/>
        </w:numPr>
        <w:spacing w:after="0"/>
        <w:jc w:val="both"/>
      </w:pPr>
      <w:r w:rsidRPr="00BB50FD">
        <w:t>порядок использования программы и документацию на неё.</w:t>
      </w:r>
    </w:p>
    <w:p w:rsidR="00BB50FD" w:rsidRPr="00BB50FD" w:rsidRDefault="00BB50FD" w:rsidP="00BB50FD">
      <w:pPr>
        <w:pStyle w:val="a0"/>
        <w:spacing w:after="0"/>
        <w:ind w:firstLine="567"/>
        <w:jc w:val="both"/>
      </w:pPr>
      <w:r w:rsidRPr="00BB50FD">
        <w:t>Пользовательский интерфейс часто понимают только как внешний вид программы. Однако на деле пользователь воспринимает через него всю программу в целом, а значит, такое понимание является слишком узким.</w:t>
      </w:r>
    </w:p>
    <w:p w:rsidR="00BB50FD" w:rsidRPr="00BB50FD" w:rsidRDefault="00BB50FD" w:rsidP="00BB50FD">
      <w:pPr>
        <w:pStyle w:val="a0"/>
        <w:spacing w:after="0"/>
        <w:ind w:firstLine="567"/>
        <w:jc w:val="both"/>
      </w:pPr>
      <w:r w:rsidRPr="00BB50FD">
        <w:t>В действительности ПИ объединяет в себе все элементы и компоненты программы, которые способны оказывать влияние на взаимодействие пользователя с программным обеспечением (ПО), это не только экран, который видит пользователь.</w:t>
      </w:r>
    </w:p>
    <w:p w:rsidR="00BB50FD" w:rsidRPr="00BB50FD" w:rsidRDefault="00BB50FD" w:rsidP="00BB50FD">
      <w:pPr>
        <w:pStyle w:val="a0"/>
        <w:spacing w:after="0"/>
        <w:ind w:firstLine="567"/>
        <w:jc w:val="both"/>
      </w:pPr>
      <w:r w:rsidRPr="00BB50FD">
        <w:t>К этим элементам относятся:</w:t>
      </w:r>
    </w:p>
    <w:p w:rsidR="00BB50FD" w:rsidRPr="00BB50FD" w:rsidRDefault="00BB50FD" w:rsidP="00AC5F6A">
      <w:pPr>
        <w:pStyle w:val="a0"/>
        <w:numPr>
          <w:ilvl w:val="0"/>
          <w:numId w:val="44"/>
        </w:numPr>
        <w:spacing w:after="0"/>
        <w:jc w:val="both"/>
      </w:pPr>
      <w:r w:rsidRPr="00BB50FD">
        <w:t>набор задач пользователя, которые он решает при помощи системы;</w:t>
      </w:r>
    </w:p>
    <w:p w:rsidR="00BB50FD" w:rsidRPr="00BB50FD" w:rsidRDefault="00BB50FD" w:rsidP="00AC5F6A">
      <w:pPr>
        <w:pStyle w:val="a0"/>
        <w:numPr>
          <w:ilvl w:val="0"/>
          <w:numId w:val="44"/>
        </w:numPr>
        <w:spacing w:after="0"/>
        <w:jc w:val="both"/>
      </w:pPr>
      <w:r w:rsidRPr="00BB50FD">
        <w:t xml:space="preserve">используемая системой метафора (например, рабочий стол в </w:t>
      </w:r>
      <w:r w:rsidRPr="00BB50FD">
        <w:rPr>
          <w:lang w:val="en-US"/>
        </w:rPr>
        <w:t>MS</w:t>
      </w:r>
      <w:r w:rsidRPr="00BB50FD">
        <w:t xml:space="preserve"> </w:t>
      </w:r>
      <w:r w:rsidRPr="00BB50FD">
        <w:rPr>
          <w:lang w:val="en-US"/>
        </w:rPr>
        <w:t>Windows</w:t>
      </w:r>
      <w:r w:rsidRPr="00BB50FD">
        <w:t>®);</w:t>
      </w:r>
    </w:p>
    <w:p w:rsidR="00BB50FD" w:rsidRPr="00BB50FD" w:rsidRDefault="00BB50FD" w:rsidP="00AC5F6A">
      <w:pPr>
        <w:pStyle w:val="a0"/>
        <w:numPr>
          <w:ilvl w:val="0"/>
          <w:numId w:val="44"/>
        </w:numPr>
        <w:spacing w:after="0"/>
        <w:jc w:val="both"/>
      </w:pPr>
      <w:r w:rsidRPr="00BB50FD">
        <w:t>элементы управления системой;</w:t>
      </w:r>
    </w:p>
    <w:p w:rsidR="00BB50FD" w:rsidRPr="00BB50FD" w:rsidRDefault="00BB50FD" w:rsidP="00AC5F6A">
      <w:pPr>
        <w:pStyle w:val="a0"/>
        <w:numPr>
          <w:ilvl w:val="0"/>
          <w:numId w:val="44"/>
        </w:numPr>
        <w:spacing w:after="0"/>
        <w:jc w:val="both"/>
      </w:pPr>
      <w:r w:rsidRPr="00BB50FD">
        <w:t>навигация между блоками системы;</w:t>
      </w:r>
    </w:p>
    <w:p w:rsidR="00BB50FD" w:rsidRPr="00BB50FD" w:rsidRDefault="00BB50FD" w:rsidP="00AC5F6A">
      <w:pPr>
        <w:pStyle w:val="a0"/>
        <w:numPr>
          <w:ilvl w:val="0"/>
          <w:numId w:val="44"/>
        </w:numPr>
        <w:spacing w:after="0"/>
        <w:jc w:val="both"/>
      </w:pPr>
      <w:r w:rsidRPr="00BB50FD">
        <w:t>визуальный (и не только) дизайн экранов программы;</w:t>
      </w:r>
    </w:p>
    <w:p w:rsidR="00BB50FD" w:rsidRPr="00BB50FD" w:rsidRDefault="00BB50FD" w:rsidP="00AC5F6A">
      <w:pPr>
        <w:pStyle w:val="a0"/>
        <w:numPr>
          <w:ilvl w:val="0"/>
          <w:numId w:val="44"/>
        </w:numPr>
        <w:spacing w:after="0"/>
        <w:jc w:val="both"/>
      </w:pPr>
      <w:r w:rsidRPr="00BB50FD">
        <w:t>средства отображения информации, отображаемая информация и форматы;</w:t>
      </w:r>
    </w:p>
    <w:p w:rsidR="00BB50FD" w:rsidRPr="00BB50FD" w:rsidRDefault="00BB50FD" w:rsidP="00AC5F6A">
      <w:pPr>
        <w:pStyle w:val="a0"/>
        <w:numPr>
          <w:ilvl w:val="0"/>
          <w:numId w:val="44"/>
        </w:numPr>
        <w:spacing w:after="0"/>
        <w:jc w:val="both"/>
      </w:pPr>
      <w:r w:rsidRPr="00BB50FD">
        <w:t>устройства и технологии ввода данных;</w:t>
      </w:r>
    </w:p>
    <w:p w:rsidR="00BB50FD" w:rsidRPr="00BB50FD" w:rsidRDefault="00BB50FD" w:rsidP="00AC5F6A">
      <w:pPr>
        <w:pStyle w:val="a0"/>
        <w:numPr>
          <w:ilvl w:val="0"/>
          <w:numId w:val="44"/>
        </w:numPr>
        <w:spacing w:after="0"/>
        <w:jc w:val="both"/>
      </w:pPr>
      <w:r w:rsidRPr="00BB50FD">
        <w:t>диалоги, взаимодействие и транзакции между пользователем и компьютером;</w:t>
      </w:r>
    </w:p>
    <w:p w:rsidR="00BB50FD" w:rsidRPr="00BB50FD" w:rsidRDefault="00BB50FD" w:rsidP="00AC5F6A">
      <w:pPr>
        <w:pStyle w:val="a0"/>
        <w:numPr>
          <w:ilvl w:val="0"/>
          <w:numId w:val="44"/>
        </w:numPr>
        <w:spacing w:after="0"/>
        <w:jc w:val="both"/>
      </w:pPr>
      <w:r w:rsidRPr="00BB50FD">
        <w:t>обратная связь с пользователем;</w:t>
      </w:r>
    </w:p>
    <w:p w:rsidR="00BB50FD" w:rsidRPr="00BB50FD" w:rsidRDefault="00BB50FD" w:rsidP="00AC5F6A">
      <w:pPr>
        <w:pStyle w:val="a0"/>
        <w:numPr>
          <w:ilvl w:val="0"/>
          <w:numId w:val="44"/>
        </w:numPr>
        <w:spacing w:after="0"/>
        <w:jc w:val="both"/>
      </w:pPr>
      <w:r w:rsidRPr="00BB50FD">
        <w:t>поддержка принятия решений в конкретной предметной области;</w:t>
      </w:r>
    </w:p>
    <w:p w:rsidR="00BB50FD" w:rsidRPr="00BB50FD" w:rsidRDefault="00BB50FD" w:rsidP="00AC5F6A">
      <w:pPr>
        <w:pStyle w:val="a0"/>
        <w:numPr>
          <w:ilvl w:val="0"/>
          <w:numId w:val="44"/>
        </w:numPr>
        <w:spacing w:after="0"/>
        <w:jc w:val="both"/>
      </w:pPr>
      <w:r w:rsidRPr="00BB50FD">
        <w:t>порядок использования программы и документация на неё.</w:t>
      </w:r>
    </w:p>
    <w:p w:rsidR="00DD6CD8" w:rsidRDefault="000130C1" w:rsidP="00DD6CD8">
      <w:pPr>
        <w:pStyle w:val="ac"/>
        <w:ind w:left="0"/>
        <w:jc w:val="center"/>
      </w:pPr>
      <w:r>
        <w:lastRenderedPageBreak/>
        <w:t>12.</w:t>
      </w:r>
      <w:r w:rsidR="00DD6CD8">
        <w:t>2. GUI-конструктор</w:t>
      </w:r>
      <w:r w:rsidR="00424569">
        <w:t>ы и среды разработок</w:t>
      </w:r>
    </w:p>
    <w:p w:rsidR="00DD6CD8" w:rsidRDefault="00DD6CD8" w:rsidP="00DD6CD8">
      <w:pPr>
        <w:ind w:firstLine="567"/>
        <w:jc w:val="both"/>
      </w:pPr>
    </w:p>
    <w:p w:rsidR="00DD6CD8" w:rsidRDefault="00DD6CD8" w:rsidP="00DD6CD8">
      <w:pPr>
        <w:ind w:firstLine="567"/>
        <w:jc w:val="both"/>
      </w:pPr>
      <w:r>
        <w:t xml:space="preserve"> «Конструктор графического пользовательского интерфейса» (или «GUI-конструктор»), также известный как «GUI-редактор», является инструментарием разработки программного обеспечения, который упрощает создание графического интерфейса пользователя (GUI), позволяя разработчику упорядочить элементы интерфейса (часто называемые </w:t>
      </w:r>
      <w:proofErr w:type="spellStart"/>
      <w:r>
        <w:t>виджетами</w:t>
      </w:r>
      <w:proofErr w:type="spellEnd"/>
      <w:r>
        <w:t xml:space="preserve">) используя редактор </w:t>
      </w:r>
      <w:proofErr w:type="spellStart"/>
      <w:r>
        <w:t>drag-and-drop</w:t>
      </w:r>
      <w:proofErr w:type="spellEnd"/>
      <w:r>
        <w:t xml:space="preserve"> WYSIWYG. Без GUI-конструктора графический интерфейс пользователя должен быть создан вручную, указывая параметры каждого элемента интерфейса в исходном коде без визуальной обратной связи до запуска программы.</w:t>
      </w:r>
    </w:p>
    <w:p w:rsidR="00DD6CD8" w:rsidRDefault="00DD6CD8" w:rsidP="00DD6CD8">
      <w:pPr>
        <w:ind w:firstLine="567"/>
        <w:jc w:val="both"/>
      </w:pPr>
      <w:r>
        <w:t>Пользовательские интерфейсы обычно программируются с помощью событийно-ориентированной архитектуры, поэтому GUI-конструкторы также упрощают создание кода, управляемого событиями. Этот вспомогательный код соединяет элементы интерфейса с исходящими и входящими событиями, которые запускают функции, обеспечивающие логику работы приложения.</w:t>
      </w:r>
    </w:p>
    <w:p w:rsidR="00424569" w:rsidRDefault="00424569" w:rsidP="00424569">
      <w:pPr>
        <w:ind w:firstLine="567"/>
        <w:jc w:val="both"/>
      </w:pPr>
      <w:r>
        <w:t>Список GUI-конструкторов:</w:t>
      </w:r>
    </w:p>
    <w:p w:rsidR="00A91184" w:rsidRPr="00A91184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A91184">
        <w:rPr>
          <w:lang w:val="en-US"/>
        </w:rPr>
        <w:t>App Inventor</w:t>
      </w:r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C++Builder</w:t>
      </w:r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dBase</w:t>
      </w:r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Delphi</w:t>
      </w:r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Glade Interface Designer</w:t>
      </w:r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Lazarus</w:t>
      </w:r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Microsoft Expression Blend</w:t>
      </w:r>
    </w:p>
    <w:p w:rsidR="00A91184" w:rsidRPr="00A91184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proofErr w:type="spellStart"/>
      <w:r w:rsidRPr="00A91184">
        <w:rPr>
          <w:lang w:val="en-US"/>
        </w:rPr>
        <w:t>MonoDevelop</w:t>
      </w:r>
      <w:proofErr w:type="spellEnd"/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proofErr w:type="spellStart"/>
      <w:r w:rsidRPr="00424569">
        <w:rPr>
          <w:lang w:val="en-US"/>
        </w:rPr>
        <w:t>nuBuilder</w:t>
      </w:r>
      <w:proofErr w:type="spellEnd"/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Object Pascal</w:t>
      </w:r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proofErr w:type="spellStart"/>
      <w:r w:rsidRPr="00424569">
        <w:rPr>
          <w:lang w:val="en-US"/>
        </w:rPr>
        <w:t>OpenWindows</w:t>
      </w:r>
      <w:proofErr w:type="spellEnd"/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Pencil</w:t>
      </w:r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Qt Creator</w:t>
      </w:r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proofErr w:type="spellStart"/>
      <w:r w:rsidRPr="00424569">
        <w:rPr>
          <w:lang w:val="en-US"/>
        </w:rPr>
        <w:t>Scaleform</w:t>
      </w:r>
      <w:proofErr w:type="spellEnd"/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Ultimate++</w:t>
      </w:r>
    </w:p>
    <w:p w:rsidR="00A91184" w:rsidRPr="00424569" w:rsidRDefault="00A91184" w:rsidP="00A91184">
      <w:pPr>
        <w:pStyle w:val="ac"/>
        <w:numPr>
          <w:ilvl w:val="0"/>
          <w:numId w:val="46"/>
        </w:numPr>
        <w:jc w:val="both"/>
        <w:rPr>
          <w:lang w:val="en-US"/>
        </w:rPr>
      </w:pPr>
      <w:proofErr w:type="spellStart"/>
      <w:r w:rsidRPr="00424569">
        <w:rPr>
          <w:lang w:val="en-US"/>
        </w:rPr>
        <w:t>XForms</w:t>
      </w:r>
      <w:proofErr w:type="spellEnd"/>
    </w:p>
    <w:p w:rsidR="00424569" w:rsidRDefault="00A91184" w:rsidP="00424569">
      <w:pPr>
        <w:ind w:firstLine="567"/>
        <w:jc w:val="both"/>
      </w:pPr>
      <w:r>
        <w:t>Примеры с</w:t>
      </w:r>
      <w:r w:rsidR="00424569">
        <w:t>ред разработки с</w:t>
      </w:r>
      <w:r>
        <w:t xml:space="preserve"> встроенными </w:t>
      </w:r>
      <w:r w:rsidR="00424569">
        <w:t xml:space="preserve"> GUI-конструкторами:</w:t>
      </w:r>
    </w:p>
    <w:p w:rsidR="00A91184" w:rsidRPr="00424569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Adobe Flash Builder</w:t>
      </w:r>
    </w:p>
    <w:p w:rsidR="00A91184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r>
        <w:rPr>
          <w:lang w:val="en-US"/>
        </w:rPr>
        <w:t>Android Studio</w:t>
      </w:r>
    </w:p>
    <w:p w:rsidR="00A91184" w:rsidRPr="00A91184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Code::Blocks</w:t>
      </w:r>
    </w:p>
    <w:p w:rsidR="00A91184" w:rsidRPr="00424569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dBase</w:t>
      </w:r>
    </w:p>
    <w:p w:rsidR="00A91184" w:rsidRPr="00424569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Delphi</w:t>
      </w:r>
    </w:p>
    <w:p w:rsidR="00A91184" w:rsidRPr="00424569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Eclipse</w:t>
      </w:r>
    </w:p>
    <w:p w:rsidR="00A91184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proofErr w:type="spellStart"/>
      <w:r>
        <w:t>IntelliJ</w:t>
      </w:r>
      <w:proofErr w:type="spellEnd"/>
      <w:r>
        <w:t xml:space="preserve"> IDEA</w:t>
      </w:r>
    </w:p>
    <w:p w:rsidR="00A91184" w:rsidRPr="00424569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proofErr w:type="spellStart"/>
      <w:r w:rsidRPr="00424569">
        <w:rPr>
          <w:lang w:val="en-US"/>
        </w:rPr>
        <w:t>JDeveloper</w:t>
      </w:r>
      <w:proofErr w:type="spellEnd"/>
    </w:p>
    <w:p w:rsidR="00A91184" w:rsidRDefault="00A91184" w:rsidP="00424569">
      <w:pPr>
        <w:pStyle w:val="ac"/>
        <w:numPr>
          <w:ilvl w:val="0"/>
          <w:numId w:val="46"/>
        </w:numPr>
        <w:jc w:val="both"/>
      </w:pPr>
      <w:proofErr w:type="spellStart"/>
      <w:r>
        <w:t>Lazarus</w:t>
      </w:r>
      <w:proofErr w:type="spellEnd"/>
    </w:p>
    <w:p w:rsidR="00A91184" w:rsidRPr="00424569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Microsoft Access</w:t>
      </w:r>
    </w:p>
    <w:p w:rsidR="00A91184" w:rsidRPr="00424569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Microsoft Visual Studio</w:t>
      </w:r>
    </w:p>
    <w:p w:rsidR="00A91184" w:rsidRPr="00424569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proofErr w:type="spellStart"/>
      <w:r w:rsidRPr="00424569">
        <w:rPr>
          <w:lang w:val="en-US"/>
        </w:rPr>
        <w:t>MonoDevelop</w:t>
      </w:r>
      <w:proofErr w:type="spellEnd"/>
    </w:p>
    <w:p w:rsidR="00A91184" w:rsidRPr="00424569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proofErr w:type="spellStart"/>
      <w:r w:rsidRPr="00424569">
        <w:rPr>
          <w:lang w:val="en-US"/>
        </w:rPr>
        <w:t>NetBeans</w:t>
      </w:r>
      <w:proofErr w:type="spellEnd"/>
    </w:p>
    <w:p w:rsidR="00A91184" w:rsidRPr="00424569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PascalABC.NET</w:t>
      </w:r>
    </w:p>
    <w:p w:rsidR="00A91184" w:rsidRPr="00424569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r w:rsidRPr="00424569">
        <w:rPr>
          <w:lang w:val="en-US"/>
        </w:rPr>
        <w:t>Qt Creator</w:t>
      </w:r>
    </w:p>
    <w:p w:rsidR="00A91184" w:rsidRPr="00424569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proofErr w:type="spellStart"/>
      <w:r w:rsidRPr="00424569">
        <w:rPr>
          <w:lang w:val="en-US"/>
        </w:rPr>
        <w:t>WeeScript</w:t>
      </w:r>
      <w:proofErr w:type="spellEnd"/>
      <w:r w:rsidRPr="00424569">
        <w:rPr>
          <w:lang w:val="en-US"/>
        </w:rPr>
        <w:t xml:space="preserve"> Automation</w:t>
      </w:r>
    </w:p>
    <w:p w:rsidR="00A91184" w:rsidRPr="00424569" w:rsidRDefault="00A91184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proofErr w:type="spellStart"/>
      <w:r w:rsidRPr="00424569">
        <w:rPr>
          <w:lang w:val="en-US"/>
        </w:rPr>
        <w:t>WinDev</w:t>
      </w:r>
      <w:proofErr w:type="spellEnd"/>
    </w:p>
    <w:p w:rsidR="00424569" w:rsidRPr="00424569" w:rsidRDefault="00424569" w:rsidP="00424569">
      <w:pPr>
        <w:pStyle w:val="ac"/>
        <w:numPr>
          <w:ilvl w:val="0"/>
          <w:numId w:val="46"/>
        </w:numPr>
        <w:jc w:val="both"/>
        <w:rPr>
          <w:lang w:val="en-US"/>
        </w:rPr>
      </w:pPr>
      <w:proofErr w:type="spellStart"/>
      <w:r w:rsidRPr="00424569">
        <w:rPr>
          <w:lang w:val="en-US"/>
        </w:rPr>
        <w:t>wxDev</w:t>
      </w:r>
      <w:proofErr w:type="spellEnd"/>
      <w:r w:rsidRPr="00424569">
        <w:rPr>
          <w:lang w:val="en-US"/>
        </w:rPr>
        <w:t>-C++</w:t>
      </w:r>
    </w:p>
    <w:p w:rsidR="00424569" w:rsidRDefault="00424569" w:rsidP="00424569">
      <w:pPr>
        <w:pStyle w:val="ac"/>
        <w:numPr>
          <w:ilvl w:val="0"/>
          <w:numId w:val="46"/>
        </w:numPr>
        <w:jc w:val="both"/>
      </w:pPr>
      <w:proofErr w:type="spellStart"/>
      <w:r>
        <w:t>Xcode</w:t>
      </w:r>
      <w:proofErr w:type="spellEnd"/>
    </w:p>
    <w:p w:rsidR="00424569" w:rsidRDefault="00424569" w:rsidP="00424569">
      <w:pPr>
        <w:pStyle w:val="ac"/>
        <w:numPr>
          <w:ilvl w:val="0"/>
          <w:numId w:val="46"/>
        </w:numPr>
        <w:jc w:val="both"/>
      </w:pPr>
      <w:proofErr w:type="spellStart"/>
      <w:r>
        <w:t>Xojo</w:t>
      </w:r>
      <w:proofErr w:type="spellEnd"/>
    </w:p>
    <w:p w:rsidR="00424569" w:rsidRPr="00A91184" w:rsidRDefault="000130C1" w:rsidP="00424569">
      <w:pPr>
        <w:ind w:firstLine="567"/>
        <w:jc w:val="center"/>
      </w:pPr>
      <w:r>
        <w:lastRenderedPageBreak/>
        <w:t>12.</w:t>
      </w:r>
      <w:r w:rsidR="00424569">
        <w:t>3. Библиотеки элементов интерфейса</w:t>
      </w:r>
      <w:r w:rsidR="00A91184" w:rsidRPr="00A91184">
        <w:t xml:space="preserve"> </w:t>
      </w:r>
      <w:r w:rsidR="00A91184">
        <w:t xml:space="preserve">для разработки </w:t>
      </w:r>
      <w:proofErr w:type="gramStart"/>
      <w:r w:rsidR="00A91184">
        <w:t>ПО</w:t>
      </w:r>
      <w:proofErr w:type="gramEnd"/>
    </w:p>
    <w:p w:rsidR="00424569" w:rsidRDefault="00424569" w:rsidP="00424569">
      <w:pPr>
        <w:ind w:firstLine="567"/>
        <w:jc w:val="both"/>
      </w:pPr>
    </w:p>
    <w:p w:rsidR="00424569" w:rsidRDefault="00424569" w:rsidP="00424569">
      <w:pPr>
        <w:ind w:firstLine="567"/>
        <w:jc w:val="both"/>
      </w:pPr>
      <w:r>
        <w:t>В каждой оконной системе существует свой набор «родных» элементов с интерфейсом низкого уровня для работы с ними.</w:t>
      </w:r>
    </w:p>
    <w:p w:rsidR="00424569" w:rsidRDefault="00424569" w:rsidP="00424569">
      <w:pPr>
        <w:ind w:firstLine="567"/>
        <w:jc w:val="both"/>
      </w:pPr>
      <w:r>
        <w:t xml:space="preserve">Одни библиотеки элементов управления — это высокоуровневые «обертки» </w:t>
      </w:r>
      <w:proofErr w:type="gramStart"/>
      <w:r>
        <w:t>к</w:t>
      </w:r>
      <w:proofErr w:type="gramEnd"/>
      <w:r>
        <w:t xml:space="preserve"> имеющимся стандартным </w:t>
      </w:r>
      <w:proofErr w:type="spellStart"/>
      <w:r>
        <w:t>виджетам</w:t>
      </w:r>
      <w:proofErr w:type="spellEnd"/>
      <w:r>
        <w:t>, упрощающие работу с ними и расширяющие их функциональность,</w:t>
      </w:r>
    </w:p>
    <w:p w:rsidR="00424569" w:rsidRDefault="00424569" w:rsidP="00424569">
      <w:pPr>
        <w:ind w:firstLine="567"/>
        <w:jc w:val="both"/>
      </w:pPr>
      <w:r>
        <w:t xml:space="preserve">Другие предоставляют свой единый программный интерфейс для программирования интерфейса пользователя в нескольких платформах или оконных системах, и с целью обеспечения </w:t>
      </w:r>
      <w:proofErr w:type="spellStart"/>
      <w:r>
        <w:t>кроссплатформенности</w:t>
      </w:r>
      <w:proofErr w:type="spellEnd"/>
      <w:r>
        <w:t xml:space="preserve"> приводят их к </w:t>
      </w:r>
      <w:proofErr w:type="gramStart"/>
      <w:r>
        <w:t>единому</w:t>
      </w:r>
      <w:proofErr w:type="gramEnd"/>
      <w:r>
        <w:t xml:space="preserve"> для всех платформ API.</w:t>
      </w:r>
    </w:p>
    <w:p w:rsidR="00424569" w:rsidRDefault="00424569" w:rsidP="00424569">
      <w:pPr>
        <w:ind w:firstLine="567"/>
        <w:jc w:val="both"/>
      </w:pPr>
      <w:r>
        <w:t xml:space="preserve">Третьи предоставляют </w:t>
      </w:r>
      <w:proofErr w:type="spellStart"/>
      <w:r>
        <w:t>кроссплатформенные</w:t>
      </w:r>
      <w:proofErr w:type="spellEnd"/>
      <w:r>
        <w:t xml:space="preserve"> возможности за счёт собственной, </w:t>
      </w:r>
      <w:proofErr w:type="spellStart"/>
      <w:r>
        <w:t>платформонезависимой</w:t>
      </w:r>
      <w:proofErr w:type="spellEnd"/>
      <w:r>
        <w:t>, реализации элементов управления.</w:t>
      </w:r>
    </w:p>
    <w:p w:rsidR="00424569" w:rsidRDefault="00424569" w:rsidP="00424569">
      <w:pPr>
        <w:ind w:firstLine="567"/>
        <w:jc w:val="both"/>
      </w:pPr>
      <w:proofErr w:type="spellStart"/>
      <w:r>
        <w:t>Кроссплатформенные</w:t>
      </w:r>
      <w:proofErr w:type="spellEnd"/>
      <w:r>
        <w:t xml:space="preserve">, на основе </w:t>
      </w:r>
      <w:proofErr w:type="spellStart"/>
      <w:r>
        <w:t>Java</w:t>
      </w:r>
      <w:proofErr w:type="spellEnd"/>
      <w:r>
        <w:t>:</w:t>
      </w:r>
    </w:p>
    <w:p w:rsidR="00424569" w:rsidRPr="00424569" w:rsidRDefault="00424569" w:rsidP="00424569">
      <w:pPr>
        <w:pStyle w:val="ac"/>
        <w:numPr>
          <w:ilvl w:val="0"/>
          <w:numId w:val="45"/>
        </w:numPr>
        <w:jc w:val="both"/>
        <w:rPr>
          <w:lang w:val="en-US"/>
        </w:rPr>
      </w:pPr>
      <w:r w:rsidRPr="00424569">
        <w:rPr>
          <w:lang w:val="en-US"/>
        </w:rPr>
        <w:t xml:space="preserve">SWT (Standard Widget Toolkit) — </w:t>
      </w:r>
      <w:r>
        <w:t>в</w:t>
      </w:r>
      <w:r w:rsidRPr="00424569">
        <w:rPr>
          <w:lang w:val="en-US"/>
        </w:rPr>
        <w:t xml:space="preserve"> </w:t>
      </w:r>
      <w:r>
        <w:t>составе</w:t>
      </w:r>
      <w:r w:rsidRPr="00424569">
        <w:rPr>
          <w:lang w:val="en-US"/>
        </w:rPr>
        <w:t xml:space="preserve"> </w:t>
      </w:r>
      <w:r>
        <w:t>проекта</w:t>
      </w:r>
      <w:r w:rsidRPr="00424569">
        <w:rPr>
          <w:lang w:val="en-US"/>
        </w:rPr>
        <w:t xml:space="preserve"> Eclipse</w:t>
      </w:r>
    </w:p>
    <w:p w:rsidR="00424569" w:rsidRPr="00424569" w:rsidRDefault="00424569" w:rsidP="00424569">
      <w:pPr>
        <w:pStyle w:val="ac"/>
        <w:numPr>
          <w:ilvl w:val="0"/>
          <w:numId w:val="45"/>
        </w:numPr>
        <w:jc w:val="both"/>
        <w:rPr>
          <w:lang w:val="en-US"/>
        </w:rPr>
      </w:pPr>
      <w:r w:rsidRPr="00424569">
        <w:rPr>
          <w:lang w:val="en-US"/>
        </w:rPr>
        <w:t xml:space="preserve">Swing — </w:t>
      </w:r>
      <w:r>
        <w:t>разработка</w:t>
      </w:r>
      <w:r w:rsidRPr="00424569">
        <w:rPr>
          <w:lang w:val="en-US"/>
        </w:rPr>
        <w:t xml:space="preserve"> Sun, </w:t>
      </w:r>
      <w:r>
        <w:t>компонента</w:t>
      </w:r>
      <w:r w:rsidRPr="00424569">
        <w:rPr>
          <w:lang w:val="en-US"/>
        </w:rPr>
        <w:t xml:space="preserve"> Java Foundation Classes (JFC) </w:t>
      </w:r>
      <w:r>
        <w:t>на</w:t>
      </w:r>
      <w:r w:rsidRPr="00424569">
        <w:rPr>
          <w:lang w:val="en-US"/>
        </w:rPr>
        <w:t xml:space="preserve"> </w:t>
      </w:r>
      <w:r>
        <w:t>основе</w:t>
      </w:r>
      <w:r w:rsidRPr="00424569">
        <w:rPr>
          <w:lang w:val="en-US"/>
        </w:rPr>
        <w:t xml:space="preserve"> AWT</w:t>
      </w:r>
    </w:p>
    <w:p w:rsidR="00424569" w:rsidRPr="00424569" w:rsidRDefault="00424569" w:rsidP="00424569">
      <w:pPr>
        <w:pStyle w:val="ac"/>
        <w:numPr>
          <w:ilvl w:val="0"/>
          <w:numId w:val="45"/>
        </w:numPr>
        <w:jc w:val="both"/>
        <w:rPr>
          <w:lang w:val="en-US"/>
        </w:rPr>
      </w:pPr>
      <w:r w:rsidRPr="00424569">
        <w:rPr>
          <w:lang w:val="en-US"/>
        </w:rPr>
        <w:t xml:space="preserve">AWT — </w:t>
      </w:r>
      <w:r>
        <w:t>частично</w:t>
      </w:r>
      <w:r w:rsidRPr="00424569">
        <w:rPr>
          <w:lang w:val="en-US"/>
        </w:rPr>
        <w:t xml:space="preserve"> </w:t>
      </w:r>
      <w:r>
        <w:t>устаревший</w:t>
      </w:r>
      <w:r w:rsidRPr="00424569">
        <w:rPr>
          <w:lang w:val="en-US"/>
        </w:rPr>
        <w:t xml:space="preserve"> Abstract Windowing Toolkit (Sun, 1995)</w:t>
      </w:r>
    </w:p>
    <w:p w:rsidR="00424569" w:rsidRDefault="00424569" w:rsidP="00424569">
      <w:pPr>
        <w:pStyle w:val="ac"/>
        <w:numPr>
          <w:ilvl w:val="0"/>
          <w:numId w:val="45"/>
        </w:numPr>
        <w:jc w:val="both"/>
      </w:pPr>
      <w:proofErr w:type="spellStart"/>
      <w:r>
        <w:t>JavaFX</w:t>
      </w:r>
      <w:proofErr w:type="spellEnd"/>
      <w:r>
        <w:t xml:space="preserve"> — платформа для разработки RIA на </w:t>
      </w:r>
      <w:proofErr w:type="spellStart"/>
      <w:r>
        <w:t>Java</w:t>
      </w:r>
      <w:proofErr w:type="spellEnd"/>
    </w:p>
    <w:p w:rsidR="00424569" w:rsidRDefault="00424569" w:rsidP="00424569">
      <w:pPr>
        <w:ind w:firstLine="567"/>
        <w:jc w:val="both"/>
      </w:pPr>
      <w:proofErr w:type="spellStart"/>
      <w:r>
        <w:t>Кроссплатформенные</w:t>
      </w:r>
      <w:proofErr w:type="spellEnd"/>
      <w:r>
        <w:t>, на основе C/C++, с возможностью использования в других языках:</w:t>
      </w:r>
    </w:p>
    <w:p w:rsidR="00424569" w:rsidRPr="00424569" w:rsidRDefault="00424569" w:rsidP="00424569">
      <w:pPr>
        <w:pStyle w:val="ac"/>
        <w:numPr>
          <w:ilvl w:val="0"/>
          <w:numId w:val="45"/>
        </w:numPr>
        <w:jc w:val="both"/>
        <w:rPr>
          <w:lang w:val="en-US"/>
        </w:rPr>
      </w:pPr>
      <w:r w:rsidRPr="00424569">
        <w:rPr>
          <w:lang w:val="en-US"/>
        </w:rPr>
        <w:t>GTK+</w:t>
      </w:r>
    </w:p>
    <w:p w:rsidR="00424569" w:rsidRPr="00424569" w:rsidRDefault="00424569" w:rsidP="00424569">
      <w:pPr>
        <w:pStyle w:val="ac"/>
        <w:numPr>
          <w:ilvl w:val="0"/>
          <w:numId w:val="45"/>
        </w:numPr>
        <w:jc w:val="both"/>
        <w:rPr>
          <w:lang w:val="en-US"/>
        </w:rPr>
      </w:pPr>
      <w:r w:rsidRPr="00424569">
        <w:rPr>
          <w:lang w:val="en-US"/>
        </w:rPr>
        <w:t>Qt</w:t>
      </w:r>
    </w:p>
    <w:p w:rsidR="00424569" w:rsidRPr="00424569" w:rsidRDefault="00424569" w:rsidP="00424569">
      <w:pPr>
        <w:ind w:firstLine="567"/>
        <w:jc w:val="both"/>
      </w:pPr>
      <w:r>
        <w:t>Под</w:t>
      </w:r>
      <w:r w:rsidRPr="00424569">
        <w:rPr>
          <w:lang w:val="en-US"/>
        </w:rPr>
        <w:t xml:space="preserve"> Microsoft Windows</w:t>
      </w:r>
      <w:r>
        <w:t>:</w:t>
      </w:r>
    </w:p>
    <w:p w:rsidR="00424569" w:rsidRPr="00424569" w:rsidRDefault="00424569" w:rsidP="00424569">
      <w:pPr>
        <w:pStyle w:val="ac"/>
        <w:numPr>
          <w:ilvl w:val="0"/>
          <w:numId w:val="45"/>
        </w:numPr>
        <w:jc w:val="both"/>
        <w:rPr>
          <w:lang w:val="en-US"/>
        </w:rPr>
      </w:pPr>
      <w:r w:rsidRPr="00424569">
        <w:rPr>
          <w:lang w:val="en-US"/>
        </w:rPr>
        <w:t>Windows API</w:t>
      </w:r>
    </w:p>
    <w:p w:rsidR="00424569" w:rsidRPr="00424569" w:rsidRDefault="00424569" w:rsidP="00424569">
      <w:pPr>
        <w:pStyle w:val="ac"/>
        <w:numPr>
          <w:ilvl w:val="0"/>
          <w:numId w:val="45"/>
        </w:numPr>
        <w:jc w:val="both"/>
        <w:rPr>
          <w:lang w:val="en-US"/>
        </w:rPr>
      </w:pPr>
      <w:r w:rsidRPr="00424569">
        <w:rPr>
          <w:lang w:val="en-US"/>
        </w:rPr>
        <w:t>MFC (Microsoft Foundation Classes)</w:t>
      </w:r>
    </w:p>
    <w:p w:rsidR="00424569" w:rsidRPr="00424569" w:rsidRDefault="00424569" w:rsidP="00424569">
      <w:pPr>
        <w:pStyle w:val="ac"/>
        <w:numPr>
          <w:ilvl w:val="0"/>
          <w:numId w:val="45"/>
        </w:numPr>
        <w:jc w:val="both"/>
        <w:rPr>
          <w:lang w:val="en-US"/>
        </w:rPr>
      </w:pPr>
      <w:r w:rsidRPr="00424569">
        <w:rPr>
          <w:lang w:val="en-US"/>
        </w:rPr>
        <w:t>WTL (Windows Template Library)</w:t>
      </w:r>
    </w:p>
    <w:p w:rsidR="00424569" w:rsidRPr="00424569" w:rsidRDefault="00424569" w:rsidP="00424569">
      <w:pPr>
        <w:pStyle w:val="ac"/>
        <w:numPr>
          <w:ilvl w:val="0"/>
          <w:numId w:val="45"/>
        </w:numPr>
        <w:jc w:val="both"/>
        <w:rPr>
          <w:lang w:val="en-US"/>
        </w:rPr>
      </w:pPr>
      <w:r w:rsidRPr="00424569">
        <w:rPr>
          <w:lang w:val="en-US"/>
        </w:rPr>
        <w:t>OWL (Object Windows Library, Borland Pascal 7.0, графический интерфейс)</w:t>
      </w:r>
    </w:p>
    <w:p w:rsidR="00424569" w:rsidRPr="00424569" w:rsidRDefault="00424569" w:rsidP="00424569">
      <w:pPr>
        <w:pStyle w:val="ac"/>
        <w:numPr>
          <w:ilvl w:val="0"/>
          <w:numId w:val="45"/>
        </w:numPr>
        <w:jc w:val="both"/>
        <w:rPr>
          <w:lang w:val="en-US"/>
        </w:rPr>
      </w:pPr>
      <w:r w:rsidRPr="00424569">
        <w:rPr>
          <w:lang w:val="en-US"/>
        </w:rPr>
        <w:t>VCL (Visual Components Library, Borland Delphi)</w:t>
      </w:r>
    </w:p>
    <w:p w:rsidR="00424569" w:rsidRPr="00424569" w:rsidRDefault="00424569" w:rsidP="00424569">
      <w:pPr>
        <w:pStyle w:val="ac"/>
        <w:numPr>
          <w:ilvl w:val="0"/>
          <w:numId w:val="45"/>
        </w:numPr>
        <w:jc w:val="both"/>
        <w:rPr>
          <w:lang w:val="en-US"/>
        </w:rPr>
      </w:pPr>
      <w:r w:rsidRPr="00424569">
        <w:rPr>
          <w:lang w:val="en-US"/>
        </w:rPr>
        <w:t>Windows Forms</w:t>
      </w:r>
    </w:p>
    <w:p w:rsidR="00424569" w:rsidRPr="00424569" w:rsidRDefault="00424569" w:rsidP="00424569">
      <w:pPr>
        <w:pStyle w:val="ac"/>
        <w:numPr>
          <w:ilvl w:val="0"/>
          <w:numId w:val="45"/>
        </w:numPr>
        <w:jc w:val="both"/>
        <w:rPr>
          <w:lang w:val="en-US"/>
        </w:rPr>
      </w:pPr>
      <w:r w:rsidRPr="00424569">
        <w:rPr>
          <w:lang w:val="en-US"/>
        </w:rPr>
        <w:t>WPF (Windows Presentation Foundation или Avalon)</w:t>
      </w:r>
    </w:p>
    <w:p w:rsidR="00424569" w:rsidRPr="00424569" w:rsidRDefault="00424569" w:rsidP="00424569">
      <w:pPr>
        <w:ind w:firstLine="567"/>
        <w:jc w:val="both"/>
        <w:rPr>
          <w:lang w:val="en-US"/>
        </w:rPr>
      </w:pPr>
    </w:p>
    <w:p w:rsidR="00DD6CD8" w:rsidRPr="000130C1" w:rsidRDefault="00DD6CD8" w:rsidP="00AC5F6A">
      <w:pPr>
        <w:pStyle w:val="ac"/>
        <w:ind w:left="927"/>
        <w:jc w:val="center"/>
        <w:rPr>
          <w:lang w:val="en-US"/>
        </w:rPr>
      </w:pPr>
    </w:p>
    <w:p w:rsidR="00AC5F6A" w:rsidRDefault="000130C1" w:rsidP="00AC5F6A">
      <w:pPr>
        <w:pStyle w:val="ac"/>
        <w:ind w:left="927"/>
        <w:jc w:val="center"/>
      </w:pPr>
      <w:r>
        <w:t>12.</w:t>
      </w:r>
      <w:r w:rsidR="00A91184">
        <w:t>4</w:t>
      </w:r>
      <w:r w:rsidR="00AC5F6A">
        <w:t xml:space="preserve">. </w:t>
      </w:r>
      <w:r w:rsidR="00AC5F6A" w:rsidRPr="006361AC">
        <w:t>Современные способы построения интерфейсов</w:t>
      </w:r>
    </w:p>
    <w:p w:rsidR="00AC5F6A" w:rsidRPr="00BB50FD" w:rsidRDefault="00AC5F6A" w:rsidP="00BB50FD">
      <w:pPr>
        <w:pStyle w:val="a0"/>
        <w:spacing w:after="0"/>
        <w:ind w:firstLine="567"/>
        <w:jc w:val="both"/>
      </w:pPr>
    </w:p>
    <w:p w:rsidR="00105748" w:rsidRDefault="00105748" w:rsidP="00BB50FD">
      <w:pPr>
        <w:ind w:firstLine="567"/>
        <w:jc w:val="both"/>
      </w:pPr>
      <w:r w:rsidRPr="00105748">
        <w:t xml:space="preserve">В настоящее время любая современная </w:t>
      </w:r>
      <w:r>
        <w:t>компьютерная программа</w:t>
      </w:r>
      <w:r w:rsidRPr="00105748">
        <w:t xml:space="preserve"> включает в себя визуализаци</w:t>
      </w:r>
      <w:r>
        <w:t>ю</w:t>
      </w:r>
      <w:r w:rsidRPr="00105748">
        <w:t xml:space="preserve"> данных. </w:t>
      </w:r>
      <w:r>
        <w:t xml:space="preserve">Ранее компьютерные программы разрабатывались в основном для ОС </w:t>
      </w:r>
      <w:r w:rsidRPr="00105748">
        <w:t xml:space="preserve"> </w:t>
      </w:r>
      <w:proofErr w:type="spellStart"/>
      <w:r w:rsidRPr="00105748">
        <w:t>Microsoft</w:t>
      </w:r>
      <w:proofErr w:type="spellEnd"/>
      <w:r>
        <w:t xml:space="preserve"> </w:t>
      </w:r>
      <w:r>
        <w:rPr>
          <w:lang w:val="en-US"/>
        </w:rPr>
        <w:t>Windows</w:t>
      </w:r>
      <w:r w:rsidRPr="00105748">
        <w:t xml:space="preserve">, </w:t>
      </w:r>
      <w:r>
        <w:t>о</w:t>
      </w:r>
      <w:r w:rsidRPr="00105748">
        <w:t xml:space="preserve">днако сейчас наблюдается тенденция использования </w:t>
      </w:r>
      <w:proofErr w:type="spellStart"/>
      <w:r w:rsidRPr="00105748">
        <w:t>кроссплатформенных</w:t>
      </w:r>
      <w:proofErr w:type="spellEnd"/>
      <w:r w:rsidRPr="00105748">
        <w:t xml:space="preserve"> средств для разработки </w:t>
      </w:r>
      <w:proofErr w:type="gramStart"/>
      <w:r w:rsidRPr="00105748">
        <w:t>ПО</w:t>
      </w:r>
      <w:proofErr w:type="gramEnd"/>
      <w:r w:rsidRPr="00105748">
        <w:t xml:space="preserve">. В результате этого появляется возможность запуска готового программного продукта на разных ОС, включая и </w:t>
      </w:r>
      <w:proofErr w:type="gramStart"/>
      <w:r w:rsidRPr="00105748">
        <w:t>мобильные</w:t>
      </w:r>
      <w:proofErr w:type="gramEnd"/>
      <w:r w:rsidRPr="00105748">
        <w:t xml:space="preserve"> ОС.</w:t>
      </w:r>
      <w:r>
        <w:t xml:space="preserve"> </w:t>
      </w:r>
      <w:r w:rsidRPr="00105748">
        <w:t xml:space="preserve">Кроме того, в связи с бурным распространением интернета популярным направлением разработки </w:t>
      </w:r>
      <w:proofErr w:type="gramStart"/>
      <w:r w:rsidRPr="00105748">
        <w:t>ПО</w:t>
      </w:r>
      <w:proofErr w:type="gramEnd"/>
      <w:r w:rsidRPr="00105748">
        <w:t xml:space="preserve"> стала разработка </w:t>
      </w:r>
      <w:proofErr w:type="spellStart"/>
      <w:r w:rsidRPr="00105748">
        <w:t>веб-приложений</w:t>
      </w:r>
      <w:proofErr w:type="spellEnd"/>
      <w:r w:rsidRPr="00105748">
        <w:t xml:space="preserve"> или </w:t>
      </w:r>
      <w:proofErr w:type="spellStart"/>
      <w:r w:rsidRPr="00105748">
        <w:t>веб-сервисов</w:t>
      </w:r>
      <w:proofErr w:type="spellEnd"/>
      <w:r w:rsidRPr="00105748">
        <w:t xml:space="preserve">. </w:t>
      </w:r>
    </w:p>
    <w:p w:rsidR="006361AC" w:rsidRDefault="00105748" w:rsidP="00BB50FD">
      <w:pPr>
        <w:ind w:firstLine="567"/>
        <w:jc w:val="both"/>
      </w:pPr>
      <w:proofErr w:type="spellStart"/>
      <w:r w:rsidRPr="00105748">
        <w:t>Веб-приложение</w:t>
      </w:r>
      <w:proofErr w:type="spellEnd"/>
      <w:r w:rsidRPr="00105748">
        <w:t xml:space="preserve"> </w:t>
      </w:r>
      <w:r w:rsidR="006361AC">
        <w:t xml:space="preserve">часто </w:t>
      </w:r>
      <w:r w:rsidRPr="00105748">
        <w:t>является полезным дополнением к клиентской прикладной программе</w:t>
      </w:r>
      <w:r w:rsidR="006361AC">
        <w:t>, и в</w:t>
      </w:r>
      <w:r w:rsidRPr="00105748">
        <w:t xml:space="preserve">ажно заметить, что разработка </w:t>
      </w:r>
      <w:proofErr w:type="spellStart"/>
      <w:r w:rsidRPr="00105748">
        <w:t>веб-приложений</w:t>
      </w:r>
      <w:proofErr w:type="spellEnd"/>
      <w:r w:rsidRPr="00105748">
        <w:t xml:space="preserve"> в значительной степени отличается от разработки клиентских приложений и это в свою очередь создаёт некоторые проблемы. В частности, это проблема создания универсального графического интерфейса пользователя (GUI). Чтобы клиентское приложение и </w:t>
      </w:r>
      <w:proofErr w:type="spellStart"/>
      <w:r w:rsidRPr="00105748">
        <w:t>веб-приложение</w:t>
      </w:r>
      <w:proofErr w:type="spellEnd"/>
      <w:r w:rsidRPr="00105748">
        <w:t xml:space="preserve"> были реализованы в едином графическом стиле, необходимо приложить достаточно </w:t>
      </w:r>
      <w:r w:rsidR="006361AC" w:rsidRPr="00105748">
        <w:t>усилий,</w:t>
      </w:r>
      <w:r w:rsidRPr="00105748">
        <w:t xml:space="preserve"> как разработчику интерфейса клиентского приложения, так и разработчику интерфейса </w:t>
      </w:r>
      <w:proofErr w:type="spellStart"/>
      <w:r w:rsidRPr="00105748">
        <w:t>веб-приложения</w:t>
      </w:r>
      <w:proofErr w:type="spellEnd"/>
      <w:r w:rsidRPr="00105748">
        <w:t xml:space="preserve">. В конечном </w:t>
      </w:r>
      <w:proofErr w:type="gramStart"/>
      <w:r w:rsidRPr="00105748">
        <w:t>счёте</w:t>
      </w:r>
      <w:proofErr w:type="gramEnd"/>
      <w:r w:rsidRPr="00105748">
        <w:t xml:space="preserve"> величина усилий одного или другого разработчика будет зависеть от того, интерфейс какого приложения будет задавать общий стиль.</w:t>
      </w:r>
    </w:p>
    <w:p w:rsidR="006361AC" w:rsidRDefault="00105748" w:rsidP="00BB50FD">
      <w:pPr>
        <w:ind w:firstLine="567"/>
        <w:jc w:val="both"/>
      </w:pPr>
      <w:r w:rsidRPr="00105748">
        <w:t xml:space="preserve">Рассмотрим наиболее популярные в настоящий момент способы построения интерфейсов клиентских приложений на языке C++, как наиболее используемом для разработки </w:t>
      </w:r>
      <w:proofErr w:type="gramStart"/>
      <w:r w:rsidRPr="00105748">
        <w:t>ПО</w:t>
      </w:r>
      <w:proofErr w:type="gramEnd"/>
      <w:r w:rsidRPr="00105748">
        <w:t xml:space="preserve"> </w:t>
      </w:r>
      <w:proofErr w:type="gramStart"/>
      <w:r w:rsidRPr="00105748">
        <w:t>для</w:t>
      </w:r>
      <w:proofErr w:type="gramEnd"/>
      <w:r w:rsidRPr="00105748">
        <w:t xml:space="preserve"> ОС </w:t>
      </w:r>
      <w:proofErr w:type="spellStart"/>
      <w:r w:rsidRPr="00105748">
        <w:t>Microsoft</w:t>
      </w:r>
      <w:proofErr w:type="spellEnd"/>
      <w:r w:rsidRPr="00105748">
        <w:t xml:space="preserve"> </w:t>
      </w:r>
      <w:proofErr w:type="spellStart"/>
      <w:r w:rsidRPr="00105748">
        <w:t>Windows</w:t>
      </w:r>
      <w:proofErr w:type="spellEnd"/>
      <w:r w:rsidRPr="00105748">
        <w:t xml:space="preserve"> (MS </w:t>
      </w:r>
      <w:proofErr w:type="spellStart"/>
      <w:r w:rsidRPr="00105748">
        <w:t>Windows</w:t>
      </w:r>
      <w:proofErr w:type="spellEnd"/>
      <w:r w:rsidRPr="00105748">
        <w:t xml:space="preserve">) и ОС </w:t>
      </w:r>
      <w:proofErr w:type="spellStart"/>
      <w:r w:rsidRPr="00105748">
        <w:t>Linux</w:t>
      </w:r>
      <w:proofErr w:type="spellEnd"/>
      <w:r w:rsidRPr="00105748">
        <w:t xml:space="preserve">. Главным средством разработки </w:t>
      </w:r>
      <w:proofErr w:type="gramStart"/>
      <w:r w:rsidRPr="00105748">
        <w:t>ПО</w:t>
      </w:r>
      <w:proofErr w:type="gramEnd"/>
      <w:r w:rsidRPr="00105748">
        <w:t xml:space="preserve"> для MS </w:t>
      </w:r>
      <w:proofErr w:type="spellStart"/>
      <w:r w:rsidRPr="00105748">
        <w:t>Windows</w:t>
      </w:r>
      <w:proofErr w:type="spellEnd"/>
      <w:r w:rsidRPr="00105748">
        <w:t xml:space="preserve"> является MS </w:t>
      </w:r>
      <w:proofErr w:type="spellStart"/>
      <w:r w:rsidRPr="00105748">
        <w:t>Visual</w:t>
      </w:r>
      <w:proofErr w:type="spellEnd"/>
      <w:r w:rsidRPr="00105748">
        <w:t xml:space="preserve"> </w:t>
      </w:r>
      <w:proofErr w:type="spellStart"/>
      <w:r w:rsidRPr="00105748">
        <w:t>Studio</w:t>
      </w:r>
      <w:proofErr w:type="spellEnd"/>
      <w:r w:rsidRPr="00105748">
        <w:t>.</w:t>
      </w:r>
    </w:p>
    <w:p w:rsidR="006361AC" w:rsidRDefault="00105748" w:rsidP="00BB50FD">
      <w:pPr>
        <w:ind w:firstLine="567"/>
        <w:jc w:val="both"/>
      </w:pPr>
      <w:r w:rsidRPr="00105748">
        <w:lastRenderedPageBreak/>
        <w:t xml:space="preserve">Эта интегрированная среда разработки (IDE) позволяет разрабатывать </w:t>
      </w:r>
      <w:proofErr w:type="gramStart"/>
      <w:r w:rsidRPr="00105748">
        <w:t>ПО</w:t>
      </w:r>
      <w:proofErr w:type="gramEnd"/>
      <w:r w:rsidRPr="00105748">
        <w:t xml:space="preserve"> </w:t>
      </w:r>
      <w:proofErr w:type="gramStart"/>
      <w:r w:rsidRPr="00105748">
        <w:t>на</w:t>
      </w:r>
      <w:proofErr w:type="gramEnd"/>
      <w:r w:rsidRPr="00105748">
        <w:t xml:space="preserve"> разных языках программирования, но основными языками, конечно, являются C++ и C#. Для разработки интерфейса приложения имеются два основных средства — </w:t>
      </w:r>
      <w:proofErr w:type="spellStart"/>
      <w:r w:rsidRPr="00105748">
        <w:t>Windows</w:t>
      </w:r>
      <w:proofErr w:type="spellEnd"/>
      <w:r w:rsidRPr="00105748">
        <w:t xml:space="preserve"> </w:t>
      </w:r>
      <w:proofErr w:type="spellStart"/>
      <w:r w:rsidRPr="00105748">
        <w:t>Forms</w:t>
      </w:r>
      <w:proofErr w:type="spellEnd"/>
      <w:r w:rsidRPr="00105748">
        <w:t xml:space="preserve"> (</w:t>
      </w:r>
      <w:proofErr w:type="spellStart"/>
      <w:r w:rsidRPr="00105748">
        <w:t>WinForms</w:t>
      </w:r>
      <w:proofErr w:type="spellEnd"/>
      <w:r w:rsidRPr="00105748">
        <w:t xml:space="preserve">) и </w:t>
      </w:r>
      <w:proofErr w:type="spellStart"/>
      <w:r w:rsidRPr="00105748">
        <w:t>Windows</w:t>
      </w:r>
      <w:proofErr w:type="spellEnd"/>
      <w:r w:rsidRPr="00105748">
        <w:t xml:space="preserve"> </w:t>
      </w:r>
      <w:proofErr w:type="spellStart"/>
      <w:r w:rsidRPr="00105748">
        <w:t>Presentation</w:t>
      </w:r>
      <w:proofErr w:type="spellEnd"/>
      <w:r w:rsidRPr="00105748">
        <w:t xml:space="preserve"> </w:t>
      </w:r>
      <w:proofErr w:type="spellStart"/>
      <w:r w:rsidRPr="00105748">
        <w:t>Foundation</w:t>
      </w:r>
      <w:proofErr w:type="spellEnd"/>
      <w:r w:rsidRPr="00105748">
        <w:t xml:space="preserve"> (WPF). Большая часть существующих приложений для MS </w:t>
      </w:r>
      <w:proofErr w:type="spellStart"/>
      <w:r w:rsidRPr="00105748">
        <w:t>Windows</w:t>
      </w:r>
      <w:proofErr w:type="spellEnd"/>
      <w:r w:rsidRPr="00105748">
        <w:t xml:space="preserve"> разработана с использованием </w:t>
      </w:r>
      <w:proofErr w:type="spellStart"/>
      <w:r w:rsidRPr="00105748">
        <w:t>WinForms</w:t>
      </w:r>
      <w:proofErr w:type="spellEnd"/>
      <w:r w:rsidRPr="00105748">
        <w:t xml:space="preserve">, однако с появлением более современных версий ОС (MS </w:t>
      </w:r>
      <w:proofErr w:type="spellStart"/>
      <w:r w:rsidRPr="00105748">
        <w:t>Windows</w:t>
      </w:r>
      <w:proofErr w:type="spellEnd"/>
      <w:r w:rsidRPr="00105748">
        <w:t xml:space="preserve"> 7, 8), система WPF становится более популярной.</w:t>
      </w:r>
    </w:p>
    <w:p w:rsidR="006361AC" w:rsidRDefault="00105748" w:rsidP="00BB50FD">
      <w:pPr>
        <w:ind w:firstLine="567"/>
        <w:jc w:val="both"/>
      </w:pPr>
      <w:r w:rsidRPr="00105748">
        <w:t xml:space="preserve">Кроме того, последние версии MS </w:t>
      </w:r>
      <w:proofErr w:type="spellStart"/>
      <w:r w:rsidRPr="00105748">
        <w:t>Visual</w:t>
      </w:r>
      <w:proofErr w:type="spellEnd"/>
      <w:r w:rsidRPr="00105748">
        <w:t xml:space="preserve"> </w:t>
      </w:r>
      <w:proofErr w:type="spellStart"/>
      <w:r w:rsidRPr="00105748">
        <w:t>Studio</w:t>
      </w:r>
      <w:proofErr w:type="spellEnd"/>
      <w:r w:rsidRPr="00105748">
        <w:t xml:space="preserve"> позволяют использовать язык разметки HTML5 для построения интерфейсов, близких по стилю к </w:t>
      </w:r>
      <w:proofErr w:type="spellStart"/>
      <w:r w:rsidRPr="00105748">
        <w:t>нативным</w:t>
      </w:r>
      <w:proofErr w:type="spellEnd"/>
      <w:r w:rsidRPr="00105748">
        <w:t xml:space="preserve"> </w:t>
      </w:r>
      <w:proofErr w:type="spellStart"/>
      <w:r w:rsidRPr="00105748">
        <w:t>веб-приложениям</w:t>
      </w:r>
      <w:proofErr w:type="spellEnd"/>
      <w:r w:rsidRPr="00105748">
        <w:t xml:space="preserve">. Однако стоит заметить, что коммерческая лицензия MS </w:t>
      </w:r>
      <w:proofErr w:type="spellStart"/>
      <w:r w:rsidRPr="00105748">
        <w:t>Visual</w:t>
      </w:r>
      <w:proofErr w:type="spellEnd"/>
      <w:r w:rsidRPr="00105748">
        <w:t xml:space="preserve"> </w:t>
      </w:r>
      <w:proofErr w:type="spellStart"/>
      <w:r w:rsidRPr="00105748">
        <w:t>Studio</w:t>
      </w:r>
      <w:proofErr w:type="spellEnd"/>
      <w:r w:rsidRPr="00105748">
        <w:t xml:space="preserve"> является платной, как и лицензия MS </w:t>
      </w:r>
      <w:proofErr w:type="spellStart"/>
      <w:r w:rsidRPr="00105748">
        <w:t>Windows</w:t>
      </w:r>
      <w:proofErr w:type="spellEnd"/>
      <w:r w:rsidRPr="00105748">
        <w:t xml:space="preserve">, </w:t>
      </w:r>
      <w:proofErr w:type="gramStart"/>
      <w:r w:rsidRPr="00105748">
        <w:t>что</w:t>
      </w:r>
      <w:proofErr w:type="gramEnd"/>
      <w:r w:rsidRPr="00105748">
        <w:t xml:space="preserve"> несомненно является недостатком для </w:t>
      </w:r>
      <w:proofErr w:type="spellStart"/>
      <w:r w:rsidRPr="00105748">
        <w:t>низкобюджетных</w:t>
      </w:r>
      <w:proofErr w:type="spellEnd"/>
      <w:r w:rsidRPr="00105748">
        <w:t xml:space="preserve"> проектах.</w:t>
      </w:r>
    </w:p>
    <w:p w:rsidR="006361AC" w:rsidRDefault="00105748" w:rsidP="00BB50FD">
      <w:pPr>
        <w:ind w:firstLine="567"/>
        <w:jc w:val="both"/>
      </w:pPr>
      <w:r w:rsidRPr="00105748">
        <w:t xml:space="preserve">Если говорить о </w:t>
      </w:r>
      <w:proofErr w:type="spellStart"/>
      <w:r w:rsidRPr="00105748">
        <w:t>низкобюджетных</w:t>
      </w:r>
      <w:proofErr w:type="spellEnd"/>
      <w:r w:rsidRPr="00105748">
        <w:t xml:space="preserve"> проектах, то тут наиболее подходящим вариантом является ОС </w:t>
      </w:r>
      <w:proofErr w:type="spellStart"/>
      <w:r w:rsidRPr="00105748">
        <w:t>Linux</w:t>
      </w:r>
      <w:proofErr w:type="spellEnd"/>
      <w:r w:rsidRPr="00105748">
        <w:t xml:space="preserve">. Помимо того, что большинство дистрибутивов этой ОС являются абсолютно бесплатными, в том числе и для коммерческого использования, также имеется ряд бесплатных средств для разработки качественного </w:t>
      </w:r>
      <w:proofErr w:type="gramStart"/>
      <w:r w:rsidRPr="00105748">
        <w:t>ПО</w:t>
      </w:r>
      <w:proofErr w:type="gramEnd"/>
      <w:r w:rsidRPr="00105748">
        <w:t xml:space="preserve"> для ОС </w:t>
      </w:r>
      <w:proofErr w:type="spellStart"/>
      <w:r w:rsidRPr="00105748">
        <w:t>Linux</w:t>
      </w:r>
      <w:proofErr w:type="spellEnd"/>
      <w:r w:rsidRPr="00105748">
        <w:t xml:space="preserve">. </w:t>
      </w:r>
    </w:p>
    <w:p w:rsidR="006361AC" w:rsidRDefault="00105748" w:rsidP="00BB50FD">
      <w:pPr>
        <w:ind w:firstLine="567"/>
        <w:jc w:val="both"/>
      </w:pPr>
      <w:r w:rsidRPr="00105748">
        <w:t>Самым распространённым средством для разработки ПО на языке</w:t>
      </w:r>
      <w:proofErr w:type="gramStart"/>
      <w:r w:rsidRPr="00105748">
        <w:t xml:space="preserve"> С</w:t>
      </w:r>
      <w:proofErr w:type="gramEnd"/>
      <w:r w:rsidRPr="00105748">
        <w:t xml:space="preserve">++ является </w:t>
      </w:r>
      <w:proofErr w:type="spellStart"/>
      <w:r w:rsidRPr="00105748">
        <w:t>кроссплатформенный</w:t>
      </w:r>
      <w:proofErr w:type="spellEnd"/>
      <w:r w:rsidRPr="00105748">
        <w:t xml:space="preserve"> инструментарий </w:t>
      </w:r>
      <w:proofErr w:type="spellStart"/>
      <w:r w:rsidRPr="00105748">
        <w:t>Qt</w:t>
      </w:r>
      <w:proofErr w:type="spellEnd"/>
      <w:r w:rsidRPr="00105748">
        <w:t xml:space="preserve">. Важно подчеркнуть, что </w:t>
      </w:r>
      <w:proofErr w:type="spellStart"/>
      <w:r w:rsidRPr="00105748">
        <w:t>Qt</w:t>
      </w:r>
      <w:proofErr w:type="spellEnd"/>
      <w:r w:rsidRPr="00105748">
        <w:t xml:space="preserve"> позволяет разрабатывать приложения не только для ОС </w:t>
      </w:r>
      <w:proofErr w:type="spellStart"/>
      <w:r w:rsidRPr="00105748">
        <w:t>Linux</w:t>
      </w:r>
      <w:proofErr w:type="spellEnd"/>
      <w:r w:rsidRPr="00105748">
        <w:t xml:space="preserve">, но и для MS </w:t>
      </w:r>
      <w:proofErr w:type="spellStart"/>
      <w:r w:rsidRPr="00105748">
        <w:t>Windows</w:t>
      </w:r>
      <w:proofErr w:type="spellEnd"/>
      <w:r w:rsidRPr="00105748">
        <w:t xml:space="preserve">, </w:t>
      </w:r>
      <w:proofErr w:type="spellStart"/>
      <w:r w:rsidRPr="00105748">
        <w:t>Mac</w:t>
      </w:r>
      <w:proofErr w:type="spellEnd"/>
      <w:r w:rsidRPr="00105748">
        <w:t xml:space="preserve"> OS X, </w:t>
      </w:r>
      <w:proofErr w:type="spellStart"/>
      <w:r w:rsidRPr="00105748">
        <w:t>Android</w:t>
      </w:r>
      <w:proofErr w:type="spellEnd"/>
      <w:r w:rsidRPr="00105748">
        <w:t xml:space="preserve"> и других UNIX-подобных ОС. Разработчики </w:t>
      </w:r>
      <w:proofErr w:type="spellStart"/>
      <w:r w:rsidRPr="00105748">
        <w:t>Qt</w:t>
      </w:r>
      <w:proofErr w:type="spellEnd"/>
      <w:r w:rsidRPr="00105748">
        <w:t xml:space="preserve"> предлагают как бесплатную для коммерческого использования, так и платную лицензию с дополнительными возможностями. Но исходя из современной практики разработки </w:t>
      </w:r>
      <w:proofErr w:type="gramStart"/>
      <w:r w:rsidRPr="00105748">
        <w:t>ПО</w:t>
      </w:r>
      <w:proofErr w:type="gramEnd"/>
      <w:r w:rsidRPr="00105748">
        <w:t xml:space="preserve"> </w:t>
      </w:r>
      <w:proofErr w:type="gramStart"/>
      <w:r w:rsidRPr="00105748">
        <w:t>с</w:t>
      </w:r>
      <w:proofErr w:type="gramEnd"/>
      <w:r w:rsidRPr="00105748">
        <w:t xml:space="preserve"> помощью этого инструментария, бесплатной лицензии оказывается больше чем достаточно.</w:t>
      </w:r>
    </w:p>
    <w:p w:rsidR="006361AC" w:rsidRDefault="00105748" w:rsidP="00BB50FD">
      <w:pPr>
        <w:ind w:firstLine="567"/>
        <w:jc w:val="both"/>
      </w:pPr>
      <w:r w:rsidRPr="00105748">
        <w:t xml:space="preserve">Если проводить аналогию с MS </w:t>
      </w:r>
      <w:proofErr w:type="spellStart"/>
      <w:r w:rsidRPr="00105748">
        <w:t>Visual</w:t>
      </w:r>
      <w:proofErr w:type="spellEnd"/>
      <w:r w:rsidRPr="00105748">
        <w:t xml:space="preserve"> </w:t>
      </w:r>
      <w:proofErr w:type="spellStart"/>
      <w:r w:rsidRPr="00105748">
        <w:t>Studio</w:t>
      </w:r>
      <w:proofErr w:type="spellEnd"/>
      <w:r w:rsidRPr="00105748">
        <w:t xml:space="preserve">, то в </w:t>
      </w:r>
      <w:proofErr w:type="spellStart"/>
      <w:r w:rsidRPr="00105748">
        <w:t>Qt</w:t>
      </w:r>
      <w:proofErr w:type="spellEnd"/>
      <w:r w:rsidRPr="00105748">
        <w:t xml:space="preserve"> мы имеем IDE </w:t>
      </w:r>
      <w:proofErr w:type="spellStart"/>
      <w:r w:rsidRPr="00105748">
        <w:t>Qt</w:t>
      </w:r>
      <w:proofErr w:type="spellEnd"/>
      <w:r w:rsidRPr="00105748">
        <w:t xml:space="preserve"> </w:t>
      </w:r>
      <w:proofErr w:type="spellStart"/>
      <w:r w:rsidRPr="00105748">
        <w:t>Creator</w:t>
      </w:r>
      <w:proofErr w:type="spellEnd"/>
      <w:r w:rsidRPr="00105748">
        <w:t xml:space="preserve">. Здесь альтернативой </w:t>
      </w:r>
      <w:proofErr w:type="spellStart"/>
      <w:r w:rsidRPr="00105748">
        <w:t>WinForms</w:t>
      </w:r>
      <w:proofErr w:type="spellEnd"/>
      <w:r w:rsidRPr="00105748">
        <w:t xml:space="preserve"> являются так </w:t>
      </w:r>
      <w:proofErr w:type="gramStart"/>
      <w:r w:rsidRPr="00105748">
        <w:t>называемые</w:t>
      </w:r>
      <w:proofErr w:type="gramEnd"/>
      <w:r w:rsidRPr="00105748">
        <w:t xml:space="preserve"> </w:t>
      </w:r>
      <w:proofErr w:type="spellStart"/>
      <w:r w:rsidRPr="00105748">
        <w:t>виджеты</w:t>
      </w:r>
      <w:proofErr w:type="spellEnd"/>
      <w:r w:rsidRPr="00105748">
        <w:t xml:space="preserve"> (</w:t>
      </w:r>
      <w:proofErr w:type="spellStart"/>
      <w:r w:rsidRPr="00105748">
        <w:t>Qt</w:t>
      </w:r>
      <w:proofErr w:type="spellEnd"/>
      <w:r w:rsidRPr="00105748">
        <w:t xml:space="preserve"> </w:t>
      </w:r>
      <w:proofErr w:type="spellStart"/>
      <w:r w:rsidRPr="00105748">
        <w:t>Widgets</w:t>
      </w:r>
      <w:proofErr w:type="spellEnd"/>
      <w:r w:rsidRPr="00105748">
        <w:t xml:space="preserve">), а альтернатива для WPF — </w:t>
      </w:r>
      <w:proofErr w:type="spellStart"/>
      <w:r w:rsidRPr="00105748">
        <w:t>Qt</w:t>
      </w:r>
      <w:proofErr w:type="spellEnd"/>
      <w:r w:rsidRPr="00105748">
        <w:t xml:space="preserve"> </w:t>
      </w:r>
      <w:proofErr w:type="spellStart"/>
      <w:r w:rsidRPr="00105748">
        <w:t>Quick</w:t>
      </w:r>
      <w:proofErr w:type="spellEnd"/>
      <w:r w:rsidRPr="00105748">
        <w:t xml:space="preserve">. Также в </w:t>
      </w:r>
      <w:proofErr w:type="spellStart"/>
      <w:r w:rsidRPr="00105748">
        <w:t>Qt</w:t>
      </w:r>
      <w:proofErr w:type="spellEnd"/>
      <w:r w:rsidRPr="00105748">
        <w:t xml:space="preserve"> </w:t>
      </w:r>
      <w:proofErr w:type="spellStart"/>
      <w:r w:rsidRPr="00105748">
        <w:t>Creator</w:t>
      </w:r>
      <w:proofErr w:type="spellEnd"/>
      <w:r w:rsidRPr="00105748">
        <w:t xml:space="preserve"> имеется возможность создания интерфейсов на основе HTML5. Но наиболее интересным модулем инструментария является встраиваемый </w:t>
      </w:r>
      <w:proofErr w:type="spellStart"/>
      <w:r w:rsidRPr="00105748">
        <w:t>веб-движок</w:t>
      </w:r>
      <w:proofErr w:type="spellEnd"/>
      <w:r w:rsidRPr="00105748">
        <w:t xml:space="preserve"> </w:t>
      </w:r>
      <w:proofErr w:type="spellStart"/>
      <w:r w:rsidRPr="00105748">
        <w:t>WebKit</w:t>
      </w:r>
      <w:proofErr w:type="spellEnd"/>
      <w:r w:rsidRPr="00105748">
        <w:t xml:space="preserve">, который лежит в основе всех современных </w:t>
      </w:r>
      <w:proofErr w:type="spellStart"/>
      <w:r w:rsidRPr="00105748">
        <w:t>веб-браузеров</w:t>
      </w:r>
      <w:proofErr w:type="spellEnd"/>
      <w:r w:rsidRPr="00105748">
        <w:t xml:space="preserve">. Подобный модуль имеется и в MS </w:t>
      </w:r>
      <w:proofErr w:type="spellStart"/>
      <w:r w:rsidRPr="00105748">
        <w:t>Visual</w:t>
      </w:r>
      <w:proofErr w:type="spellEnd"/>
      <w:r w:rsidRPr="00105748">
        <w:t xml:space="preserve"> </w:t>
      </w:r>
      <w:proofErr w:type="spellStart"/>
      <w:r w:rsidRPr="00105748">
        <w:t>Studio</w:t>
      </w:r>
      <w:proofErr w:type="spellEnd"/>
      <w:r w:rsidRPr="00105748">
        <w:t xml:space="preserve">, но он имеет ряд ограничений, и тем более нас больше интересуют </w:t>
      </w:r>
      <w:proofErr w:type="spellStart"/>
      <w:r w:rsidRPr="00105748">
        <w:t>низкобюджетные</w:t>
      </w:r>
      <w:proofErr w:type="spellEnd"/>
      <w:r w:rsidRPr="00105748">
        <w:t xml:space="preserve"> средства, которые позволяют уменьшить издержки при создани</w:t>
      </w:r>
      <w:r w:rsidR="006361AC">
        <w:t>и</w:t>
      </w:r>
      <w:r w:rsidRPr="00105748">
        <w:t xml:space="preserve"> программного продукта. </w:t>
      </w:r>
    </w:p>
    <w:p w:rsidR="006361AC" w:rsidRDefault="00105748" w:rsidP="00BB50FD">
      <w:pPr>
        <w:ind w:firstLine="567"/>
        <w:jc w:val="both"/>
      </w:pPr>
      <w:proofErr w:type="spellStart"/>
      <w:proofErr w:type="gramStart"/>
      <w:r w:rsidRPr="00105748">
        <w:t>Веб-движок</w:t>
      </w:r>
      <w:proofErr w:type="spellEnd"/>
      <w:r w:rsidRPr="00105748">
        <w:t xml:space="preserve"> — это ядро браузера, он отвечает за правильное отображения </w:t>
      </w:r>
      <w:proofErr w:type="spellStart"/>
      <w:r w:rsidRPr="00105748">
        <w:t>веб-страниц</w:t>
      </w:r>
      <w:proofErr w:type="spellEnd"/>
      <w:r w:rsidRPr="00105748">
        <w:t>.</w:t>
      </w:r>
      <w:proofErr w:type="gramEnd"/>
      <w:r w:rsidRPr="00105748">
        <w:t xml:space="preserve"> Модуль </w:t>
      </w:r>
      <w:proofErr w:type="spellStart"/>
      <w:r w:rsidRPr="00105748">
        <w:t>Qt</w:t>
      </w:r>
      <w:proofErr w:type="spellEnd"/>
      <w:r w:rsidRPr="00105748">
        <w:t xml:space="preserve"> </w:t>
      </w:r>
      <w:proofErr w:type="spellStart"/>
      <w:r w:rsidRPr="00105748">
        <w:t>WebKit</w:t>
      </w:r>
      <w:proofErr w:type="spellEnd"/>
      <w:r w:rsidRPr="00105748">
        <w:t xml:space="preserve"> позволяет создавать интерфейс клиентского приложения с использованием техники разработки интерфейсов </w:t>
      </w:r>
      <w:proofErr w:type="spellStart"/>
      <w:r w:rsidRPr="00105748">
        <w:t>веб-приложений</w:t>
      </w:r>
      <w:proofErr w:type="spellEnd"/>
      <w:r w:rsidRPr="00105748">
        <w:t xml:space="preserve">. В основе создания интерфейса </w:t>
      </w:r>
      <w:proofErr w:type="spellStart"/>
      <w:r w:rsidRPr="00105748">
        <w:t>веб-приложения</w:t>
      </w:r>
      <w:proofErr w:type="spellEnd"/>
      <w:r w:rsidRPr="00105748">
        <w:t xml:space="preserve"> лежит устоявшийся стек технологий. Он включает язык разметки HTML (HTML 4, 5), каскадные таблицы стилей (CSS 2, 3) и </w:t>
      </w:r>
      <w:proofErr w:type="spellStart"/>
      <w:r w:rsidRPr="00105748">
        <w:t>скриптовый</w:t>
      </w:r>
      <w:proofErr w:type="spellEnd"/>
      <w:r w:rsidRPr="00105748">
        <w:t xml:space="preserve"> язык </w:t>
      </w:r>
      <w:proofErr w:type="spellStart"/>
      <w:r w:rsidRPr="00105748">
        <w:t>JavaScript</w:t>
      </w:r>
      <w:proofErr w:type="spellEnd"/>
      <w:r w:rsidRPr="00105748">
        <w:t xml:space="preserve"> с богатым выбором дополнительных библиотек (каркасов). Отдельного внимания заслуживает тот факт, что скорость появления новых полезных каркасов для языка </w:t>
      </w:r>
      <w:proofErr w:type="spellStart"/>
      <w:r w:rsidRPr="00105748">
        <w:t>JavaScript</w:t>
      </w:r>
      <w:proofErr w:type="spellEnd"/>
      <w:r w:rsidRPr="00105748">
        <w:t xml:space="preserve"> стремительно растёт, а это делает разработку, насыщенных функционалом приложений, более быстрой и удобной.</w:t>
      </w:r>
    </w:p>
    <w:p w:rsidR="006361AC" w:rsidRDefault="006361AC" w:rsidP="00BB50FD">
      <w:pPr>
        <w:pStyle w:val="4"/>
        <w:spacing w:before="0"/>
        <w:ind w:firstLine="567"/>
        <w:jc w:val="both"/>
        <w:rPr>
          <w:rFonts w:ascii="Times New Roman" w:hAnsi="Times New Roman" w:cs="Times New Roman"/>
        </w:rPr>
      </w:pPr>
    </w:p>
    <w:p w:rsidR="006361AC" w:rsidRDefault="006361AC" w:rsidP="00BB50FD">
      <w:pPr>
        <w:ind w:firstLine="567"/>
        <w:jc w:val="center"/>
      </w:pPr>
    </w:p>
    <w:p w:rsidR="006361AC" w:rsidRDefault="000130C1" w:rsidP="00BB50FD">
      <w:pPr>
        <w:ind w:firstLine="567"/>
        <w:jc w:val="center"/>
      </w:pPr>
      <w:r>
        <w:t>12.</w:t>
      </w:r>
      <w:r w:rsidR="00A91184">
        <w:t>4</w:t>
      </w:r>
      <w:r w:rsidR="006361AC">
        <w:t>.</w:t>
      </w:r>
      <w:r w:rsidR="00BB50FD" w:rsidRPr="00BB50FD">
        <w:t>1.</w:t>
      </w:r>
      <w:r w:rsidR="006361AC">
        <w:t xml:space="preserve"> </w:t>
      </w:r>
      <w:r w:rsidR="006361AC" w:rsidRPr="006361AC">
        <w:t xml:space="preserve">Традиционный способ: </w:t>
      </w:r>
      <w:proofErr w:type="spellStart"/>
      <w:r w:rsidR="006361AC" w:rsidRPr="006361AC">
        <w:t>Qt</w:t>
      </w:r>
      <w:proofErr w:type="spellEnd"/>
      <w:r w:rsidR="006361AC" w:rsidRPr="006361AC">
        <w:t xml:space="preserve"> </w:t>
      </w:r>
      <w:proofErr w:type="spellStart"/>
      <w:r w:rsidR="006361AC" w:rsidRPr="006361AC">
        <w:t>WebKit</w:t>
      </w:r>
      <w:proofErr w:type="spellEnd"/>
      <w:r w:rsidR="006361AC" w:rsidRPr="006361AC">
        <w:t xml:space="preserve"> + Qt-костыли</w:t>
      </w:r>
    </w:p>
    <w:p w:rsidR="006361AC" w:rsidRDefault="006361AC" w:rsidP="00BB50FD">
      <w:pPr>
        <w:jc w:val="both"/>
      </w:pPr>
    </w:p>
    <w:p w:rsidR="006361AC" w:rsidRDefault="00105748" w:rsidP="00BB50FD">
      <w:pPr>
        <w:ind w:firstLine="567"/>
        <w:jc w:val="both"/>
        <w:rPr>
          <w:noProof/>
          <w:lang w:eastAsia="ru-RU"/>
        </w:rPr>
      </w:pPr>
      <w:r w:rsidRPr="00105748">
        <w:t xml:space="preserve">Рассмотрим традиционный способ создания универсального GUI с помощью модуля </w:t>
      </w:r>
      <w:proofErr w:type="spellStart"/>
      <w:r w:rsidRPr="00105748">
        <w:t>Qt</w:t>
      </w:r>
      <w:proofErr w:type="spellEnd"/>
      <w:r w:rsidRPr="00105748">
        <w:t xml:space="preserve"> </w:t>
      </w:r>
      <w:proofErr w:type="spellStart"/>
      <w:r w:rsidRPr="00105748">
        <w:t>WebKit</w:t>
      </w:r>
      <w:proofErr w:type="spellEnd"/>
      <w:r w:rsidRPr="00105748">
        <w:t xml:space="preserve"> на примере модуля визуализации данных системы акустического мониторинга. Под системой акустического мониторинга подразумевается система, включающая аппаратную и программную части. Аппаратная часть системы состоит из сенсорной сети акустических датчиков, данные с которых обрабатываются на микроконтроллере и отправляются по какому-либо интерфейсу (UART, IEEE 802.X и др.) на персональный компьютер (ПК). Программная часть состоит из набора прикладных программ, работающих как на локальном ПК (</w:t>
      </w:r>
      <w:proofErr w:type="gramStart"/>
      <w:r w:rsidRPr="00105748">
        <w:t>клиентское</w:t>
      </w:r>
      <w:proofErr w:type="gramEnd"/>
      <w:r w:rsidRPr="00105748">
        <w:t xml:space="preserve"> ПО), так и на удалённом сервере (серверное ПО).</w:t>
      </w:r>
      <w:r w:rsidR="006361AC" w:rsidRPr="006361AC">
        <w:rPr>
          <w:noProof/>
          <w:lang w:eastAsia="ru-RU"/>
        </w:rPr>
        <w:t xml:space="preserve"> </w:t>
      </w:r>
    </w:p>
    <w:p w:rsidR="006361AC" w:rsidRDefault="006361AC" w:rsidP="00BB50FD">
      <w:pPr>
        <w:ind w:firstLine="567"/>
        <w:jc w:val="both"/>
        <w:rPr>
          <w:noProof/>
          <w:lang w:eastAsia="ru-RU"/>
        </w:rPr>
      </w:pPr>
    </w:p>
    <w:p w:rsidR="006361AC" w:rsidRDefault="006361AC" w:rsidP="00BB50FD">
      <w:pPr>
        <w:jc w:val="center"/>
      </w:pPr>
      <w:r w:rsidRPr="00105748">
        <w:rPr>
          <w:noProof/>
          <w:lang w:eastAsia="ru-RU"/>
        </w:rPr>
        <w:lastRenderedPageBreak/>
        <w:drawing>
          <wp:inline distT="0" distB="0" distL="0" distR="0">
            <wp:extent cx="5946463" cy="4367175"/>
            <wp:effectExtent l="19050" t="0" r="0" b="0"/>
            <wp:docPr id="1" name="Рисунок 6" descr="https://habrastorage.org/files/7db/ca9/d78/7dbca9d786d24c2e88df8660572a0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files/7db/ca9/d78/7dbca9d786d24c2e88df8660572a088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48" cy="436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AC" w:rsidRDefault="00105748" w:rsidP="00BB50FD">
      <w:pPr>
        <w:ind w:firstLine="567"/>
        <w:jc w:val="center"/>
      </w:pPr>
      <w:r w:rsidRPr="00105748">
        <w:t xml:space="preserve">Рис. </w:t>
      </w:r>
      <w:r w:rsidR="00472766">
        <w:rPr>
          <w:lang w:val="en-US"/>
        </w:rPr>
        <w:t>12.</w:t>
      </w:r>
      <w:r w:rsidRPr="00105748">
        <w:t xml:space="preserve">1. Традиционный метод реализации </w:t>
      </w:r>
      <w:proofErr w:type="gramStart"/>
      <w:r w:rsidRPr="00105748">
        <w:t>универсального</w:t>
      </w:r>
      <w:proofErr w:type="gramEnd"/>
      <w:r w:rsidRPr="00105748">
        <w:t xml:space="preserve"> GUI</w:t>
      </w:r>
    </w:p>
    <w:p w:rsidR="00A91184" w:rsidRDefault="00A91184" w:rsidP="00BB50FD">
      <w:pPr>
        <w:ind w:firstLine="567"/>
        <w:jc w:val="both"/>
      </w:pPr>
    </w:p>
    <w:p w:rsidR="006361AC" w:rsidRDefault="006361AC" w:rsidP="00BB50FD">
      <w:pPr>
        <w:ind w:firstLine="567"/>
        <w:jc w:val="both"/>
      </w:pPr>
      <w:r w:rsidRPr="00105748">
        <w:t xml:space="preserve">Традиционный метод подразумевает использование </w:t>
      </w:r>
      <w:proofErr w:type="spellStart"/>
      <w:r w:rsidRPr="00105748">
        <w:t>межпроцессного</w:t>
      </w:r>
      <w:proofErr w:type="spellEnd"/>
      <w:r>
        <w:t xml:space="preserve"> </w:t>
      </w:r>
      <w:r w:rsidR="00105748" w:rsidRPr="00105748">
        <w:t xml:space="preserve">взаимодействия по средствам встроенного механизма </w:t>
      </w:r>
      <w:proofErr w:type="spellStart"/>
      <w:r w:rsidR="00105748" w:rsidRPr="00105748">
        <w:t>Qt</w:t>
      </w:r>
      <w:proofErr w:type="spellEnd"/>
      <w:r w:rsidR="00105748" w:rsidRPr="00105748">
        <w:t xml:space="preserve">. Здесь подразумевается взаимодействие между основной логикой клиентского приложения, изображённой на </w:t>
      </w:r>
      <w:r w:rsidR="00472766">
        <w:t>Р</w:t>
      </w:r>
      <w:r w:rsidR="00105748" w:rsidRPr="00105748">
        <w:t>ис.</w:t>
      </w:r>
      <w:r w:rsidR="00472766" w:rsidRPr="00472766">
        <w:t>12</w:t>
      </w:r>
      <w:r w:rsidR="00472766">
        <w:t>.</w:t>
      </w:r>
      <w:r w:rsidR="00105748" w:rsidRPr="00105748">
        <w:t xml:space="preserve">1 как </w:t>
      </w:r>
      <w:r w:rsidR="00105748" w:rsidRPr="00105748">
        <w:rPr>
          <w:i/>
          <w:iCs/>
        </w:rPr>
        <w:t>Обработчик данных</w:t>
      </w:r>
      <w:r w:rsidR="00105748" w:rsidRPr="00105748">
        <w:t xml:space="preserve">, и </w:t>
      </w:r>
      <w:r w:rsidR="00105748" w:rsidRPr="00105748">
        <w:rPr>
          <w:i/>
          <w:iCs/>
        </w:rPr>
        <w:t>GUI</w:t>
      </w:r>
      <w:r w:rsidR="00105748" w:rsidRPr="00105748">
        <w:t xml:space="preserve">-элементом. Одним из недостатков такого подхода является то, что код для реализации GUI на языке </w:t>
      </w:r>
      <w:proofErr w:type="spellStart"/>
      <w:r w:rsidR="00105748" w:rsidRPr="00105748">
        <w:t>JavaScript</w:t>
      </w:r>
      <w:proofErr w:type="spellEnd"/>
      <w:r w:rsidR="00105748" w:rsidRPr="00105748">
        <w:t xml:space="preserve"> будет иметь специфические функции, которые будут актуальны только для клиентского Qt-приложения. </w:t>
      </w:r>
    </w:p>
    <w:p w:rsidR="00105748" w:rsidRDefault="00105748" w:rsidP="00BB50FD">
      <w:pPr>
        <w:ind w:firstLine="567"/>
        <w:jc w:val="both"/>
      </w:pPr>
      <w:r w:rsidRPr="00105748">
        <w:t xml:space="preserve">Для серверного приложения, отвечающего за GUI, нужен будет другой, специфичный для серверной реализации, код. Например, в случае использования </w:t>
      </w:r>
      <w:proofErr w:type="spellStart"/>
      <w:r w:rsidRPr="00105748">
        <w:t>PHP-скрипта</w:t>
      </w:r>
      <w:proofErr w:type="spellEnd"/>
      <w:r w:rsidRPr="00105748">
        <w:t xml:space="preserve"> для реализации основной логики серверного приложения, понадобится реализация </w:t>
      </w:r>
      <w:proofErr w:type="spellStart"/>
      <w:r w:rsidRPr="00105748">
        <w:t>межпроцессного</w:t>
      </w:r>
      <w:proofErr w:type="spellEnd"/>
      <w:r w:rsidRPr="00105748">
        <w:t xml:space="preserve"> взаимодействия с помощью какой-либо другой технологии (AJAX или </w:t>
      </w:r>
      <w:proofErr w:type="spellStart"/>
      <w:r w:rsidRPr="00105748">
        <w:t>WebSocket</w:t>
      </w:r>
      <w:proofErr w:type="spellEnd"/>
      <w:r w:rsidRPr="00105748">
        <w:t xml:space="preserve">). Отсюда следует ещё один недостаток, а именно использование дополнительного языка программирования для реализации основной логики серверного приложения и разработка нового алгоритма </w:t>
      </w:r>
      <w:proofErr w:type="spellStart"/>
      <w:r w:rsidRPr="00105748">
        <w:t>межпроцессного</w:t>
      </w:r>
      <w:proofErr w:type="spellEnd"/>
      <w:r w:rsidRPr="00105748">
        <w:t xml:space="preserve"> взаимодействия.</w:t>
      </w:r>
    </w:p>
    <w:p w:rsidR="006361AC" w:rsidRDefault="006361AC" w:rsidP="00BB50FD">
      <w:pPr>
        <w:ind w:firstLine="567"/>
        <w:jc w:val="both"/>
      </w:pPr>
    </w:p>
    <w:p w:rsidR="006361AC" w:rsidRPr="00105748" w:rsidRDefault="006361AC" w:rsidP="00BB50FD">
      <w:pPr>
        <w:ind w:firstLine="567"/>
        <w:jc w:val="both"/>
      </w:pPr>
    </w:p>
    <w:p w:rsidR="006361AC" w:rsidRDefault="000130C1" w:rsidP="00BB50FD">
      <w:pPr>
        <w:pStyle w:val="a0"/>
        <w:spacing w:after="0"/>
        <w:ind w:firstLine="567"/>
        <w:jc w:val="center"/>
      </w:pPr>
      <w:r>
        <w:t>12.</w:t>
      </w:r>
      <w:r w:rsidR="00A91184">
        <w:t>4</w:t>
      </w:r>
      <w:r w:rsidR="006361AC">
        <w:t>.</w:t>
      </w:r>
      <w:r w:rsidR="00BB50FD" w:rsidRPr="00BB50FD">
        <w:t>2.</w:t>
      </w:r>
      <w:r w:rsidR="006361AC">
        <w:t xml:space="preserve"> П</w:t>
      </w:r>
      <w:r w:rsidR="006361AC" w:rsidRPr="006361AC">
        <w:t xml:space="preserve">одход: </w:t>
      </w:r>
      <w:proofErr w:type="spellStart"/>
      <w:r w:rsidR="006361AC" w:rsidRPr="006361AC">
        <w:t>Qt</w:t>
      </w:r>
      <w:proofErr w:type="spellEnd"/>
      <w:r w:rsidR="006361AC" w:rsidRPr="006361AC">
        <w:t xml:space="preserve"> </w:t>
      </w:r>
      <w:proofErr w:type="spellStart"/>
      <w:r w:rsidR="006361AC" w:rsidRPr="006361AC">
        <w:t>WebKit</w:t>
      </w:r>
      <w:proofErr w:type="spellEnd"/>
      <w:r w:rsidR="006361AC" w:rsidRPr="006361AC">
        <w:t xml:space="preserve"> + </w:t>
      </w:r>
      <w:proofErr w:type="spellStart"/>
      <w:r w:rsidR="006361AC" w:rsidRPr="006361AC">
        <w:t>WebSocket</w:t>
      </w:r>
      <w:proofErr w:type="spellEnd"/>
    </w:p>
    <w:p w:rsidR="00E35C01" w:rsidRDefault="00E35C01" w:rsidP="00BB50FD">
      <w:pPr>
        <w:pStyle w:val="a0"/>
        <w:spacing w:after="0"/>
        <w:jc w:val="both"/>
      </w:pPr>
    </w:p>
    <w:p w:rsidR="00E35C01" w:rsidRDefault="00105748" w:rsidP="00BB50FD">
      <w:pPr>
        <w:pStyle w:val="a0"/>
        <w:spacing w:after="0"/>
        <w:ind w:firstLine="567"/>
        <w:jc w:val="both"/>
      </w:pPr>
      <w:r w:rsidRPr="00105748">
        <w:t xml:space="preserve">Для решения этих проблем предлагается новый метод, основанный на использования упомянутой выше технологии </w:t>
      </w:r>
      <w:proofErr w:type="spellStart"/>
      <w:r w:rsidRPr="00105748">
        <w:t>WebSocket</w:t>
      </w:r>
      <w:proofErr w:type="spellEnd"/>
      <w:r w:rsidRPr="00105748">
        <w:t xml:space="preserve">. Суть метода заключается в том, чтобы унифицировать метод </w:t>
      </w:r>
      <w:proofErr w:type="spellStart"/>
      <w:r w:rsidRPr="00105748">
        <w:t>межпроцессного</w:t>
      </w:r>
      <w:proofErr w:type="spellEnd"/>
      <w:r w:rsidRPr="00105748">
        <w:t xml:space="preserve"> взаимодействия между основной логикой приложения и GUI, как на клиентской стороне, так и на серверной. В этом случае появляется возможность использования </w:t>
      </w:r>
      <w:proofErr w:type="spellStart"/>
      <w:r w:rsidRPr="00105748">
        <w:t>JavaScript</w:t>
      </w:r>
      <w:proofErr w:type="spellEnd"/>
      <w:r w:rsidRPr="00105748">
        <w:t xml:space="preserve"> кода для реализации универсального для обеих сторон GUI.</w:t>
      </w:r>
    </w:p>
    <w:p w:rsidR="00E35C01" w:rsidRDefault="00E35C01" w:rsidP="00BB50FD">
      <w:pPr>
        <w:pStyle w:val="a0"/>
        <w:spacing w:after="0"/>
        <w:ind w:firstLine="567"/>
        <w:jc w:val="both"/>
      </w:pPr>
    </w:p>
    <w:p w:rsidR="00E35C01" w:rsidRDefault="00105748" w:rsidP="00BB50FD">
      <w:pPr>
        <w:pStyle w:val="a0"/>
        <w:spacing w:after="0"/>
        <w:jc w:val="center"/>
      </w:pPr>
      <w:r w:rsidRPr="00105748">
        <w:rPr>
          <w:noProof/>
          <w:lang w:eastAsia="ru-RU"/>
        </w:rPr>
        <w:lastRenderedPageBreak/>
        <w:drawing>
          <wp:inline distT="0" distB="0" distL="0" distR="0">
            <wp:extent cx="5828210" cy="4257446"/>
            <wp:effectExtent l="19050" t="0" r="1090" b="0"/>
            <wp:docPr id="7" name="Рисунок 7" descr="https://habrastorage.org/files/4e9/93a/61f/4e993a61fbac4a7daa9a819852fe49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4e9/93a/61f/4e993a61fbac4a7daa9a819852fe491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316" cy="425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748">
        <w:br/>
        <w:t xml:space="preserve">Рис. </w:t>
      </w:r>
      <w:r w:rsidR="00472766">
        <w:t>12.</w:t>
      </w:r>
      <w:r w:rsidRPr="00105748">
        <w:t xml:space="preserve">2. Новый метод реализации </w:t>
      </w:r>
      <w:proofErr w:type="gramStart"/>
      <w:r w:rsidRPr="00105748">
        <w:t>универсального</w:t>
      </w:r>
      <w:proofErr w:type="gramEnd"/>
      <w:r w:rsidRPr="00105748">
        <w:t xml:space="preserve"> GUI</w:t>
      </w:r>
      <w:r w:rsidRPr="00105748">
        <w:br/>
      </w:r>
    </w:p>
    <w:p w:rsidR="00E35C01" w:rsidRDefault="00105748" w:rsidP="00BB50FD">
      <w:pPr>
        <w:pStyle w:val="a0"/>
        <w:spacing w:after="0"/>
        <w:ind w:firstLine="708"/>
        <w:jc w:val="both"/>
      </w:pPr>
      <w:r w:rsidRPr="00105748">
        <w:t xml:space="preserve">На </w:t>
      </w:r>
      <w:r w:rsidR="00472766">
        <w:t>Р</w:t>
      </w:r>
      <w:r w:rsidRPr="00105748">
        <w:t xml:space="preserve">ис. </w:t>
      </w:r>
      <w:r w:rsidR="00472766">
        <w:t>12.</w:t>
      </w:r>
      <w:r w:rsidRPr="00105748">
        <w:t xml:space="preserve">2. видно, что теперь для </w:t>
      </w:r>
      <w:proofErr w:type="spellStart"/>
      <w:r w:rsidRPr="00105748">
        <w:t>межпроцессного</w:t>
      </w:r>
      <w:proofErr w:type="spellEnd"/>
      <w:r w:rsidRPr="00105748">
        <w:t xml:space="preserve"> взаимодействия, как для клиентской, так и для серверной части используется технология </w:t>
      </w:r>
      <w:proofErr w:type="spellStart"/>
      <w:r w:rsidRPr="00105748">
        <w:t>WebSocket</w:t>
      </w:r>
      <w:proofErr w:type="spellEnd"/>
      <w:r w:rsidRPr="00105748">
        <w:t xml:space="preserve">. То есть теперь мы имеем один универсальный </w:t>
      </w:r>
      <w:proofErr w:type="spellStart"/>
      <w:r w:rsidRPr="00105748">
        <w:t>JavaScript</w:t>
      </w:r>
      <w:proofErr w:type="spellEnd"/>
      <w:r w:rsidRPr="00105748">
        <w:t xml:space="preserve"> код для разных приложений. В этом случае необходимым условием является серверное приложение, основная логика которого реализована с помощью </w:t>
      </w:r>
      <w:proofErr w:type="spellStart"/>
      <w:r w:rsidRPr="00105748">
        <w:t>Qt</w:t>
      </w:r>
      <w:proofErr w:type="spellEnd"/>
      <w:r w:rsidRPr="00105748">
        <w:t xml:space="preserve">, на не совсем привычном для </w:t>
      </w:r>
      <w:proofErr w:type="spellStart"/>
      <w:r w:rsidRPr="00105748">
        <w:t>веб-разработчиков</w:t>
      </w:r>
      <w:proofErr w:type="spellEnd"/>
      <w:r w:rsidRPr="00105748">
        <w:t xml:space="preserve">, языке C++. С одной стороны такой подход к реализации серверного приложения усложняет задачу </w:t>
      </w:r>
      <w:proofErr w:type="gramStart"/>
      <w:r w:rsidRPr="00105748">
        <w:t>для</w:t>
      </w:r>
      <w:proofErr w:type="gramEnd"/>
      <w:r w:rsidRPr="00105748">
        <w:t xml:space="preserve"> узкоспециализированного </w:t>
      </w:r>
      <w:proofErr w:type="spellStart"/>
      <w:r w:rsidRPr="00105748">
        <w:t>веб-разработчика</w:t>
      </w:r>
      <w:proofErr w:type="spellEnd"/>
      <w:r w:rsidRPr="00105748">
        <w:t>. Но с другой стороны мы имеем универсальные части кода, которые позволяют нам сэкономить время на дублировании одних и тех по смыслу алгоритмов на разных языках.</w:t>
      </w:r>
    </w:p>
    <w:p w:rsidR="00E35C01" w:rsidRDefault="00105748" w:rsidP="00BB50FD">
      <w:pPr>
        <w:pStyle w:val="a0"/>
        <w:spacing w:after="0"/>
        <w:ind w:firstLine="708"/>
        <w:jc w:val="both"/>
      </w:pPr>
      <w:r w:rsidRPr="00105748">
        <w:t xml:space="preserve">Важно также подчеркнуть, что для использования технологии </w:t>
      </w:r>
      <w:proofErr w:type="spellStart"/>
      <w:r w:rsidRPr="00105748">
        <w:t>WebSocket</w:t>
      </w:r>
      <w:proofErr w:type="spellEnd"/>
      <w:r w:rsidRPr="00105748">
        <w:t xml:space="preserve"> необходима дополнительная библиотека, которая имеется в интернете в свободном доступе или включается по умолчанию в более поздние версии </w:t>
      </w:r>
      <w:proofErr w:type="spellStart"/>
      <w:r w:rsidRPr="00105748">
        <w:t>Qt</w:t>
      </w:r>
      <w:proofErr w:type="spellEnd"/>
      <w:r w:rsidRPr="00105748">
        <w:t>.</w:t>
      </w:r>
    </w:p>
    <w:p w:rsidR="00A91184" w:rsidRDefault="00A91184" w:rsidP="00A91184">
      <w:pPr>
        <w:pStyle w:val="a0"/>
        <w:spacing w:after="0"/>
        <w:ind w:firstLine="708"/>
        <w:jc w:val="both"/>
      </w:pPr>
      <w:r w:rsidRPr="00105748">
        <w:t xml:space="preserve">На </w:t>
      </w:r>
      <w:r w:rsidR="00472766">
        <w:t>Р</w:t>
      </w:r>
      <w:r w:rsidRPr="00105748">
        <w:t xml:space="preserve">ис. </w:t>
      </w:r>
      <w:r w:rsidR="00472766">
        <w:t>12.</w:t>
      </w:r>
      <w:r w:rsidRPr="00105748">
        <w:t xml:space="preserve">3 приведён пример реализации нового метода создания универсального GUI для ОС </w:t>
      </w:r>
      <w:r>
        <w:rPr>
          <w:lang w:val="en-US"/>
        </w:rPr>
        <w:t>Linux</w:t>
      </w:r>
      <w:r w:rsidRPr="00105748">
        <w:t xml:space="preserve">. Как видно на рисунке, в конечном итоге мы получаем универсальный интерфейс, как для локального приложения, запущенного в качестве исполняемого файла ОС, так и для серверного приложения, запущенного в современном </w:t>
      </w:r>
      <w:proofErr w:type="spellStart"/>
      <w:r w:rsidRPr="00105748">
        <w:t>веб-браузере</w:t>
      </w:r>
      <w:proofErr w:type="spellEnd"/>
      <w:r w:rsidRPr="00105748">
        <w:t xml:space="preserve">. Так как для разработки </w:t>
      </w:r>
      <w:proofErr w:type="gramStart"/>
      <w:r w:rsidRPr="00105748">
        <w:t>ПО используются</w:t>
      </w:r>
      <w:proofErr w:type="gramEnd"/>
      <w:r w:rsidRPr="00105748">
        <w:t xml:space="preserve"> </w:t>
      </w:r>
      <w:proofErr w:type="spellStart"/>
      <w:r w:rsidRPr="00105748">
        <w:t>кроссплатформенные</w:t>
      </w:r>
      <w:proofErr w:type="spellEnd"/>
      <w:r w:rsidRPr="00105748">
        <w:t xml:space="preserve"> инструменты, это позволяет говорить о простой переносимости программного продукта на другие ОС в будущем.</w:t>
      </w:r>
    </w:p>
    <w:p w:rsidR="00A91184" w:rsidRDefault="00A91184" w:rsidP="00BB50FD">
      <w:pPr>
        <w:pStyle w:val="a0"/>
        <w:spacing w:after="0"/>
        <w:ind w:firstLine="708"/>
        <w:jc w:val="both"/>
      </w:pPr>
    </w:p>
    <w:p w:rsidR="00E35C01" w:rsidRDefault="00105748" w:rsidP="00472766">
      <w:pPr>
        <w:pStyle w:val="a0"/>
        <w:spacing w:after="0"/>
        <w:jc w:val="center"/>
      </w:pPr>
      <w:r w:rsidRPr="00105748">
        <w:rPr>
          <w:noProof/>
          <w:lang w:eastAsia="ru-RU"/>
        </w:rPr>
        <w:lastRenderedPageBreak/>
        <w:drawing>
          <wp:inline distT="0" distB="0" distL="0" distR="0">
            <wp:extent cx="5752108" cy="3649758"/>
            <wp:effectExtent l="19050" t="0" r="992" b="0"/>
            <wp:docPr id="8" name="Рисунок 8" descr="https://habrastorage.org/files/874/e1e/9e9/874e1e9e9d514a34b520c3191882e6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files/874/e1e/9e9/874e1e9e9d514a34b520c3191882e63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89" cy="364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748">
        <w:br/>
        <w:t xml:space="preserve">Рис. </w:t>
      </w:r>
      <w:r w:rsidR="00472766">
        <w:t>12.</w:t>
      </w:r>
      <w:r w:rsidRPr="00105748">
        <w:t xml:space="preserve">3. Локальное (справа) и серверное (слева) приложения, запущенные на ОС </w:t>
      </w:r>
      <w:r w:rsidR="00E35C01">
        <w:rPr>
          <w:lang w:val="en-US"/>
        </w:rPr>
        <w:t>Linux</w:t>
      </w:r>
      <w:r w:rsidRPr="00105748">
        <w:br/>
      </w:r>
    </w:p>
    <w:p w:rsidR="00E05C2B" w:rsidRDefault="00105748" w:rsidP="00E05C2B">
      <w:pPr>
        <w:pStyle w:val="ab"/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  <w:lang w:eastAsia="ru-RU"/>
        </w:rPr>
      </w:pPr>
      <w:r w:rsidRPr="00105748">
        <w:rPr>
          <w:rFonts w:ascii="Times New Roman" w:hAnsi="Times New Roman"/>
        </w:rPr>
        <w:br/>
      </w:r>
      <w:r w:rsidR="000130C1">
        <w:rPr>
          <w:rFonts w:ascii="Times New Roman" w:hAnsi="Times New Roman"/>
          <w:color w:val="auto"/>
          <w:sz w:val="24"/>
          <w:szCs w:val="24"/>
          <w:lang w:eastAsia="ru-RU"/>
        </w:rPr>
        <w:t>12.</w:t>
      </w:r>
      <w:r w:rsidR="00E05C2B">
        <w:rPr>
          <w:rFonts w:ascii="Times New Roman" w:hAnsi="Times New Roman"/>
          <w:color w:val="auto"/>
          <w:sz w:val="24"/>
          <w:szCs w:val="24"/>
          <w:lang w:eastAsia="ru-RU"/>
        </w:rPr>
        <w:t xml:space="preserve">5. </w:t>
      </w:r>
      <w:proofErr w:type="spellStart"/>
      <w:r w:rsidR="00E05C2B" w:rsidRPr="00E05C2B">
        <w:rPr>
          <w:rFonts w:ascii="Times New Roman" w:hAnsi="Times New Roman"/>
          <w:color w:val="auto"/>
          <w:sz w:val="24"/>
          <w:szCs w:val="24"/>
          <w:lang w:eastAsia="ru-RU"/>
        </w:rPr>
        <w:t>Microsoft</w:t>
      </w:r>
      <w:proofErr w:type="spellEnd"/>
      <w:r w:rsidR="00E05C2B" w:rsidRPr="00E05C2B">
        <w:rPr>
          <w:rFonts w:ascii="Times New Roman" w:hAnsi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E05C2B" w:rsidRPr="00E05C2B">
        <w:rPr>
          <w:rFonts w:ascii="Times New Roman" w:hAnsi="Times New Roman"/>
          <w:color w:val="auto"/>
          <w:sz w:val="24"/>
          <w:szCs w:val="24"/>
          <w:lang w:eastAsia="ru-RU"/>
        </w:rPr>
        <w:t>Expression</w:t>
      </w:r>
      <w:proofErr w:type="spellEnd"/>
      <w:r w:rsidR="00E05C2B" w:rsidRPr="00E05C2B">
        <w:rPr>
          <w:rFonts w:ascii="Times New Roman" w:hAnsi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E05C2B" w:rsidRPr="00E05C2B">
        <w:rPr>
          <w:rFonts w:ascii="Times New Roman" w:hAnsi="Times New Roman"/>
          <w:color w:val="auto"/>
          <w:sz w:val="24"/>
          <w:szCs w:val="24"/>
          <w:lang w:eastAsia="ru-RU"/>
        </w:rPr>
        <w:t>Blend</w:t>
      </w:r>
      <w:proofErr w:type="spellEnd"/>
    </w:p>
    <w:p w:rsidR="00E05C2B" w:rsidRDefault="00E05C2B" w:rsidP="00E05C2B">
      <w:pPr>
        <w:pStyle w:val="ab"/>
        <w:spacing w:before="0" w:after="0"/>
        <w:ind w:firstLine="567"/>
        <w:rPr>
          <w:rFonts w:ascii="Times New Roman" w:hAnsi="Times New Roman"/>
          <w:color w:val="auto"/>
          <w:sz w:val="24"/>
          <w:szCs w:val="24"/>
          <w:lang w:eastAsia="ru-RU"/>
        </w:rPr>
      </w:pPr>
    </w:p>
    <w:p w:rsidR="00E05C2B" w:rsidRPr="00E05C2B" w:rsidRDefault="00E05C2B" w:rsidP="00A1143C">
      <w:pPr>
        <w:suppressAutoHyphens w:val="0"/>
        <w:ind w:firstLine="567"/>
        <w:jc w:val="both"/>
        <w:rPr>
          <w:lang w:eastAsia="ru-RU"/>
        </w:rPr>
      </w:pPr>
      <w:r w:rsidRPr="00E05C2B">
        <w:rPr>
          <w:lang w:eastAsia="ru-RU"/>
        </w:rPr>
        <w:t xml:space="preserve">Появление языка описания пользовательских интерфейсов XAML (произносится – </w:t>
      </w:r>
      <w:proofErr w:type="spellStart"/>
      <w:r w:rsidRPr="00E05C2B">
        <w:rPr>
          <w:lang w:eastAsia="ru-RU"/>
        </w:rPr>
        <w:t>зáммель</w:t>
      </w:r>
      <w:proofErr w:type="spellEnd"/>
      <w:r w:rsidRPr="00E05C2B">
        <w:rPr>
          <w:lang w:eastAsia="ru-RU"/>
        </w:rPr>
        <w:t xml:space="preserve">) и новой среды разработки </w:t>
      </w:r>
      <w:proofErr w:type="spellStart"/>
      <w:r w:rsidR="00A1143C" w:rsidRPr="00E05C2B">
        <w:rPr>
          <w:lang w:eastAsia="ru-RU"/>
        </w:rPr>
        <w:t>Microsoft</w:t>
      </w:r>
      <w:proofErr w:type="spellEnd"/>
      <w:r w:rsidR="00A1143C" w:rsidRPr="00E05C2B">
        <w:rPr>
          <w:lang w:eastAsia="ru-RU"/>
        </w:rPr>
        <w:t xml:space="preserve"> </w:t>
      </w:r>
      <w:proofErr w:type="spellStart"/>
      <w:r w:rsidRPr="00E05C2B">
        <w:rPr>
          <w:lang w:eastAsia="ru-RU"/>
        </w:rPr>
        <w:t>Expression</w:t>
      </w:r>
      <w:proofErr w:type="spellEnd"/>
      <w:r w:rsidRPr="00E05C2B">
        <w:rPr>
          <w:lang w:eastAsia="ru-RU"/>
        </w:rPr>
        <w:t xml:space="preserve"> </w:t>
      </w:r>
      <w:proofErr w:type="spellStart"/>
      <w:r w:rsidRPr="00E05C2B">
        <w:rPr>
          <w:lang w:eastAsia="ru-RU"/>
        </w:rPr>
        <w:t>Blend</w:t>
      </w:r>
      <w:proofErr w:type="spellEnd"/>
      <w:r w:rsidRPr="00E05C2B">
        <w:rPr>
          <w:lang w:eastAsia="ru-RU"/>
        </w:rPr>
        <w:t xml:space="preserve"> позволяет заметно ускорить и облегчить проектирование и построение пользовательских интерфейсов как для </w:t>
      </w:r>
      <w:proofErr w:type="spellStart"/>
      <w:r w:rsidRPr="00E05C2B">
        <w:rPr>
          <w:lang w:eastAsia="ru-RU"/>
        </w:rPr>
        <w:t>ве</w:t>
      </w:r>
      <w:proofErr w:type="gramStart"/>
      <w:r w:rsidRPr="00E05C2B">
        <w:rPr>
          <w:lang w:eastAsia="ru-RU"/>
        </w:rPr>
        <w:t>б</w:t>
      </w:r>
      <w:proofErr w:type="spellEnd"/>
      <w:r w:rsidRPr="00E05C2B">
        <w:rPr>
          <w:lang w:eastAsia="ru-RU"/>
        </w:rPr>
        <w:t>-</w:t>
      </w:r>
      <w:proofErr w:type="gramEnd"/>
      <w:r w:rsidRPr="00E05C2B">
        <w:rPr>
          <w:lang w:eastAsia="ru-RU"/>
        </w:rPr>
        <w:t>, так и для настольных приложений.</w:t>
      </w:r>
    </w:p>
    <w:p w:rsidR="00E05C2B" w:rsidRPr="00E05C2B" w:rsidRDefault="00E05C2B" w:rsidP="00A1143C">
      <w:pPr>
        <w:suppressAutoHyphens w:val="0"/>
        <w:ind w:firstLine="567"/>
        <w:jc w:val="both"/>
        <w:rPr>
          <w:lang w:eastAsia="ru-RU"/>
        </w:rPr>
      </w:pPr>
      <w:r w:rsidRPr="00E05C2B">
        <w:rPr>
          <w:lang w:eastAsia="ru-RU"/>
        </w:rPr>
        <w:t xml:space="preserve">Данный язык позволяет описывать внешний вид и поведение интерфейсных элементов, устанавливать взаимодействие этих элементов с различными данными и событиями. Допускает прямое подключение к </w:t>
      </w:r>
      <w:proofErr w:type="spellStart"/>
      <w:r w:rsidRPr="00E05C2B">
        <w:rPr>
          <w:lang w:eastAsia="ru-RU"/>
        </w:rPr>
        <w:t>Common</w:t>
      </w:r>
      <w:proofErr w:type="spellEnd"/>
      <w:r w:rsidRPr="00E05C2B">
        <w:rPr>
          <w:lang w:eastAsia="ru-RU"/>
        </w:rPr>
        <w:t xml:space="preserve"> </w:t>
      </w:r>
      <w:proofErr w:type="spellStart"/>
      <w:r w:rsidRPr="00E05C2B">
        <w:rPr>
          <w:lang w:eastAsia="ru-RU"/>
        </w:rPr>
        <w:t>Language</w:t>
      </w:r>
      <w:proofErr w:type="spellEnd"/>
      <w:r w:rsidRPr="00E05C2B">
        <w:rPr>
          <w:lang w:eastAsia="ru-RU"/>
        </w:rPr>
        <w:t xml:space="preserve"> </w:t>
      </w:r>
      <w:proofErr w:type="spellStart"/>
      <w:r w:rsidRPr="00E05C2B">
        <w:rPr>
          <w:lang w:eastAsia="ru-RU"/>
        </w:rPr>
        <w:t>Runtime</w:t>
      </w:r>
      <w:proofErr w:type="spellEnd"/>
      <w:r w:rsidRPr="00E05C2B">
        <w:rPr>
          <w:lang w:eastAsia="ru-RU"/>
        </w:rPr>
        <w:t xml:space="preserve"> (CLR), что обеспечивает большую гибкость при проектировании </w:t>
      </w:r>
      <w:proofErr w:type="gramStart"/>
      <w:r w:rsidRPr="00E05C2B">
        <w:rPr>
          <w:lang w:eastAsia="ru-RU"/>
        </w:rPr>
        <w:t>ПО</w:t>
      </w:r>
      <w:proofErr w:type="gramEnd"/>
      <w:r w:rsidRPr="00E05C2B">
        <w:rPr>
          <w:lang w:eastAsia="ru-RU"/>
        </w:rPr>
        <w:t>.</w:t>
      </w:r>
    </w:p>
    <w:p w:rsidR="00E05C2B" w:rsidRPr="00E05C2B" w:rsidRDefault="00E05C2B" w:rsidP="00A1143C">
      <w:pPr>
        <w:suppressAutoHyphens w:val="0"/>
        <w:ind w:firstLine="567"/>
        <w:jc w:val="both"/>
        <w:rPr>
          <w:lang w:eastAsia="ru-RU"/>
        </w:rPr>
      </w:pPr>
      <w:r w:rsidRPr="00E05C2B">
        <w:rPr>
          <w:lang w:eastAsia="ru-RU"/>
        </w:rPr>
        <w:t xml:space="preserve">XAML – это </w:t>
      </w:r>
      <w:proofErr w:type="spellStart"/>
      <w:r w:rsidRPr="00E05C2B">
        <w:rPr>
          <w:lang w:eastAsia="ru-RU"/>
        </w:rPr>
        <w:t>скриптовый</w:t>
      </w:r>
      <w:proofErr w:type="spellEnd"/>
      <w:r w:rsidRPr="00E05C2B">
        <w:rPr>
          <w:lang w:eastAsia="ru-RU"/>
        </w:rPr>
        <w:t xml:space="preserve"> язык, базирующийся на XML, он имеет набор правил, которые устанавливают взаимодействие между объектами и классами, атрибутами и свойствами или событиями и пространствами имен XML и CLR. Для описания элементов, панелей, свойств текста, векторной графики и т.п. используются теги.</w:t>
      </w:r>
    </w:p>
    <w:p w:rsidR="00A1143C" w:rsidRPr="000130C1" w:rsidRDefault="00A1143C" w:rsidP="00A1143C">
      <w:pPr>
        <w:suppressAutoHyphens w:val="0"/>
        <w:ind w:firstLine="567"/>
        <w:jc w:val="both"/>
        <w:rPr>
          <w:lang w:eastAsia="ru-RU"/>
        </w:rPr>
      </w:pPr>
    </w:p>
    <w:p w:rsidR="00E05C2B" w:rsidRPr="00E05C2B" w:rsidRDefault="00E05C2B" w:rsidP="00A1143C">
      <w:pPr>
        <w:suppressAutoHyphens w:val="0"/>
        <w:ind w:firstLine="567"/>
        <w:jc w:val="both"/>
        <w:rPr>
          <w:lang w:val="en-US" w:eastAsia="ru-RU"/>
        </w:rPr>
      </w:pPr>
      <w:r w:rsidRPr="00E05C2B">
        <w:rPr>
          <w:lang w:val="en-US" w:eastAsia="ru-RU"/>
        </w:rPr>
        <w:t xml:space="preserve">&lt;Button </w:t>
      </w:r>
      <w:proofErr w:type="spellStart"/>
      <w:r w:rsidRPr="00E05C2B">
        <w:rPr>
          <w:lang w:val="en-US" w:eastAsia="ru-RU"/>
        </w:rPr>
        <w:t>VerticalAlignment</w:t>
      </w:r>
      <w:proofErr w:type="spellEnd"/>
      <w:r w:rsidRPr="00E05C2B">
        <w:rPr>
          <w:lang w:val="en-US" w:eastAsia="ru-RU"/>
        </w:rPr>
        <w:t>="Top" Width="Auto" Height="Auto" Content="Button"/&gt;</w:t>
      </w:r>
    </w:p>
    <w:p w:rsidR="00A1143C" w:rsidRDefault="00A1143C" w:rsidP="00A1143C">
      <w:pPr>
        <w:suppressAutoHyphens w:val="0"/>
        <w:ind w:firstLine="567"/>
        <w:jc w:val="both"/>
        <w:rPr>
          <w:lang w:val="en-US" w:eastAsia="ru-RU"/>
        </w:rPr>
      </w:pPr>
    </w:p>
    <w:p w:rsidR="00E05C2B" w:rsidRPr="00E05C2B" w:rsidRDefault="00E05C2B" w:rsidP="00A1143C">
      <w:pPr>
        <w:suppressAutoHyphens w:val="0"/>
        <w:ind w:firstLine="567"/>
        <w:jc w:val="both"/>
        <w:rPr>
          <w:lang w:eastAsia="ru-RU"/>
        </w:rPr>
      </w:pPr>
      <w:r w:rsidRPr="00E05C2B">
        <w:rPr>
          <w:lang w:eastAsia="ru-RU"/>
        </w:rPr>
        <w:t>Каждый тег в XAML имеет соответствующий класс в WPF, который имеет набор инструкций, как выполнить этот тег. XAML включает в себя: панели, элементы управления, элементы управления документами и элементы векторной графики.</w:t>
      </w:r>
    </w:p>
    <w:p w:rsidR="00E05C2B" w:rsidRPr="00E05C2B" w:rsidRDefault="00E05C2B" w:rsidP="00A1143C">
      <w:pPr>
        <w:suppressAutoHyphens w:val="0"/>
        <w:ind w:firstLine="567"/>
        <w:jc w:val="both"/>
        <w:rPr>
          <w:lang w:eastAsia="ru-RU"/>
        </w:rPr>
      </w:pPr>
      <w:r w:rsidRPr="00E05C2B">
        <w:rPr>
          <w:lang w:eastAsia="ru-RU"/>
        </w:rPr>
        <w:t xml:space="preserve">При создании проекта в </w:t>
      </w:r>
      <w:proofErr w:type="spellStart"/>
      <w:r w:rsidRPr="00E05C2B">
        <w:rPr>
          <w:lang w:eastAsia="ru-RU"/>
        </w:rPr>
        <w:t>Expression</w:t>
      </w:r>
      <w:proofErr w:type="spellEnd"/>
      <w:r w:rsidRPr="00E05C2B">
        <w:rPr>
          <w:lang w:eastAsia="ru-RU"/>
        </w:rPr>
        <w:t xml:space="preserve"> </w:t>
      </w:r>
      <w:proofErr w:type="spellStart"/>
      <w:r w:rsidRPr="00E05C2B">
        <w:rPr>
          <w:lang w:eastAsia="ru-RU"/>
        </w:rPr>
        <w:t>Blend</w:t>
      </w:r>
      <w:proofErr w:type="spellEnd"/>
      <w:r w:rsidRPr="00E05C2B">
        <w:rPr>
          <w:lang w:eastAsia="ru-RU"/>
        </w:rPr>
        <w:t xml:space="preserve"> каждый файл на XAML имеет файл-соратник (</w:t>
      </w:r>
      <w:proofErr w:type="spellStart"/>
      <w:r w:rsidRPr="00E05C2B">
        <w:rPr>
          <w:lang w:eastAsia="ru-RU"/>
        </w:rPr>
        <w:t>code-behind</w:t>
      </w:r>
      <w:proofErr w:type="spellEnd"/>
      <w:r w:rsidRPr="00E05C2B">
        <w:rPr>
          <w:lang w:eastAsia="ru-RU"/>
        </w:rPr>
        <w:t>) на C# или VB.</w:t>
      </w:r>
    </w:p>
    <w:p w:rsidR="00E05C2B" w:rsidRPr="00E05C2B" w:rsidRDefault="00E05C2B" w:rsidP="00A1143C">
      <w:pPr>
        <w:suppressAutoHyphens w:val="0"/>
        <w:ind w:firstLine="567"/>
        <w:jc w:val="both"/>
        <w:rPr>
          <w:lang w:eastAsia="ru-RU"/>
        </w:rPr>
      </w:pPr>
      <w:r w:rsidRPr="00E05C2B">
        <w:rPr>
          <w:lang w:eastAsia="ru-RU"/>
        </w:rPr>
        <w:t>XAML взаимодействует с кодом на C# или VB посредством обработчика событий, который прописывается внутри тега объекта.</w:t>
      </w:r>
    </w:p>
    <w:p w:rsidR="00E05C2B" w:rsidRDefault="00E05C2B" w:rsidP="00A1143C">
      <w:pPr>
        <w:suppressAutoHyphens w:val="0"/>
        <w:ind w:firstLine="567"/>
        <w:jc w:val="both"/>
        <w:rPr>
          <w:lang w:val="en-US" w:eastAsia="ru-RU"/>
        </w:rPr>
      </w:pPr>
      <w:r w:rsidRPr="00E05C2B">
        <w:rPr>
          <w:lang w:eastAsia="ru-RU"/>
        </w:rPr>
        <w:t>Код</w:t>
      </w:r>
      <w:r w:rsidRPr="00E05C2B">
        <w:rPr>
          <w:lang w:val="en-US" w:eastAsia="ru-RU"/>
        </w:rPr>
        <w:t xml:space="preserve"> </w:t>
      </w:r>
      <w:r w:rsidRPr="00E05C2B">
        <w:rPr>
          <w:lang w:eastAsia="ru-RU"/>
        </w:rPr>
        <w:t>на</w:t>
      </w:r>
      <w:r w:rsidRPr="00E05C2B">
        <w:rPr>
          <w:lang w:val="en-US" w:eastAsia="ru-RU"/>
        </w:rPr>
        <w:t xml:space="preserve"> XAML</w:t>
      </w:r>
      <w:r w:rsidR="00A1143C">
        <w:rPr>
          <w:lang w:val="en-US" w:eastAsia="ru-RU"/>
        </w:rPr>
        <w:t>:</w:t>
      </w:r>
    </w:p>
    <w:p w:rsidR="00A1143C" w:rsidRPr="00E05C2B" w:rsidRDefault="00A1143C" w:rsidP="00A1143C">
      <w:pPr>
        <w:suppressAutoHyphens w:val="0"/>
        <w:ind w:firstLine="567"/>
        <w:jc w:val="both"/>
        <w:rPr>
          <w:lang w:val="en-US" w:eastAsia="ru-RU"/>
        </w:rPr>
      </w:pPr>
    </w:p>
    <w:p w:rsidR="00A1143C" w:rsidRDefault="00E05C2B" w:rsidP="00A1143C">
      <w:pPr>
        <w:suppressAutoHyphens w:val="0"/>
        <w:ind w:firstLine="567"/>
        <w:jc w:val="both"/>
        <w:rPr>
          <w:lang w:val="en-US" w:eastAsia="ru-RU"/>
        </w:rPr>
      </w:pPr>
      <w:r w:rsidRPr="00E05C2B">
        <w:rPr>
          <w:lang w:val="en-US" w:eastAsia="ru-RU"/>
        </w:rPr>
        <w:t>&lt;Button Content="Button" Click="</w:t>
      </w:r>
      <w:proofErr w:type="spellStart"/>
      <w:r w:rsidRPr="00E05C2B">
        <w:rPr>
          <w:lang w:val="en-US" w:eastAsia="ru-RU"/>
        </w:rPr>
        <w:t>Button_Click</w:t>
      </w:r>
      <w:proofErr w:type="spellEnd"/>
      <w:r w:rsidRPr="00E05C2B">
        <w:rPr>
          <w:lang w:val="en-US" w:eastAsia="ru-RU"/>
        </w:rPr>
        <w:t>"/&gt;</w:t>
      </w:r>
    </w:p>
    <w:p w:rsidR="00A1143C" w:rsidRDefault="00A1143C" w:rsidP="00A1143C">
      <w:pPr>
        <w:suppressAutoHyphens w:val="0"/>
        <w:ind w:firstLine="567"/>
        <w:jc w:val="both"/>
        <w:rPr>
          <w:lang w:val="en-US" w:eastAsia="ru-RU"/>
        </w:rPr>
      </w:pPr>
    </w:p>
    <w:p w:rsidR="00E05C2B" w:rsidRPr="00A1143C" w:rsidRDefault="00E05C2B" w:rsidP="00A1143C">
      <w:pPr>
        <w:suppressAutoHyphens w:val="0"/>
        <w:ind w:firstLine="567"/>
        <w:jc w:val="both"/>
        <w:rPr>
          <w:lang w:eastAsia="ru-RU"/>
        </w:rPr>
      </w:pPr>
      <w:r w:rsidRPr="00E05C2B">
        <w:rPr>
          <w:lang w:eastAsia="ru-RU"/>
        </w:rPr>
        <w:t>Пример</w:t>
      </w:r>
      <w:r w:rsidRPr="00A1143C">
        <w:rPr>
          <w:lang w:eastAsia="ru-RU"/>
        </w:rPr>
        <w:t xml:space="preserve"> </w:t>
      </w:r>
      <w:r w:rsidRPr="00E05C2B">
        <w:rPr>
          <w:lang w:eastAsia="ru-RU"/>
        </w:rPr>
        <w:t>обработчика</w:t>
      </w:r>
      <w:r w:rsidRPr="00A1143C">
        <w:rPr>
          <w:lang w:eastAsia="ru-RU"/>
        </w:rPr>
        <w:t xml:space="preserve"> </w:t>
      </w:r>
      <w:r w:rsidRPr="00E05C2B">
        <w:rPr>
          <w:lang w:eastAsia="ru-RU"/>
        </w:rPr>
        <w:t>события</w:t>
      </w:r>
      <w:r w:rsidRPr="00A1143C">
        <w:rPr>
          <w:lang w:eastAsia="ru-RU"/>
        </w:rPr>
        <w:t xml:space="preserve"> </w:t>
      </w:r>
      <w:r w:rsidRPr="00E05C2B">
        <w:rPr>
          <w:lang w:val="en-US" w:eastAsia="ru-RU"/>
        </w:rPr>
        <w:t>Button</w:t>
      </w:r>
      <w:r w:rsidRPr="00A1143C">
        <w:rPr>
          <w:lang w:eastAsia="ru-RU"/>
        </w:rPr>
        <w:t>_</w:t>
      </w:r>
      <w:r w:rsidRPr="00E05C2B">
        <w:rPr>
          <w:lang w:val="en-US" w:eastAsia="ru-RU"/>
        </w:rPr>
        <w:t>Click</w:t>
      </w:r>
      <w:r w:rsidRPr="00A1143C">
        <w:rPr>
          <w:lang w:eastAsia="ru-RU"/>
        </w:rPr>
        <w:t xml:space="preserve"> </w:t>
      </w:r>
      <w:r w:rsidRPr="00E05C2B">
        <w:rPr>
          <w:lang w:eastAsia="ru-RU"/>
        </w:rPr>
        <w:t>на</w:t>
      </w:r>
      <w:r w:rsidRPr="00A1143C">
        <w:rPr>
          <w:lang w:eastAsia="ru-RU"/>
        </w:rPr>
        <w:t xml:space="preserve"> </w:t>
      </w:r>
      <w:r w:rsidRPr="00E05C2B">
        <w:rPr>
          <w:lang w:val="en-US" w:eastAsia="ru-RU"/>
        </w:rPr>
        <w:t>C</w:t>
      </w:r>
      <w:r w:rsidRPr="00A1143C">
        <w:rPr>
          <w:lang w:eastAsia="ru-RU"/>
        </w:rPr>
        <w:t>#</w:t>
      </w:r>
      <w:r w:rsidR="00A1143C" w:rsidRPr="00A1143C">
        <w:rPr>
          <w:lang w:eastAsia="ru-RU"/>
        </w:rPr>
        <w:t>:</w:t>
      </w:r>
    </w:p>
    <w:p w:rsidR="00A1143C" w:rsidRPr="00A1143C" w:rsidRDefault="00A1143C" w:rsidP="00A1143C">
      <w:pPr>
        <w:suppressAutoHyphens w:val="0"/>
        <w:ind w:firstLine="567"/>
        <w:rPr>
          <w:lang w:eastAsia="ru-RU"/>
        </w:rPr>
      </w:pPr>
    </w:p>
    <w:p w:rsidR="00A1143C" w:rsidRDefault="00E05C2B" w:rsidP="00A1143C">
      <w:pPr>
        <w:suppressAutoHyphens w:val="0"/>
        <w:ind w:firstLine="567"/>
        <w:rPr>
          <w:lang w:val="en-US" w:eastAsia="ru-RU"/>
        </w:rPr>
      </w:pPr>
      <w:proofErr w:type="gramStart"/>
      <w:r w:rsidRPr="00E05C2B">
        <w:rPr>
          <w:lang w:val="en-US" w:eastAsia="ru-RU"/>
        </w:rPr>
        <w:t>private</w:t>
      </w:r>
      <w:proofErr w:type="gramEnd"/>
      <w:r w:rsidRPr="00E05C2B">
        <w:rPr>
          <w:lang w:val="en-US" w:eastAsia="ru-RU"/>
        </w:rPr>
        <w:t xml:space="preserve"> void </w:t>
      </w:r>
      <w:proofErr w:type="spellStart"/>
      <w:r w:rsidRPr="00E05C2B">
        <w:rPr>
          <w:lang w:val="en-US" w:eastAsia="ru-RU"/>
        </w:rPr>
        <w:t>Button_Click</w:t>
      </w:r>
      <w:proofErr w:type="spellEnd"/>
      <w:r w:rsidRPr="00E05C2B">
        <w:rPr>
          <w:lang w:val="en-US" w:eastAsia="ru-RU"/>
        </w:rPr>
        <w:t xml:space="preserve">(object sender, </w:t>
      </w:r>
      <w:proofErr w:type="spellStart"/>
      <w:r w:rsidRPr="00E05C2B">
        <w:rPr>
          <w:lang w:val="en-US" w:eastAsia="ru-RU"/>
        </w:rPr>
        <w:t>System.Windows.RoutedEventArgs</w:t>
      </w:r>
      <w:proofErr w:type="spellEnd"/>
      <w:r w:rsidRPr="00E05C2B">
        <w:rPr>
          <w:lang w:val="en-US" w:eastAsia="ru-RU"/>
        </w:rPr>
        <w:t xml:space="preserve"> e)</w:t>
      </w:r>
      <w:r w:rsidRPr="00E05C2B">
        <w:rPr>
          <w:lang w:val="en-US" w:eastAsia="ru-RU"/>
        </w:rPr>
        <w:br/>
        <w:t>{</w:t>
      </w:r>
      <w:r w:rsidRPr="00E05C2B">
        <w:rPr>
          <w:lang w:val="en-US" w:eastAsia="ru-RU"/>
        </w:rPr>
        <w:br/>
      </w:r>
      <w:proofErr w:type="spellStart"/>
      <w:r w:rsidRPr="00E05C2B">
        <w:rPr>
          <w:lang w:val="en-US" w:eastAsia="ru-RU"/>
        </w:rPr>
        <w:t>MessageWindow</w:t>
      </w:r>
      <w:proofErr w:type="spellEnd"/>
      <w:r w:rsidRPr="00E05C2B">
        <w:rPr>
          <w:lang w:val="en-US" w:eastAsia="ru-RU"/>
        </w:rPr>
        <w:t xml:space="preserve"> </w:t>
      </w:r>
      <w:proofErr w:type="spellStart"/>
      <w:r w:rsidRPr="00E05C2B">
        <w:rPr>
          <w:lang w:val="en-US" w:eastAsia="ru-RU"/>
        </w:rPr>
        <w:t>MessageWindow</w:t>
      </w:r>
      <w:proofErr w:type="spellEnd"/>
      <w:r w:rsidRPr="00E05C2B">
        <w:rPr>
          <w:lang w:val="en-US" w:eastAsia="ru-RU"/>
        </w:rPr>
        <w:t xml:space="preserve"> = new </w:t>
      </w:r>
      <w:proofErr w:type="spellStart"/>
      <w:r w:rsidRPr="00E05C2B">
        <w:rPr>
          <w:lang w:val="en-US" w:eastAsia="ru-RU"/>
        </w:rPr>
        <w:t>MessageWindow</w:t>
      </w:r>
      <w:proofErr w:type="spellEnd"/>
      <w:r w:rsidRPr="00E05C2B">
        <w:rPr>
          <w:lang w:val="en-US" w:eastAsia="ru-RU"/>
        </w:rPr>
        <w:t>();</w:t>
      </w:r>
      <w:r w:rsidRPr="00E05C2B">
        <w:rPr>
          <w:lang w:val="en-US" w:eastAsia="ru-RU"/>
        </w:rPr>
        <w:br/>
      </w:r>
      <w:proofErr w:type="spellStart"/>
      <w:r w:rsidRPr="00E05C2B">
        <w:rPr>
          <w:lang w:val="en-US" w:eastAsia="ru-RU"/>
        </w:rPr>
        <w:t>MessageWindow.ShowDialog</w:t>
      </w:r>
      <w:proofErr w:type="spellEnd"/>
      <w:r w:rsidRPr="00E05C2B">
        <w:rPr>
          <w:lang w:val="en-US" w:eastAsia="ru-RU"/>
        </w:rPr>
        <w:t>();</w:t>
      </w:r>
      <w:r w:rsidRPr="00E05C2B">
        <w:rPr>
          <w:lang w:val="en-US" w:eastAsia="ru-RU"/>
        </w:rPr>
        <w:br/>
      </w:r>
      <w:r w:rsidR="00A1143C">
        <w:rPr>
          <w:lang w:val="en-US" w:eastAsia="ru-RU"/>
        </w:rPr>
        <w:t>}</w:t>
      </w:r>
    </w:p>
    <w:p w:rsidR="00A1143C" w:rsidRDefault="00A1143C" w:rsidP="00A1143C">
      <w:pPr>
        <w:suppressAutoHyphens w:val="0"/>
        <w:ind w:firstLine="567"/>
        <w:rPr>
          <w:lang w:val="en-US" w:eastAsia="ru-RU"/>
        </w:rPr>
      </w:pPr>
    </w:p>
    <w:p w:rsidR="00E05C2B" w:rsidRPr="00A1143C" w:rsidRDefault="00E05C2B" w:rsidP="00A1143C">
      <w:pPr>
        <w:suppressAutoHyphens w:val="0"/>
        <w:ind w:firstLine="567"/>
        <w:jc w:val="both"/>
        <w:rPr>
          <w:lang w:val="en-US" w:eastAsia="ru-RU"/>
        </w:rPr>
      </w:pPr>
      <w:proofErr w:type="spellStart"/>
      <w:r w:rsidRPr="00E05C2B">
        <w:rPr>
          <w:lang w:eastAsia="ru-RU"/>
        </w:rPr>
        <w:t>Blend</w:t>
      </w:r>
      <w:proofErr w:type="spellEnd"/>
      <w:r w:rsidRPr="00E05C2B">
        <w:rPr>
          <w:lang w:eastAsia="ru-RU"/>
        </w:rPr>
        <w:t xml:space="preserve"> имеет современный интерфейс, привычный как дизайнерам графикам, так и </w:t>
      </w:r>
      <w:proofErr w:type="spellStart"/>
      <w:r w:rsidRPr="00E05C2B">
        <w:rPr>
          <w:lang w:eastAsia="ru-RU"/>
        </w:rPr>
        <w:t>веб-дизайнерам</w:t>
      </w:r>
      <w:proofErr w:type="spellEnd"/>
      <w:r w:rsidRPr="00E05C2B">
        <w:rPr>
          <w:lang w:eastAsia="ru-RU"/>
        </w:rPr>
        <w:t>.</w:t>
      </w:r>
      <w:r w:rsidR="00A1143C" w:rsidRPr="00A1143C">
        <w:rPr>
          <w:lang w:eastAsia="ru-RU"/>
        </w:rPr>
        <w:t xml:space="preserve"> </w:t>
      </w:r>
      <w:r w:rsidRPr="00E05C2B">
        <w:rPr>
          <w:lang w:eastAsia="ru-RU"/>
        </w:rPr>
        <w:t>Рабочее пространство разделено на три основные части</w:t>
      </w:r>
      <w:r w:rsidR="00472766">
        <w:rPr>
          <w:lang w:eastAsia="ru-RU"/>
        </w:rPr>
        <w:t xml:space="preserve"> (Рис.12.4)</w:t>
      </w:r>
      <w:r w:rsidR="00A1143C">
        <w:rPr>
          <w:lang w:val="en-US" w:eastAsia="ru-RU"/>
        </w:rPr>
        <w:t>:</w:t>
      </w:r>
    </w:p>
    <w:p w:rsidR="00A1143C" w:rsidRPr="00A1143C" w:rsidRDefault="00A1143C" w:rsidP="00A1143C">
      <w:pPr>
        <w:suppressAutoHyphens w:val="0"/>
        <w:ind w:firstLine="567"/>
        <w:jc w:val="both"/>
        <w:rPr>
          <w:lang w:val="en-US" w:eastAsia="ru-RU"/>
        </w:rPr>
      </w:pPr>
    </w:p>
    <w:p w:rsidR="00E05C2B" w:rsidRPr="00E05C2B" w:rsidRDefault="00E05C2B" w:rsidP="00A1143C">
      <w:pPr>
        <w:suppressAutoHyphens w:val="0"/>
        <w:ind w:firstLine="567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806315" cy="3620770"/>
            <wp:effectExtent l="19050" t="0" r="0" b="0"/>
            <wp:docPr id="33" name="Рисунок 33" descr="http://ok-t.ru/img/baza7/Elektronnij-konspekt-OS-1383525920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ok-t.ru/img/baza7/Elektronnij-konspekt-OS-1383525920.files/image0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C2B" w:rsidRPr="000130C1" w:rsidRDefault="00E05C2B" w:rsidP="00A1143C">
      <w:pPr>
        <w:suppressAutoHyphens w:val="0"/>
        <w:ind w:firstLine="567"/>
        <w:jc w:val="center"/>
        <w:rPr>
          <w:lang w:eastAsia="ru-RU"/>
        </w:rPr>
      </w:pPr>
      <w:r w:rsidRPr="00E05C2B">
        <w:rPr>
          <w:lang w:eastAsia="ru-RU"/>
        </w:rPr>
        <w:t>Рис</w:t>
      </w:r>
      <w:r w:rsidR="00A1143C" w:rsidRPr="000130C1">
        <w:rPr>
          <w:lang w:eastAsia="ru-RU"/>
        </w:rPr>
        <w:t>.</w:t>
      </w:r>
      <w:r w:rsidRPr="000130C1">
        <w:rPr>
          <w:lang w:eastAsia="ru-RU"/>
        </w:rPr>
        <w:t xml:space="preserve"> </w:t>
      </w:r>
      <w:r w:rsidR="00472766">
        <w:rPr>
          <w:lang w:eastAsia="ru-RU"/>
        </w:rPr>
        <w:t>12.</w:t>
      </w:r>
      <w:r w:rsidRPr="000130C1">
        <w:rPr>
          <w:lang w:eastAsia="ru-RU"/>
        </w:rPr>
        <w:t xml:space="preserve">4 - </w:t>
      </w:r>
      <w:r w:rsidRPr="00E05C2B">
        <w:rPr>
          <w:lang w:eastAsia="ru-RU"/>
        </w:rPr>
        <w:t>Рабочее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пространство</w:t>
      </w:r>
      <w:r w:rsidRPr="000130C1">
        <w:rPr>
          <w:lang w:eastAsia="ru-RU"/>
        </w:rPr>
        <w:t xml:space="preserve"> </w:t>
      </w:r>
      <w:r w:rsidRPr="00A1143C">
        <w:rPr>
          <w:lang w:val="en-US" w:eastAsia="ru-RU"/>
        </w:rPr>
        <w:t>Microsoft</w:t>
      </w:r>
      <w:r w:rsidRPr="000130C1">
        <w:rPr>
          <w:lang w:eastAsia="ru-RU"/>
        </w:rPr>
        <w:t xml:space="preserve"> </w:t>
      </w:r>
      <w:r w:rsidRPr="00A1143C">
        <w:rPr>
          <w:lang w:val="en-US" w:eastAsia="ru-RU"/>
        </w:rPr>
        <w:t>Expression</w:t>
      </w:r>
      <w:r w:rsidRPr="000130C1">
        <w:rPr>
          <w:lang w:eastAsia="ru-RU"/>
        </w:rPr>
        <w:t xml:space="preserve"> </w:t>
      </w:r>
      <w:r w:rsidRPr="00A1143C">
        <w:rPr>
          <w:lang w:val="en-US" w:eastAsia="ru-RU"/>
        </w:rPr>
        <w:t>Blend</w:t>
      </w:r>
    </w:p>
    <w:p w:rsidR="00A1143C" w:rsidRPr="000130C1" w:rsidRDefault="00A1143C" w:rsidP="00A1143C">
      <w:pPr>
        <w:suppressAutoHyphens w:val="0"/>
        <w:ind w:firstLine="567"/>
        <w:jc w:val="both"/>
        <w:rPr>
          <w:lang w:eastAsia="ru-RU"/>
        </w:rPr>
      </w:pPr>
    </w:p>
    <w:p w:rsidR="00E05C2B" w:rsidRPr="000130C1" w:rsidRDefault="00E05C2B" w:rsidP="00A1143C">
      <w:pPr>
        <w:suppressAutoHyphens w:val="0"/>
        <w:ind w:firstLine="567"/>
        <w:jc w:val="both"/>
        <w:rPr>
          <w:lang w:eastAsia="ru-RU"/>
        </w:rPr>
      </w:pPr>
      <w:r w:rsidRPr="00E05C2B">
        <w:rPr>
          <w:lang w:eastAsia="ru-RU"/>
        </w:rPr>
        <w:t>Панель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инструментов</w:t>
      </w:r>
      <w:r w:rsidRPr="000130C1">
        <w:rPr>
          <w:lang w:eastAsia="ru-RU"/>
        </w:rPr>
        <w:t xml:space="preserve"> (</w:t>
      </w:r>
      <w:r w:rsidRPr="00E05C2B">
        <w:rPr>
          <w:lang w:eastAsia="ru-RU"/>
        </w:rPr>
        <w:t>подкрашена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красным</w:t>
      </w:r>
      <w:r w:rsidRPr="000130C1">
        <w:rPr>
          <w:lang w:eastAsia="ru-RU"/>
        </w:rPr>
        <w:t xml:space="preserve">), </w:t>
      </w:r>
      <w:r w:rsidRPr="00E05C2B">
        <w:rPr>
          <w:lang w:eastAsia="ru-RU"/>
        </w:rPr>
        <w:t>панели</w:t>
      </w:r>
      <w:r w:rsidRPr="000130C1">
        <w:rPr>
          <w:lang w:eastAsia="ru-RU"/>
        </w:rPr>
        <w:t xml:space="preserve"> </w:t>
      </w:r>
      <w:r w:rsidRPr="00A1143C">
        <w:rPr>
          <w:lang w:val="en-US" w:eastAsia="ru-RU"/>
        </w:rPr>
        <w:t>Interaction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и</w:t>
      </w:r>
      <w:r w:rsidRPr="000130C1">
        <w:rPr>
          <w:lang w:eastAsia="ru-RU"/>
        </w:rPr>
        <w:t xml:space="preserve"> </w:t>
      </w:r>
      <w:r w:rsidRPr="00A1143C">
        <w:rPr>
          <w:lang w:val="en-US" w:eastAsia="ru-RU"/>
        </w:rPr>
        <w:t>Objects</w:t>
      </w:r>
      <w:r w:rsidRPr="000130C1">
        <w:rPr>
          <w:lang w:eastAsia="ru-RU"/>
        </w:rPr>
        <w:t xml:space="preserve"> </w:t>
      </w:r>
      <w:r w:rsidRPr="00A1143C">
        <w:rPr>
          <w:lang w:val="en-US" w:eastAsia="ru-RU"/>
        </w:rPr>
        <w:t>and</w:t>
      </w:r>
      <w:r w:rsidRPr="000130C1">
        <w:rPr>
          <w:lang w:eastAsia="ru-RU"/>
        </w:rPr>
        <w:t xml:space="preserve"> </w:t>
      </w:r>
      <w:r w:rsidRPr="00A1143C">
        <w:rPr>
          <w:lang w:val="en-US" w:eastAsia="ru-RU"/>
        </w:rPr>
        <w:t>Timeline</w:t>
      </w:r>
      <w:r w:rsidRPr="000130C1">
        <w:rPr>
          <w:lang w:eastAsia="ru-RU"/>
        </w:rPr>
        <w:t xml:space="preserve"> (</w:t>
      </w:r>
      <w:r w:rsidRPr="00E05C2B">
        <w:rPr>
          <w:lang w:eastAsia="ru-RU"/>
        </w:rPr>
        <w:t>пурпурным</w:t>
      </w:r>
      <w:r w:rsidRPr="000130C1">
        <w:rPr>
          <w:lang w:eastAsia="ru-RU"/>
        </w:rPr>
        <w:t xml:space="preserve">) </w:t>
      </w:r>
      <w:r w:rsidRPr="00E05C2B">
        <w:rPr>
          <w:lang w:eastAsia="ru-RU"/>
        </w:rPr>
        <w:t>слева</w:t>
      </w:r>
      <w:r w:rsidRPr="000130C1">
        <w:rPr>
          <w:lang w:eastAsia="ru-RU"/>
        </w:rPr>
        <w:t xml:space="preserve">, </w:t>
      </w:r>
      <w:r w:rsidRPr="00E05C2B">
        <w:rPr>
          <w:lang w:eastAsia="ru-RU"/>
        </w:rPr>
        <w:t>основное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рабочее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пространство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с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панелью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инструментов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и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вкладками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переключения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вида</w:t>
      </w:r>
      <w:r w:rsidRPr="000130C1">
        <w:rPr>
          <w:lang w:eastAsia="ru-RU"/>
        </w:rPr>
        <w:t xml:space="preserve"> </w:t>
      </w:r>
      <w:r w:rsidRPr="00A1143C">
        <w:rPr>
          <w:lang w:val="en-US" w:eastAsia="ru-RU"/>
        </w:rPr>
        <w:t>Design</w:t>
      </w:r>
      <w:r w:rsidRPr="000130C1">
        <w:rPr>
          <w:lang w:eastAsia="ru-RU"/>
        </w:rPr>
        <w:t xml:space="preserve">, </w:t>
      </w:r>
      <w:r w:rsidRPr="00A1143C">
        <w:rPr>
          <w:lang w:val="en-US" w:eastAsia="ru-RU"/>
        </w:rPr>
        <w:t>XAML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или</w:t>
      </w:r>
      <w:r w:rsidRPr="000130C1">
        <w:rPr>
          <w:lang w:eastAsia="ru-RU"/>
        </w:rPr>
        <w:t xml:space="preserve"> </w:t>
      </w:r>
      <w:r w:rsidRPr="00A1143C">
        <w:rPr>
          <w:lang w:val="en-US" w:eastAsia="ru-RU"/>
        </w:rPr>
        <w:t>Split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посередине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и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панель</w:t>
      </w:r>
      <w:r w:rsidRPr="000130C1">
        <w:rPr>
          <w:lang w:eastAsia="ru-RU"/>
        </w:rPr>
        <w:t xml:space="preserve"> </w:t>
      </w:r>
      <w:r w:rsidRPr="00A1143C">
        <w:rPr>
          <w:lang w:val="en-US" w:eastAsia="ru-RU"/>
        </w:rPr>
        <w:t>Results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в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центре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снизу</w:t>
      </w:r>
      <w:r w:rsidRPr="000130C1">
        <w:rPr>
          <w:lang w:eastAsia="ru-RU"/>
        </w:rPr>
        <w:t xml:space="preserve"> (</w:t>
      </w:r>
      <w:r w:rsidRPr="00E05C2B">
        <w:rPr>
          <w:lang w:eastAsia="ru-RU"/>
        </w:rPr>
        <w:t>подкрашено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зеленым</w:t>
      </w:r>
      <w:r w:rsidRPr="000130C1">
        <w:rPr>
          <w:lang w:eastAsia="ru-RU"/>
        </w:rPr>
        <w:t xml:space="preserve">) </w:t>
      </w:r>
      <w:r w:rsidRPr="00E05C2B">
        <w:rPr>
          <w:lang w:eastAsia="ru-RU"/>
        </w:rPr>
        <w:t>и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панели</w:t>
      </w:r>
      <w:r w:rsidRPr="000130C1">
        <w:rPr>
          <w:lang w:eastAsia="ru-RU"/>
        </w:rPr>
        <w:t xml:space="preserve"> </w:t>
      </w:r>
      <w:r w:rsidRPr="00A1143C">
        <w:rPr>
          <w:lang w:val="en-US" w:eastAsia="ru-RU"/>
        </w:rPr>
        <w:t>Project</w:t>
      </w:r>
      <w:r w:rsidRPr="000130C1">
        <w:rPr>
          <w:lang w:eastAsia="ru-RU"/>
        </w:rPr>
        <w:t xml:space="preserve">, </w:t>
      </w:r>
      <w:r w:rsidRPr="00A1143C">
        <w:rPr>
          <w:lang w:val="en-US" w:eastAsia="ru-RU"/>
        </w:rPr>
        <w:t>Properties</w:t>
      </w:r>
      <w:r w:rsidRPr="000130C1">
        <w:rPr>
          <w:lang w:eastAsia="ru-RU"/>
        </w:rPr>
        <w:t xml:space="preserve">, </w:t>
      </w:r>
      <w:proofErr w:type="spellStart"/>
      <w:r w:rsidRPr="00A1143C">
        <w:rPr>
          <w:lang w:val="en-US" w:eastAsia="ru-RU"/>
        </w:rPr>
        <w:t>Resourses</w:t>
      </w:r>
      <w:proofErr w:type="spellEnd"/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и</w:t>
      </w:r>
      <w:r w:rsidRPr="000130C1">
        <w:rPr>
          <w:lang w:eastAsia="ru-RU"/>
        </w:rPr>
        <w:t xml:space="preserve"> </w:t>
      </w:r>
      <w:r w:rsidRPr="00A1143C">
        <w:rPr>
          <w:lang w:val="en-US" w:eastAsia="ru-RU"/>
        </w:rPr>
        <w:t>Data</w:t>
      </w:r>
      <w:r w:rsidRPr="000130C1">
        <w:rPr>
          <w:lang w:eastAsia="ru-RU"/>
        </w:rPr>
        <w:t xml:space="preserve"> </w:t>
      </w:r>
      <w:r w:rsidRPr="00E05C2B">
        <w:rPr>
          <w:lang w:eastAsia="ru-RU"/>
        </w:rPr>
        <w:t>справа</w:t>
      </w:r>
      <w:r w:rsidRPr="000130C1">
        <w:rPr>
          <w:lang w:eastAsia="ru-RU"/>
        </w:rPr>
        <w:t xml:space="preserve"> (</w:t>
      </w:r>
      <w:r w:rsidRPr="00E05C2B">
        <w:rPr>
          <w:lang w:eastAsia="ru-RU"/>
        </w:rPr>
        <w:t>синие</w:t>
      </w:r>
      <w:r w:rsidRPr="000130C1">
        <w:rPr>
          <w:lang w:eastAsia="ru-RU"/>
        </w:rPr>
        <w:t>).</w:t>
      </w:r>
    </w:p>
    <w:p w:rsidR="00E05C2B" w:rsidRPr="00E05C2B" w:rsidRDefault="00E05C2B" w:rsidP="00A1143C">
      <w:pPr>
        <w:suppressAutoHyphens w:val="0"/>
        <w:ind w:firstLine="567"/>
        <w:jc w:val="both"/>
        <w:rPr>
          <w:lang w:eastAsia="ru-RU"/>
        </w:rPr>
      </w:pPr>
      <w:r w:rsidRPr="00E05C2B">
        <w:rPr>
          <w:lang w:eastAsia="ru-RU"/>
        </w:rPr>
        <w:t>Инструменты для построения и редактирования векторной графики типичны для многих векторных редакторов и включают в себя редактор кривых, представленный инструментами: Перо (</w:t>
      </w:r>
      <w:proofErr w:type="spellStart"/>
      <w:r w:rsidRPr="00E05C2B">
        <w:rPr>
          <w:lang w:eastAsia="ru-RU"/>
        </w:rPr>
        <w:t>Pen</w:t>
      </w:r>
      <w:proofErr w:type="spellEnd"/>
      <w:r w:rsidRPr="00E05C2B">
        <w:rPr>
          <w:lang w:eastAsia="ru-RU"/>
        </w:rPr>
        <w:t>), Карандаш (</w:t>
      </w:r>
      <w:proofErr w:type="spellStart"/>
      <w:r w:rsidRPr="00E05C2B">
        <w:rPr>
          <w:lang w:eastAsia="ru-RU"/>
        </w:rPr>
        <w:t>Pencil</w:t>
      </w:r>
      <w:proofErr w:type="spellEnd"/>
      <w:r w:rsidRPr="00E05C2B">
        <w:rPr>
          <w:lang w:eastAsia="ru-RU"/>
        </w:rPr>
        <w:t>), инструмент выделения (</w:t>
      </w:r>
      <w:proofErr w:type="spellStart"/>
      <w:r w:rsidRPr="00E05C2B">
        <w:rPr>
          <w:lang w:eastAsia="ru-RU"/>
        </w:rPr>
        <w:t>Selection</w:t>
      </w:r>
      <w:proofErr w:type="spellEnd"/>
      <w:r w:rsidRPr="00E05C2B">
        <w:rPr>
          <w:lang w:eastAsia="ru-RU"/>
        </w:rPr>
        <w:t>) и инструмент непосредственного выделения (</w:t>
      </w:r>
      <w:proofErr w:type="spellStart"/>
      <w:r w:rsidRPr="00E05C2B">
        <w:rPr>
          <w:lang w:eastAsia="ru-RU"/>
        </w:rPr>
        <w:t>Direct</w:t>
      </w:r>
      <w:proofErr w:type="spellEnd"/>
      <w:r w:rsidRPr="00E05C2B">
        <w:rPr>
          <w:lang w:eastAsia="ru-RU"/>
        </w:rPr>
        <w:t xml:space="preserve"> </w:t>
      </w:r>
      <w:proofErr w:type="spellStart"/>
      <w:r w:rsidRPr="00E05C2B">
        <w:rPr>
          <w:lang w:eastAsia="ru-RU"/>
        </w:rPr>
        <w:t>Selection</w:t>
      </w:r>
      <w:proofErr w:type="spellEnd"/>
      <w:r w:rsidRPr="00E05C2B">
        <w:rPr>
          <w:lang w:eastAsia="ru-RU"/>
        </w:rPr>
        <w:t>), а также инструментами для построения простых геометрических форм: Прямоугольник (</w:t>
      </w:r>
      <w:proofErr w:type="spellStart"/>
      <w:r w:rsidRPr="00E05C2B">
        <w:rPr>
          <w:lang w:eastAsia="ru-RU"/>
        </w:rPr>
        <w:t>Rectangle</w:t>
      </w:r>
      <w:proofErr w:type="spellEnd"/>
      <w:r w:rsidRPr="00E05C2B">
        <w:rPr>
          <w:lang w:eastAsia="ru-RU"/>
        </w:rPr>
        <w:t>), Овал (</w:t>
      </w:r>
      <w:proofErr w:type="spellStart"/>
      <w:r w:rsidRPr="00E05C2B">
        <w:rPr>
          <w:lang w:eastAsia="ru-RU"/>
        </w:rPr>
        <w:t>Ellipse</w:t>
      </w:r>
      <w:proofErr w:type="spellEnd"/>
      <w:r w:rsidRPr="00E05C2B">
        <w:rPr>
          <w:lang w:eastAsia="ru-RU"/>
        </w:rPr>
        <w:t>) и Линия (</w:t>
      </w:r>
      <w:proofErr w:type="spellStart"/>
      <w:r w:rsidRPr="00E05C2B">
        <w:rPr>
          <w:lang w:eastAsia="ru-RU"/>
        </w:rPr>
        <w:t>Line</w:t>
      </w:r>
      <w:proofErr w:type="spellEnd"/>
      <w:r w:rsidRPr="00E05C2B">
        <w:rPr>
          <w:lang w:eastAsia="ru-RU"/>
        </w:rPr>
        <w:t>).</w:t>
      </w:r>
    </w:p>
    <w:p w:rsidR="00E05C2B" w:rsidRPr="00E05C2B" w:rsidRDefault="00E05C2B" w:rsidP="00A1143C">
      <w:pPr>
        <w:suppressAutoHyphens w:val="0"/>
        <w:ind w:firstLine="567"/>
        <w:jc w:val="both"/>
        <w:rPr>
          <w:lang w:eastAsia="ru-RU"/>
        </w:rPr>
      </w:pPr>
      <w:proofErr w:type="spellStart"/>
      <w:r w:rsidRPr="00E05C2B">
        <w:rPr>
          <w:lang w:eastAsia="ru-RU"/>
        </w:rPr>
        <w:t>Blend</w:t>
      </w:r>
      <w:proofErr w:type="spellEnd"/>
      <w:r w:rsidRPr="00E05C2B">
        <w:rPr>
          <w:lang w:eastAsia="ru-RU"/>
        </w:rPr>
        <w:t xml:space="preserve"> позволяет:</w:t>
      </w:r>
    </w:p>
    <w:p w:rsidR="00E05C2B" w:rsidRPr="00E05C2B" w:rsidRDefault="00E05C2B" w:rsidP="00A1143C">
      <w:pPr>
        <w:pStyle w:val="ac"/>
        <w:numPr>
          <w:ilvl w:val="0"/>
          <w:numId w:val="48"/>
        </w:numPr>
        <w:suppressAutoHyphens w:val="0"/>
        <w:jc w:val="both"/>
        <w:rPr>
          <w:lang w:eastAsia="ru-RU"/>
        </w:rPr>
      </w:pPr>
      <w:r w:rsidRPr="00E05C2B">
        <w:rPr>
          <w:lang w:eastAsia="ru-RU"/>
        </w:rPr>
        <w:t>создавать составные векторные объекты (</w:t>
      </w:r>
      <w:proofErr w:type="spellStart"/>
      <w:r w:rsidRPr="00E05C2B">
        <w:rPr>
          <w:lang w:eastAsia="ru-RU"/>
        </w:rPr>
        <w:t>Compound</w:t>
      </w:r>
      <w:proofErr w:type="spellEnd"/>
      <w:r w:rsidRPr="00E05C2B">
        <w:rPr>
          <w:lang w:eastAsia="ru-RU"/>
        </w:rPr>
        <w:t xml:space="preserve"> </w:t>
      </w:r>
      <w:proofErr w:type="spellStart"/>
      <w:r w:rsidRPr="00E05C2B">
        <w:rPr>
          <w:lang w:eastAsia="ru-RU"/>
        </w:rPr>
        <w:t>paths</w:t>
      </w:r>
      <w:proofErr w:type="spellEnd"/>
      <w:r w:rsidRPr="00E05C2B">
        <w:rPr>
          <w:lang w:eastAsia="ru-RU"/>
        </w:rPr>
        <w:t>);</w:t>
      </w:r>
    </w:p>
    <w:p w:rsidR="00E05C2B" w:rsidRPr="00E05C2B" w:rsidRDefault="00E05C2B" w:rsidP="00A1143C">
      <w:pPr>
        <w:pStyle w:val="ac"/>
        <w:numPr>
          <w:ilvl w:val="0"/>
          <w:numId w:val="48"/>
        </w:numPr>
        <w:suppressAutoHyphens w:val="0"/>
        <w:jc w:val="both"/>
        <w:rPr>
          <w:lang w:eastAsia="ru-RU"/>
        </w:rPr>
      </w:pPr>
      <w:r w:rsidRPr="00E05C2B">
        <w:rPr>
          <w:lang w:eastAsia="ru-RU"/>
        </w:rPr>
        <w:t>создавать векторные объекты посредством логических операций (вычитание, сложение и т.д.) (</w:t>
      </w:r>
      <w:proofErr w:type="spellStart"/>
      <w:r w:rsidRPr="00E05C2B">
        <w:rPr>
          <w:lang w:eastAsia="ru-RU"/>
        </w:rPr>
        <w:t>Combining</w:t>
      </w:r>
      <w:proofErr w:type="spellEnd"/>
      <w:r w:rsidRPr="00E05C2B">
        <w:rPr>
          <w:lang w:eastAsia="ru-RU"/>
        </w:rPr>
        <w:t xml:space="preserve"> </w:t>
      </w:r>
      <w:proofErr w:type="spellStart"/>
      <w:r w:rsidRPr="00E05C2B">
        <w:rPr>
          <w:lang w:eastAsia="ru-RU"/>
        </w:rPr>
        <w:t>paths</w:t>
      </w:r>
      <w:proofErr w:type="spellEnd"/>
      <w:r w:rsidRPr="00E05C2B">
        <w:rPr>
          <w:lang w:eastAsia="ru-RU"/>
        </w:rPr>
        <w:t>);</w:t>
      </w:r>
    </w:p>
    <w:p w:rsidR="00E05C2B" w:rsidRPr="00E05C2B" w:rsidRDefault="00E05C2B" w:rsidP="00A1143C">
      <w:pPr>
        <w:pStyle w:val="ac"/>
        <w:numPr>
          <w:ilvl w:val="0"/>
          <w:numId w:val="48"/>
        </w:numPr>
        <w:suppressAutoHyphens w:val="0"/>
        <w:jc w:val="both"/>
        <w:rPr>
          <w:lang w:eastAsia="ru-RU"/>
        </w:rPr>
      </w:pPr>
      <w:r w:rsidRPr="00E05C2B">
        <w:rPr>
          <w:lang w:eastAsia="ru-RU"/>
        </w:rPr>
        <w:t>переводить шрифт в векторный объект (</w:t>
      </w:r>
      <w:proofErr w:type="spellStart"/>
      <w:r w:rsidRPr="00E05C2B">
        <w:rPr>
          <w:lang w:eastAsia="ru-RU"/>
        </w:rPr>
        <w:t>Convert</w:t>
      </w:r>
      <w:proofErr w:type="spellEnd"/>
      <w:r w:rsidRPr="00E05C2B">
        <w:rPr>
          <w:lang w:eastAsia="ru-RU"/>
        </w:rPr>
        <w:t xml:space="preserve"> </w:t>
      </w:r>
      <w:proofErr w:type="spellStart"/>
      <w:r w:rsidRPr="00E05C2B">
        <w:rPr>
          <w:lang w:eastAsia="ru-RU"/>
        </w:rPr>
        <w:t>to</w:t>
      </w:r>
      <w:proofErr w:type="spellEnd"/>
      <w:r w:rsidRPr="00E05C2B">
        <w:rPr>
          <w:lang w:eastAsia="ru-RU"/>
        </w:rPr>
        <w:t xml:space="preserve"> </w:t>
      </w:r>
      <w:proofErr w:type="spellStart"/>
      <w:r w:rsidRPr="00E05C2B">
        <w:rPr>
          <w:lang w:eastAsia="ru-RU"/>
        </w:rPr>
        <w:t>Path</w:t>
      </w:r>
      <w:proofErr w:type="spellEnd"/>
      <w:r w:rsidRPr="00E05C2B">
        <w:rPr>
          <w:lang w:eastAsia="ru-RU"/>
        </w:rPr>
        <w:t>);</w:t>
      </w:r>
    </w:p>
    <w:p w:rsidR="00E05C2B" w:rsidRPr="00E05C2B" w:rsidRDefault="00E05C2B" w:rsidP="00A1143C">
      <w:pPr>
        <w:pStyle w:val="ac"/>
        <w:numPr>
          <w:ilvl w:val="0"/>
          <w:numId w:val="48"/>
        </w:numPr>
        <w:suppressAutoHyphens w:val="0"/>
        <w:jc w:val="both"/>
        <w:rPr>
          <w:lang w:eastAsia="ru-RU"/>
        </w:rPr>
      </w:pPr>
      <w:proofErr w:type="spellStart"/>
      <w:r w:rsidRPr="00E05C2B">
        <w:rPr>
          <w:lang w:eastAsia="ru-RU"/>
        </w:rPr>
        <w:t>кадрировать</w:t>
      </w:r>
      <w:proofErr w:type="spellEnd"/>
      <w:r w:rsidRPr="00E05C2B">
        <w:rPr>
          <w:lang w:eastAsia="ru-RU"/>
        </w:rPr>
        <w:t xml:space="preserve"> как растровое, так и векторное изображение (</w:t>
      </w:r>
      <w:proofErr w:type="spellStart"/>
      <w:r w:rsidRPr="00E05C2B">
        <w:rPr>
          <w:lang w:eastAsia="ru-RU"/>
        </w:rPr>
        <w:t>Clipping</w:t>
      </w:r>
      <w:proofErr w:type="spellEnd"/>
      <w:r w:rsidRPr="00E05C2B">
        <w:rPr>
          <w:lang w:eastAsia="ru-RU"/>
        </w:rPr>
        <w:t xml:space="preserve"> </w:t>
      </w:r>
      <w:proofErr w:type="spellStart"/>
      <w:r w:rsidRPr="00E05C2B">
        <w:rPr>
          <w:lang w:eastAsia="ru-RU"/>
        </w:rPr>
        <w:t>paths</w:t>
      </w:r>
      <w:proofErr w:type="spellEnd"/>
      <w:r w:rsidRPr="00E05C2B">
        <w:rPr>
          <w:lang w:eastAsia="ru-RU"/>
        </w:rPr>
        <w:t>);</w:t>
      </w:r>
    </w:p>
    <w:p w:rsidR="00E05C2B" w:rsidRPr="00E05C2B" w:rsidRDefault="00E05C2B" w:rsidP="00A1143C">
      <w:pPr>
        <w:pStyle w:val="ac"/>
        <w:numPr>
          <w:ilvl w:val="0"/>
          <w:numId w:val="48"/>
        </w:numPr>
        <w:suppressAutoHyphens w:val="0"/>
        <w:jc w:val="both"/>
        <w:rPr>
          <w:lang w:eastAsia="ru-RU"/>
        </w:rPr>
      </w:pPr>
      <w:r w:rsidRPr="00E05C2B">
        <w:rPr>
          <w:lang w:eastAsia="ru-RU"/>
        </w:rPr>
        <w:t>создавать маски прозрачности (</w:t>
      </w:r>
      <w:proofErr w:type="spellStart"/>
      <w:r w:rsidRPr="00E05C2B">
        <w:rPr>
          <w:lang w:eastAsia="ru-RU"/>
        </w:rPr>
        <w:t>Opacity</w:t>
      </w:r>
      <w:proofErr w:type="spellEnd"/>
      <w:r w:rsidRPr="00E05C2B">
        <w:rPr>
          <w:lang w:eastAsia="ru-RU"/>
        </w:rPr>
        <w:t xml:space="preserve"> </w:t>
      </w:r>
      <w:proofErr w:type="spellStart"/>
      <w:r w:rsidRPr="00E05C2B">
        <w:rPr>
          <w:lang w:eastAsia="ru-RU"/>
        </w:rPr>
        <w:t>masks</w:t>
      </w:r>
      <w:proofErr w:type="spellEnd"/>
      <w:r w:rsidRPr="00E05C2B">
        <w:rPr>
          <w:lang w:eastAsia="ru-RU"/>
        </w:rPr>
        <w:t>).</w:t>
      </w:r>
    </w:p>
    <w:p w:rsidR="00105748" w:rsidRPr="00105748" w:rsidRDefault="00E05C2B" w:rsidP="00A1143C">
      <w:pPr>
        <w:suppressAutoHyphens w:val="0"/>
        <w:ind w:firstLine="567"/>
        <w:jc w:val="both"/>
      </w:pPr>
      <w:r w:rsidRPr="00E05C2B">
        <w:rPr>
          <w:lang w:eastAsia="ru-RU"/>
        </w:rPr>
        <w:t xml:space="preserve">Библиотека интерфейсных элементов содержит все типы стандартных интерфейсных элементов, специфические элементы </w:t>
      </w:r>
      <w:proofErr w:type="spellStart"/>
      <w:r w:rsidRPr="00E05C2B">
        <w:rPr>
          <w:lang w:eastAsia="ru-RU"/>
        </w:rPr>
        <w:t>Blend</w:t>
      </w:r>
      <w:proofErr w:type="spellEnd"/>
      <w:r w:rsidRPr="00E05C2B">
        <w:rPr>
          <w:lang w:eastAsia="ru-RU"/>
        </w:rPr>
        <w:t xml:space="preserve"> и элементы, содержащиеся в стиле </w:t>
      </w:r>
      <w:proofErr w:type="spellStart"/>
      <w:r w:rsidRPr="00E05C2B">
        <w:rPr>
          <w:lang w:eastAsia="ru-RU"/>
        </w:rPr>
        <w:t>SimpleStyles</w:t>
      </w:r>
      <w:proofErr w:type="spellEnd"/>
      <w:r w:rsidRPr="00E05C2B">
        <w:rPr>
          <w:lang w:eastAsia="ru-RU"/>
        </w:rPr>
        <w:t>.</w:t>
      </w:r>
    </w:p>
    <w:sectPr w:rsidR="00105748" w:rsidRPr="00105748" w:rsidSect="009748AF">
      <w:headerReference w:type="default" r:id="rId11"/>
      <w:footerReference w:type="default" r:id="rId12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215" w:rsidRDefault="00B31215" w:rsidP="009C422D">
      <w:r>
        <w:separator/>
      </w:r>
    </w:p>
  </w:endnote>
  <w:endnote w:type="continuationSeparator" w:id="0">
    <w:p w:rsidR="00B31215" w:rsidRDefault="00B31215" w:rsidP="009C4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C2B" w:rsidRPr="00B82D5C" w:rsidRDefault="00C9063E" w:rsidP="00FC5BF8">
    <w:pPr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fldChar w:fldCharType="begin"/>
    </w:r>
    <w:r w:rsidR="00E05C2B" w:rsidRPr="00B82D5C">
      <w:rPr>
        <w:rFonts w:asciiTheme="minorHAnsi" w:hAnsiTheme="minorHAnsi" w:cstheme="minorHAnsi"/>
      </w:rPr>
      <w:instrText xml:space="preserve"> PAGE </w:instrText>
    </w:r>
    <w:r w:rsidRPr="00B82D5C">
      <w:rPr>
        <w:rFonts w:asciiTheme="minorHAnsi" w:hAnsiTheme="minorHAnsi" w:cstheme="minorHAnsi"/>
      </w:rPr>
      <w:fldChar w:fldCharType="separate"/>
    </w:r>
    <w:r w:rsidR="00472766">
      <w:rPr>
        <w:rFonts w:asciiTheme="minorHAnsi" w:hAnsiTheme="minorHAnsi" w:cstheme="minorHAnsi"/>
        <w:noProof/>
      </w:rPr>
      <w:t>9</w:t>
    </w:r>
    <w:r w:rsidRPr="00B82D5C">
      <w:rPr>
        <w:rFonts w:asciiTheme="minorHAnsi" w:hAnsiTheme="minorHAnsi" w:cstheme="minorHAnsi"/>
      </w:rPr>
      <w:fldChar w:fldCharType="end"/>
    </w:r>
    <w:r w:rsidR="00E05C2B" w:rsidRPr="00B82D5C">
      <w:rPr>
        <w:rFonts w:asciiTheme="minorHAnsi" w:hAnsiTheme="minorHAnsi" w:cstheme="minorHAnsi"/>
      </w:rPr>
      <w:tab/>
    </w:r>
    <w:r w:rsidR="00E05C2B" w:rsidRPr="00B82D5C">
      <w:rPr>
        <w:rFonts w:asciiTheme="minorHAnsi" w:hAnsiTheme="minorHAnsi" w:cstheme="minorHAnsi"/>
      </w:rPr>
      <w:tab/>
    </w:r>
    <w:r w:rsidR="00E05C2B" w:rsidRPr="00B82D5C">
      <w:rPr>
        <w:rFonts w:asciiTheme="minorHAnsi" w:hAnsiTheme="minorHAnsi" w:cstheme="minorHAnsi"/>
      </w:rPr>
      <w:tab/>
    </w:r>
    <w:r w:rsidR="00E05C2B" w:rsidRPr="00B82D5C">
      <w:rPr>
        <w:rFonts w:asciiTheme="minorHAnsi" w:hAnsiTheme="minorHAnsi" w:cstheme="minorHAnsi"/>
      </w:rPr>
      <w:tab/>
    </w:r>
    <w:r w:rsidR="00E05C2B" w:rsidRPr="00B82D5C">
      <w:rPr>
        <w:rFonts w:asciiTheme="minorHAnsi" w:hAnsiTheme="minorHAnsi" w:cstheme="minorHAnsi"/>
      </w:rPr>
      <w:tab/>
    </w:r>
    <w:r w:rsidR="00E05C2B" w:rsidRPr="00B82D5C">
      <w:rPr>
        <w:rFonts w:asciiTheme="minorHAnsi" w:hAnsiTheme="minorHAnsi" w:cstheme="minorHAnsi"/>
      </w:rPr>
      <w:tab/>
    </w:r>
    <w:r w:rsidR="00E05C2B" w:rsidRPr="00B82D5C">
      <w:rPr>
        <w:rFonts w:asciiTheme="minorHAnsi" w:hAnsiTheme="minorHAnsi" w:cstheme="minorHAnsi"/>
      </w:rPr>
      <w:tab/>
    </w:r>
    <w:r w:rsidR="00E05C2B" w:rsidRPr="00B82D5C">
      <w:rPr>
        <w:rFonts w:asciiTheme="minorHAnsi" w:hAnsiTheme="minorHAnsi" w:cstheme="minorHAnsi"/>
      </w:rPr>
      <w:tab/>
    </w:r>
    <w:r w:rsidR="00E05C2B" w:rsidRPr="00B82D5C">
      <w:rPr>
        <w:rFonts w:asciiTheme="minorHAnsi" w:hAnsiTheme="minorHAnsi" w:cstheme="minorHAnsi"/>
      </w:rPr>
      <w:tab/>
    </w:r>
    <w:r w:rsidR="00E05C2B">
      <w:rPr>
        <w:rFonts w:asciiTheme="minorHAnsi" w:hAnsiTheme="minorHAnsi" w:cstheme="minorHAnsi"/>
      </w:rPr>
      <w:tab/>
    </w:r>
    <w:r w:rsidR="00E05C2B" w:rsidRPr="00B82D5C">
      <w:rPr>
        <w:rFonts w:asciiTheme="minorHAnsi" w:hAnsiTheme="minorHAnsi" w:cstheme="minorHAnsi"/>
      </w:rPr>
      <w:t>Талипов С.Н.,  2017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215" w:rsidRDefault="00B31215" w:rsidP="009C422D">
      <w:r>
        <w:separator/>
      </w:r>
    </w:p>
  </w:footnote>
  <w:footnote w:type="continuationSeparator" w:id="0">
    <w:p w:rsidR="00B31215" w:rsidRDefault="00B31215" w:rsidP="009C4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C2B" w:rsidRPr="000130C1" w:rsidRDefault="00E05C2B" w:rsidP="00FC5BF8">
    <w:pPr>
      <w:pStyle w:val="11"/>
      <w:spacing w:after="0"/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t>Инструментальные средства разработки программ</w:t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 xml:space="preserve">Лекция </w:t>
    </w:r>
    <w:r w:rsidRPr="000B7AD0">
      <w:rPr>
        <w:rFonts w:asciiTheme="minorHAnsi" w:hAnsiTheme="minorHAnsi" w:cstheme="minorHAnsi"/>
      </w:rPr>
      <w:t>1</w:t>
    </w:r>
    <w:r w:rsidR="000130C1" w:rsidRPr="000130C1">
      <w:rPr>
        <w:rFonts w:asciiTheme="minorHAnsi" w:hAnsiTheme="minorHAnsi" w:cstheme="minorHAnsi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.2pt;height:8.05pt" o:bullet="t">
        <v:imagedata r:id="rId1" o:title="hrefIcon"/>
      </v:shape>
    </w:pict>
  </w:numPicBullet>
  <w:numPicBullet w:numPicBulletId="1">
    <w:pict>
      <v:shape id="_x0000_i1032" type="#_x0000_t75" style="width:6.9pt;height:7.5pt" o:bullet="t">
        <v:imagedata r:id="rId2" o:title="blue_bullet"/>
      </v:shape>
    </w:pict>
  </w:numPicBullet>
  <w:numPicBullet w:numPicBulletId="2">
    <w:pict>
      <v:shape id="_x0000_i1033" type="#_x0000_t75" style="width:3in;height:3in" o:bullet="t"/>
    </w:pict>
  </w:numPicBullet>
  <w:numPicBullet w:numPicBulletId="3">
    <w:pict>
      <v:shape id="_x0000_i1034" type="#_x0000_t75" style="width:3in;height:3in" o:bullet="t"/>
    </w:pict>
  </w:numPicBullet>
  <w:numPicBullet w:numPicBulletId="4">
    <w:pict>
      <v:shape id="_x0000_i1035" type="#_x0000_t75" style="width:3in;height:3in" o:bullet="t"/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AD1200A"/>
    <w:multiLevelType w:val="hybridMultilevel"/>
    <w:tmpl w:val="97980DAA"/>
    <w:lvl w:ilvl="0" w:tplc="C492CB1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D12A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CCA4935"/>
    <w:multiLevelType w:val="hybridMultilevel"/>
    <w:tmpl w:val="60E840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668677A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22265D7"/>
    <w:multiLevelType w:val="hybridMultilevel"/>
    <w:tmpl w:val="2240582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CA9341A"/>
    <w:multiLevelType w:val="hybridMultilevel"/>
    <w:tmpl w:val="F50EBC4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>
    <w:nsid w:val="208B1E50"/>
    <w:multiLevelType w:val="hybridMultilevel"/>
    <w:tmpl w:val="19842B58"/>
    <w:lvl w:ilvl="0" w:tplc="C492CB1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>
    <w:nsid w:val="216B4F54"/>
    <w:multiLevelType w:val="multilevel"/>
    <w:tmpl w:val="277C0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761D82"/>
    <w:multiLevelType w:val="hybridMultilevel"/>
    <w:tmpl w:val="837CA5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70E03D7"/>
    <w:multiLevelType w:val="hybridMultilevel"/>
    <w:tmpl w:val="060445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BA47D7A"/>
    <w:multiLevelType w:val="hybridMultilevel"/>
    <w:tmpl w:val="060445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D832DFD"/>
    <w:multiLevelType w:val="hybridMultilevel"/>
    <w:tmpl w:val="060445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12336CC"/>
    <w:multiLevelType w:val="hybridMultilevel"/>
    <w:tmpl w:val="FA7060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52F01ED"/>
    <w:multiLevelType w:val="hybridMultilevel"/>
    <w:tmpl w:val="2A14BCE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668677A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00829E9"/>
    <w:multiLevelType w:val="hybridMultilevel"/>
    <w:tmpl w:val="F4A27276"/>
    <w:lvl w:ilvl="0" w:tplc="C492CB1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">
    <w:nsid w:val="48F4045A"/>
    <w:multiLevelType w:val="hybridMultilevel"/>
    <w:tmpl w:val="CF2074EA"/>
    <w:lvl w:ilvl="0" w:tplc="15EE8D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AD04827"/>
    <w:multiLevelType w:val="hybridMultilevel"/>
    <w:tmpl w:val="F76691B2"/>
    <w:lvl w:ilvl="0" w:tplc="ABE624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6B68D3"/>
    <w:multiLevelType w:val="multilevel"/>
    <w:tmpl w:val="76401566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C3434A"/>
    <w:multiLevelType w:val="hybridMultilevel"/>
    <w:tmpl w:val="3EEA0AB4"/>
    <w:lvl w:ilvl="0" w:tplc="C492CB1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>
    <w:nsid w:val="526E125A"/>
    <w:multiLevelType w:val="hybridMultilevel"/>
    <w:tmpl w:val="6FE6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F46DEC"/>
    <w:multiLevelType w:val="hybridMultilevel"/>
    <w:tmpl w:val="2A14BCE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668677A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3B7705"/>
    <w:multiLevelType w:val="hybridMultilevel"/>
    <w:tmpl w:val="060445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8C82FC6"/>
    <w:multiLevelType w:val="hybridMultilevel"/>
    <w:tmpl w:val="E6D40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70428"/>
    <w:multiLevelType w:val="multilevel"/>
    <w:tmpl w:val="33EEBE74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AA0239"/>
    <w:multiLevelType w:val="hybridMultilevel"/>
    <w:tmpl w:val="02106754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9">
    <w:nsid w:val="648E6C25"/>
    <w:multiLevelType w:val="hybridMultilevel"/>
    <w:tmpl w:val="4FA62D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4B53599"/>
    <w:multiLevelType w:val="hybridMultilevel"/>
    <w:tmpl w:val="CC789D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F54F4B"/>
    <w:multiLevelType w:val="hybridMultilevel"/>
    <w:tmpl w:val="5F3CD54A"/>
    <w:lvl w:ilvl="0" w:tplc="041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32">
    <w:nsid w:val="6BF90DA3"/>
    <w:multiLevelType w:val="hybridMultilevel"/>
    <w:tmpl w:val="404025C6"/>
    <w:lvl w:ilvl="0" w:tplc="781683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668677A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6C037B51"/>
    <w:multiLevelType w:val="hybridMultilevel"/>
    <w:tmpl w:val="6CDE0F00"/>
    <w:lvl w:ilvl="0" w:tplc="C492CB12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C315677"/>
    <w:multiLevelType w:val="hybridMultilevel"/>
    <w:tmpl w:val="A78C4DB0"/>
    <w:lvl w:ilvl="0" w:tplc="C492CB1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5">
    <w:nsid w:val="6F1A0D12"/>
    <w:multiLevelType w:val="hybridMultilevel"/>
    <w:tmpl w:val="E1589984"/>
    <w:lvl w:ilvl="0" w:tplc="668677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1675DF1"/>
    <w:multiLevelType w:val="multilevel"/>
    <w:tmpl w:val="647A0B74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800206"/>
    <w:multiLevelType w:val="hybridMultilevel"/>
    <w:tmpl w:val="AAB6A41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5C26981"/>
    <w:multiLevelType w:val="hybridMultilevel"/>
    <w:tmpl w:val="8AA6709A"/>
    <w:lvl w:ilvl="0" w:tplc="C492CB1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D190481"/>
    <w:multiLevelType w:val="hybridMultilevel"/>
    <w:tmpl w:val="0AA22E9A"/>
    <w:lvl w:ilvl="0" w:tplc="C492CB1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0">
    <w:nsid w:val="7F0F35D7"/>
    <w:multiLevelType w:val="hybridMultilevel"/>
    <w:tmpl w:val="5CF2049A"/>
    <w:lvl w:ilvl="0" w:tplc="C492CB1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>
    <w:nsid w:val="7FA53017"/>
    <w:multiLevelType w:val="hybridMultilevel"/>
    <w:tmpl w:val="2512A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  <w:num w:numId="12">
    <w:abstractNumId w:val="37"/>
  </w:num>
  <w:num w:numId="13">
    <w:abstractNumId w:val="31"/>
  </w:num>
  <w:num w:numId="14">
    <w:abstractNumId w:val="11"/>
  </w:num>
  <w:num w:numId="15">
    <w:abstractNumId w:val="41"/>
  </w:num>
  <w:num w:numId="16">
    <w:abstractNumId w:val="30"/>
  </w:num>
  <w:num w:numId="17">
    <w:abstractNumId w:val="24"/>
  </w:num>
  <w:num w:numId="18">
    <w:abstractNumId w:val="19"/>
  </w:num>
  <w:num w:numId="19">
    <w:abstractNumId w:val="35"/>
  </w:num>
  <w:num w:numId="20">
    <w:abstractNumId w:val="32"/>
  </w:num>
  <w:num w:numId="21">
    <w:abstractNumId w:val="28"/>
  </w:num>
  <w:num w:numId="22">
    <w:abstractNumId w:val="23"/>
  </w:num>
  <w:num w:numId="23">
    <w:abstractNumId w:val="8"/>
  </w:num>
  <w:num w:numId="24">
    <w:abstractNumId w:val="29"/>
  </w:num>
  <w:num w:numId="25">
    <w:abstractNumId w:val="9"/>
  </w:num>
  <w:num w:numId="26">
    <w:abstractNumId w:val="17"/>
  </w:num>
  <w:num w:numId="27">
    <w:abstractNumId w:val="7"/>
  </w:num>
  <w:num w:numId="28">
    <w:abstractNumId w:val="20"/>
  </w:num>
  <w:num w:numId="29">
    <w:abstractNumId w:val="15"/>
  </w:num>
  <w:num w:numId="30">
    <w:abstractNumId w:val="13"/>
  </w:num>
  <w:num w:numId="31">
    <w:abstractNumId w:val="25"/>
  </w:num>
  <w:num w:numId="32">
    <w:abstractNumId w:val="14"/>
  </w:num>
  <w:num w:numId="33">
    <w:abstractNumId w:val="26"/>
  </w:num>
  <w:num w:numId="34">
    <w:abstractNumId w:val="27"/>
  </w:num>
  <w:num w:numId="35">
    <w:abstractNumId w:val="12"/>
  </w:num>
  <w:num w:numId="36">
    <w:abstractNumId w:val="21"/>
  </w:num>
  <w:num w:numId="37">
    <w:abstractNumId w:val="36"/>
  </w:num>
  <w:num w:numId="38">
    <w:abstractNumId w:val="16"/>
  </w:num>
  <w:num w:numId="39">
    <w:abstractNumId w:val="38"/>
  </w:num>
  <w:num w:numId="40">
    <w:abstractNumId w:val="18"/>
  </w:num>
  <w:num w:numId="41">
    <w:abstractNumId w:val="22"/>
  </w:num>
  <w:num w:numId="42">
    <w:abstractNumId w:val="6"/>
  </w:num>
  <w:num w:numId="43">
    <w:abstractNumId w:val="34"/>
  </w:num>
  <w:num w:numId="44">
    <w:abstractNumId w:val="33"/>
  </w:num>
  <w:num w:numId="45">
    <w:abstractNumId w:val="39"/>
  </w:num>
  <w:num w:numId="46">
    <w:abstractNumId w:val="10"/>
  </w:num>
  <w:num w:numId="47">
    <w:abstractNumId w:val="5"/>
  </w:num>
  <w:num w:numId="48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9C422D"/>
    <w:rsid w:val="00012D17"/>
    <w:rsid w:val="000130C1"/>
    <w:rsid w:val="000415BC"/>
    <w:rsid w:val="00066DFB"/>
    <w:rsid w:val="00076F11"/>
    <w:rsid w:val="000B7AD0"/>
    <w:rsid w:val="000D0583"/>
    <w:rsid w:val="000F648D"/>
    <w:rsid w:val="00101B96"/>
    <w:rsid w:val="00105748"/>
    <w:rsid w:val="001900F1"/>
    <w:rsid w:val="0024029A"/>
    <w:rsid w:val="002631D8"/>
    <w:rsid w:val="002959FB"/>
    <w:rsid w:val="002B26D5"/>
    <w:rsid w:val="002B3D53"/>
    <w:rsid w:val="002E61A9"/>
    <w:rsid w:val="0032549D"/>
    <w:rsid w:val="00352B3B"/>
    <w:rsid w:val="003717B3"/>
    <w:rsid w:val="00372500"/>
    <w:rsid w:val="00372755"/>
    <w:rsid w:val="00373789"/>
    <w:rsid w:val="003B5FC5"/>
    <w:rsid w:val="0040650C"/>
    <w:rsid w:val="00424569"/>
    <w:rsid w:val="00424654"/>
    <w:rsid w:val="0044313D"/>
    <w:rsid w:val="004514F1"/>
    <w:rsid w:val="00457B88"/>
    <w:rsid w:val="00463169"/>
    <w:rsid w:val="00472766"/>
    <w:rsid w:val="00473FC1"/>
    <w:rsid w:val="00495F58"/>
    <w:rsid w:val="004D1241"/>
    <w:rsid w:val="00506762"/>
    <w:rsid w:val="00524FFB"/>
    <w:rsid w:val="00575A1F"/>
    <w:rsid w:val="00587057"/>
    <w:rsid w:val="00617228"/>
    <w:rsid w:val="00623204"/>
    <w:rsid w:val="00624344"/>
    <w:rsid w:val="006361AC"/>
    <w:rsid w:val="006634B1"/>
    <w:rsid w:val="00665F63"/>
    <w:rsid w:val="00687FA6"/>
    <w:rsid w:val="006A61A9"/>
    <w:rsid w:val="006D39C5"/>
    <w:rsid w:val="007307D0"/>
    <w:rsid w:val="00740070"/>
    <w:rsid w:val="00744882"/>
    <w:rsid w:val="007752FF"/>
    <w:rsid w:val="007828C6"/>
    <w:rsid w:val="007965D0"/>
    <w:rsid w:val="007D7BC8"/>
    <w:rsid w:val="007E14A7"/>
    <w:rsid w:val="00854AE9"/>
    <w:rsid w:val="0090588F"/>
    <w:rsid w:val="0092184D"/>
    <w:rsid w:val="0095477A"/>
    <w:rsid w:val="009630EA"/>
    <w:rsid w:val="009748AF"/>
    <w:rsid w:val="00986D13"/>
    <w:rsid w:val="009A2F4D"/>
    <w:rsid w:val="009B4537"/>
    <w:rsid w:val="009C422D"/>
    <w:rsid w:val="009D3AC9"/>
    <w:rsid w:val="009D7A2D"/>
    <w:rsid w:val="00A1143C"/>
    <w:rsid w:val="00A338D7"/>
    <w:rsid w:val="00A478D2"/>
    <w:rsid w:val="00A66EBA"/>
    <w:rsid w:val="00A87480"/>
    <w:rsid w:val="00A91184"/>
    <w:rsid w:val="00AC0A09"/>
    <w:rsid w:val="00AC52BA"/>
    <w:rsid w:val="00AC5F6A"/>
    <w:rsid w:val="00AD0251"/>
    <w:rsid w:val="00B11F95"/>
    <w:rsid w:val="00B136E4"/>
    <w:rsid w:val="00B221D2"/>
    <w:rsid w:val="00B31215"/>
    <w:rsid w:val="00B67BC5"/>
    <w:rsid w:val="00B82D5C"/>
    <w:rsid w:val="00B9058C"/>
    <w:rsid w:val="00BB50FD"/>
    <w:rsid w:val="00C2525F"/>
    <w:rsid w:val="00C56D15"/>
    <w:rsid w:val="00C62898"/>
    <w:rsid w:val="00C9063E"/>
    <w:rsid w:val="00CD0F9D"/>
    <w:rsid w:val="00CD407B"/>
    <w:rsid w:val="00CD786F"/>
    <w:rsid w:val="00CF00C4"/>
    <w:rsid w:val="00D0351D"/>
    <w:rsid w:val="00D1573B"/>
    <w:rsid w:val="00D3364D"/>
    <w:rsid w:val="00D40739"/>
    <w:rsid w:val="00D66B92"/>
    <w:rsid w:val="00D746E0"/>
    <w:rsid w:val="00DB1B89"/>
    <w:rsid w:val="00DB34A4"/>
    <w:rsid w:val="00DD6CD8"/>
    <w:rsid w:val="00DF4360"/>
    <w:rsid w:val="00E0234C"/>
    <w:rsid w:val="00E02E9D"/>
    <w:rsid w:val="00E05C2B"/>
    <w:rsid w:val="00E35C01"/>
    <w:rsid w:val="00E734BA"/>
    <w:rsid w:val="00EA1241"/>
    <w:rsid w:val="00EC034C"/>
    <w:rsid w:val="00F13CEB"/>
    <w:rsid w:val="00F15899"/>
    <w:rsid w:val="00F76793"/>
    <w:rsid w:val="00F85E9B"/>
    <w:rsid w:val="00F942D1"/>
    <w:rsid w:val="00FC4E26"/>
    <w:rsid w:val="00FC5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2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0"/>
    <w:link w:val="10"/>
    <w:qFormat/>
    <w:rsid w:val="009C422D"/>
    <w:pPr>
      <w:keepNext/>
      <w:numPr>
        <w:numId w:val="1"/>
      </w:numPr>
      <w:spacing w:before="240" w:after="120"/>
      <w:jc w:val="center"/>
      <w:outlineLvl w:val="0"/>
    </w:pPr>
    <w:rPr>
      <w:rFonts w:ascii="Arial" w:eastAsia="MS Mincho" w:hAnsi="Arial" w:cs="Tahoma"/>
      <w:b/>
      <w:bCs/>
      <w:sz w:val="28"/>
      <w:szCs w:val="28"/>
    </w:rPr>
  </w:style>
  <w:style w:type="paragraph" w:styleId="2">
    <w:name w:val="heading 2"/>
    <w:basedOn w:val="a"/>
    <w:next w:val="a0"/>
    <w:link w:val="20"/>
    <w:qFormat/>
    <w:rsid w:val="009C422D"/>
    <w:pPr>
      <w:keepNext/>
      <w:numPr>
        <w:ilvl w:val="1"/>
        <w:numId w:val="1"/>
      </w:numPr>
      <w:spacing w:before="240" w:after="120"/>
      <w:outlineLvl w:val="1"/>
    </w:pPr>
    <w:rPr>
      <w:rFonts w:ascii="Arial" w:eastAsia="MS Mincho" w:hAnsi="Arial" w:cs="Tahom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7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422D"/>
    <w:rPr>
      <w:rFonts w:ascii="Arial" w:eastAsia="MS Mincho" w:hAnsi="Arial" w:cs="Tahoma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rsid w:val="009C422D"/>
    <w:rPr>
      <w:rFonts w:ascii="Arial" w:eastAsia="MS Mincho" w:hAnsi="Arial" w:cs="Tahoma"/>
      <w:b/>
      <w:bCs/>
      <w:i/>
      <w:iCs/>
      <w:sz w:val="28"/>
      <w:szCs w:val="28"/>
      <w:lang w:eastAsia="ar-SA"/>
    </w:rPr>
  </w:style>
  <w:style w:type="paragraph" w:customStyle="1" w:styleId="11">
    <w:name w:val="Красная строка1"/>
    <w:basedOn w:val="a0"/>
    <w:rsid w:val="009C422D"/>
    <w:pPr>
      <w:ind w:firstLine="283"/>
    </w:pPr>
  </w:style>
  <w:style w:type="paragraph" w:styleId="a0">
    <w:name w:val="Body Text"/>
    <w:basedOn w:val="a"/>
    <w:link w:val="a4"/>
    <w:uiPriority w:val="99"/>
    <w:semiHidden/>
    <w:unhideWhenUsed/>
    <w:rsid w:val="009C422D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9748A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9748AF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keyword1">
    <w:name w:val="keyword1"/>
    <w:basedOn w:val="a1"/>
    <w:rsid w:val="00854AE9"/>
    <w:rPr>
      <w:i/>
      <w:iCs/>
    </w:rPr>
  </w:style>
  <w:style w:type="paragraph" w:styleId="ab">
    <w:name w:val="Normal (Web)"/>
    <w:basedOn w:val="a"/>
    <w:uiPriority w:val="99"/>
    <w:rsid w:val="00854AE9"/>
    <w:pPr>
      <w:spacing w:before="280" w:after="280"/>
    </w:pPr>
    <w:rPr>
      <w:rFonts w:ascii="Verdana" w:hAnsi="Verdana"/>
      <w:color w:val="000000"/>
      <w:sz w:val="20"/>
      <w:szCs w:val="20"/>
    </w:rPr>
  </w:style>
  <w:style w:type="paragraph" w:styleId="ac">
    <w:name w:val="List Paragraph"/>
    <w:basedOn w:val="a"/>
    <w:uiPriority w:val="34"/>
    <w:qFormat/>
    <w:rsid w:val="00854AE9"/>
    <w:pPr>
      <w:ind w:left="720"/>
      <w:contextualSpacing/>
    </w:pPr>
  </w:style>
  <w:style w:type="character" w:customStyle="1" w:styleId="21">
    <w:name w:val="Основной текст (2)_"/>
    <w:basedOn w:val="a1"/>
    <w:link w:val="22"/>
    <w:rsid w:val="0062320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23204"/>
    <w:pPr>
      <w:widowControl w:val="0"/>
      <w:shd w:val="clear" w:color="auto" w:fill="FFFFFF"/>
      <w:suppressAutoHyphens w:val="0"/>
      <w:spacing w:before="240" w:line="322" w:lineRule="exact"/>
      <w:jc w:val="both"/>
    </w:pPr>
    <w:rPr>
      <w:sz w:val="28"/>
      <w:szCs w:val="28"/>
      <w:lang w:eastAsia="en-US"/>
    </w:rPr>
  </w:style>
  <w:style w:type="character" w:styleId="ad">
    <w:name w:val="Hyperlink"/>
    <w:basedOn w:val="a1"/>
    <w:uiPriority w:val="99"/>
    <w:semiHidden/>
    <w:unhideWhenUsed/>
    <w:rsid w:val="00744882"/>
    <w:rPr>
      <w:color w:val="0000FF"/>
      <w:u w:val="single"/>
    </w:rPr>
  </w:style>
  <w:style w:type="character" w:customStyle="1" w:styleId="mw-headline">
    <w:name w:val="mw-headline"/>
    <w:basedOn w:val="a1"/>
    <w:rsid w:val="00744882"/>
  </w:style>
  <w:style w:type="character" w:customStyle="1" w:styleId="acicollapsed1">
    <w:name w:val="acicollapsed1"/>
    <w:basedOn w:val="a1"/>
    <w:rsid w:val="007752FF"/>
    <w:rPr>
      <w:vanish/>
      <w:webHidden w:val="0"/>
      <w:specVanish w:val="0"/>
    </w:rPr>
  </w:style>
  <w:style w:type="character" w:customStyle="1" w:styleId="acicollapsed2">
    <w:name w:val="acicollapsed2"/>
    <w:basedOn w:val="a1"/>
    <w:rsid w:val="007752FF"/>
    <w:rPr>
      <w:vanish/>
      <w:webHidden w:val="0"/>
      <w:specVanish w:val="0"/>
    </w:rPr>
  </w:style>
  <w:style w:type="paragraph" w:customStyle="1" w:styleId="Standard">
    <w:name w:val="Standard"/>
    <w:rsid w:val="00066D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10574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851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847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90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749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201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66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4829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493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11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946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6555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606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492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09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926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4157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9</Pages>
  <Words>2915</Words>
  <Characters>16622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Сергей Талипов</cp:lastModifiedBy>
  <cp:revision>45</cp:revision>
  <cp:lastPrinted>2017-09-09T07:45:00Z</cp:lastPrinted>
  <dcterms:created xsi:type="dcterms:W3CDTF">2017-09-06T18:21:00Z</dcterms:created>
  <dcterms:modified xsi:type="dcterms:W3CDTF">2017-11-19T10:22:00Z</dcterms:modified>
</cp:coreProperties>
</file>