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17 October 2026  •  Matchday 7  •  Start: 09:00</w:t>
              <w:br/>
              <w:t>Venue: HIS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HIS — Hsinchu International School</w:t>
              <w:br/>
              <w:t>Away: KA — Korrnell Academy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7 — HIS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