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801A7" w14:textId="0CE6FF0F"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Call of Duty-Free</w:t>
      </w:r>
    </w:p>
    <w:p w14:paraId="598442E7" w14:textId="5D4B798D"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31DD9A13" w14:textId="77777777">
        <w:trPr>
          <w:jc w:val="center"/>
        </w:trPr>
        <w:tc>
          <w:tcPr>
            <w:tcW w:w="10166" w:type="dxa"/>
            <w:shd w:val="clear" w:color="auto" w:fill="EFE1C6"/>
          </w:tcPr>
          <w:p w14:paraId="42076C96"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Travel can feel light, glamorous, and free of obligation, but borders and duties never disappear. They are rearranged.</w:t>
            </w:r>
          </w:p>
        </w:tc>
      </w:tr>
      <w:tr w:rsidR="00A26062" w:rsidRPr="009112D9" w14:paraId="68866665" w14:textId="77777777">
        <w:trPr>
          <w:jc w:val="center"/>
        </w:trPr>
        <w:tc>
          <w:tcPr>
            <w:tcW w:w="10166" w:type="dxa"/>
            <w:shd w:val="clear" w:color="auto" w:fill="F8F1E5"/>
          </w:tcPr>
          <w:p w14:paraId="1D6C8DBE"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title fuses military duty with airport shopping. The joke works because modern travel sells weightlessness while depending on security, labor, paperwork, and exclusion.</w:t>
            </w:r>
          </w:p>
        </w:tc>
      </w:tr>
      <w:tr w:rsidR="00A26062" w:rsidRPr="009112D9" w14:paraId="0616B511" w14:textId="77777777">
        <w:trPr>
          <w:jc w:val="center"/>
        </w:trPr>
        <w:tc>
          <w:tcPr>
            <w:tcW w:w="10166" w:type="dxa"/>
            <w:shd w:val="clear" w:color="auto" w:fill="EFE1C6"/>
          </w:tcPr>
          <w:p w14:paraId="07132FA0" w14:textId="77777777" w:rsidR="00A26062" w:rsidRPr="009112D9" w:rsidRDefault="00000000">
            <w:pPr>
              <w:rPr>
                <w:rFonts w:ascii="Source Sans 3 Medium" w:hAnsi="Source Sans 3 Medium"/>
              </w:rPr>
            </w:pPr>
            <w:r w:rsidRPr="009112D9">
              <w:rPr>
                <w:rFonts w:ascii="Source Sans 3 Medium" w:hAnsi="Source Sans 3 Medium"/>
                <w:sz w:val="19"/>
              </w:rPr>
              <w:t>Central question: Who gets frictionless movement, and who pays for it?</w:t>
            </w:r>
          </w:p>
        </w:tc>
      </w:tr>
      <w:tr w:rsidR="00A26062" w:rsidRPr="009112D9" w14:paraId="486DC4A0" w14:textId="77777777">
        <w:trPr>
          <w:jc w:val="center"/>
        </w:trPr>
        <w:tc>
          <w:tcPr>
            <w:tcW w:w="10166" w:type="dxa"/>
            <w:shd w:val="clear" w:color="auto" w:fill="F8F1E5"/>
          </w:tcPr>
          <w:p w14:paraId="302CF989"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Duty-free travel is never free of duty; the duties are hidden, shifted, or paid by someone else.</w:t>
            </w:r>
          </w:p>
        </w:tc>
      </w:tr>
    </w:tbl>
    <w:p w14:paraId="2B051BFC"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7E0F5F7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68839868"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Duty-free as border pleasure</w:t>
      </w:r>
    </w:p>
    <w:p w14:paraId="1B7ACEA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Inns, hotels, and temporary belonging</w:t>
      </w:r>
    </w:p>
    <w:p w14:paraId="5156ED0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Travel as status</w:t>
      </w:r>
    </w:p>
    <w:p w14:paraId="0ED10CC1" w14:textId="14A7F76A" w:rsidR="00A26062" w:rsidRPr="009112D9" w:rsidRDefault="00BB32C2">
      <w:pPr>
        <w:spacing w:after="20"/>
        <w:ind w:left="360"/>
        <w:rPr>
          <w:rFonts w:ascii="Source Sans 3 Medium" w:hAnsi="Source Sans 3 Medium"/>
        </w:rPr>
      </w:pPr>
      <w:r w:rsidRPr="009112D9">
        <w:rPr>
          <w:rFonts w:ascii="Source Sans 3 Medium" w:hAnsi="Source Sans 3 Medium"/>
        </w:rPr>
        <w:t>Chapter 4 - Tourism without weight</w:t>
      </w:r>
    </w:p>
    <w:p w14:paraId="04E2F35A"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Overtourism and the hidden cost of arrival</w:t>
      </w:r>
    </w:p>
    <w:p w14:paraId="119E6FC2"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06321177" w14:textId="24A41452"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49D4A73F" w14:textId="77777777" w:rsidR="00A26062" w:rsidRPr="009112D9" w:rsidRDefault="00000000">
      <w:pPr>
        <w:rPr>
          <w:rFonts w:ascii="Source Sans 3 Medium" w:hAnsi="Source Sans 3 Medium"/>
        </w:rPr>
      </w:pPr>
      <w:r w:rsidRPr="009112D9">
        <w:rPr>
          <w:rFonts w:ascii="Source Sans 3 Medium" w:hAnsi="Source Sans 3 Medium"/>
        </w:rPr>
        <w:t>This section studies travel as pleasure, status, commerce, and hidden obligation. Airports and hotels seem to make movement smooth. That smoothness is manufactured.</w:t>
      </w:r>
    </w:p>
    <w:p w14:paraId="7E20EB62" w14:textId="77777777" w:rsidR="00A26062" w:rsidRPr="009112D9" w:rsidRDefault="00000000">
      <w:pPr>
        <w:rPr>
          <w:rFonts w:ascii="Source Sans 3 Medium" w:hAnsi="Source Sans 3 Medium"/>
        </w:rPr>
      </w:pPr>
      <w:r w:rsidRPr="009112D9">
        <w:rPr>
          <w:rFonts w:ascii="Source Sans 3 Medium" w:hAnsi="Source Sans 3 Medium"/>
        </w:rPr>
        <w:t>Duty-free shops, inns, hotels, tourism types, airport limbo, and overtourism all reveal different costs behind easy arrival. Some travelers glide through spaces because other people clean, secure, regulate, inspect, serve, and absorb the damage.</w:t>
      </w:r>
    </w:p>
    <w:p w14:paraId="4FF30417" w14:textId="77777777" w:rsidR="00A26062" w:rsidRPr="009112D9" w:rsidRDefault="00000000">
      <w:pPr>
        <w:rPr>
          <w:rFonts w:ascii="Source Sans 3 Medium" w:hAnsi="Source Sans 3 Medium"/>
        </w:rPr>
      </w:pPr>
      <w:r w:rsidRPr="009112D9">
        <w:rPr>
          <w:rFonts w:ascii="Source Sans 3 Medium" w:hAnsi="Source Sans 3 Medium"/>
        </w:rPr>
        <w:t>The title’s pun is doing real work. Duty-free travel feels free only because the duties have moved elsewhere.</w:t>
      </w:r>
    </w:p>
    <w:p w14:paraId="38F0B901" w14:textId="77777777" w:rsidR="00A26062" w:rsidRPr="009112D9" w:rsidRDefault="00000000">
      <w:pPr>
        <w:rPr>
          <w:rFonts w:ascii="Source Sans 3 Medium" w:hAnsi="Source Sans 3 Medium"/>
        </w:rPr>
      </w:pPr>
      <w:r w:rsidRPr="009112D9">
        <w:rPr>
          <w:rFonts w:ascii="Source Sans 3 Medium" w:hAnsi="Source Sans 3 Medium"/>
        </w:rPr>
        <w:t>Reference to catch: the title folds military “duty” into airport “duty-free.” That pun is the section in miniature. Travel feels light when the obligations are moved out of sight.</w:t>
      </w:r>
    </w:p>
    <w:p w14:paraId="05F61C4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4DA6A8A1"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Duty-free culture gives the section its first concrete anchor. Tourism types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Overtourism and local cost pushes the same pressure into a wider human or civic problem.</w:t>
      </w:r>
    </w:p>
    <w:p w14:paraId="0D9FF91D"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4D249218" w14:textId="29C5EF64"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05032F74" w14:textId="77777777">
        <w:trPr>
          <w:jc w:val="center"/>
        </w:trPr>
        <w:tc>
          <w:tcPr>
            <w:tcW w:w="2541" w:type="dxa"/>
            <w:shd w:val="clear" w:color="auto" w:fill="6F3D2E"/>
          </w:tcPr>
          <w:p w14:paraId="0F058447"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61B05E4C"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461E86E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1C29A748"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4F955377" w14:textId="77777777">
        <w:trPr>
          <w:jc w:val="center"/>
        </w:trPr>
        <w:tc>
          <w:tcPr>
            <w:tcW w:w="2541" w:type="dxa"/>
          </w:tcPr>
          <w:p w14:paraId="664034C1" w14:textId="77777777" w:rsidR="00A26062" w:rsidRPr="009112D9" w:rsidRDefault="00000000">
            <w:pPr>
              <w:rPr>
                <w:rFonts w:ascii="Source Sans 3 Medium" w:hAnsi="Source Sans 3 Medium"/>
              </w:rPr>
            </w:pPr>
            <w:r w:rsidRPr="009112D9">
              <w:rPr>
                <w:rFonts w:ascii="Source Sans 3 Medium" w:hAnsi="Source Sans 3 Medium"/>
                <w:sz w:val="15"/>
              </w:rPr>
              <w:t>Duty-free culture</w:t>
            </w:r>
          </w:p>
        </w:tc>
        <w:tc>
          <w:tcPr>
            <w:tcW w:w="2541" w:type="dxa"/>
          </w:tcPr>
          <w:p w14:paraId="4834B21F" w14:textId="77777777" w:rsidR="00A26062" w:rsidRPr="009112D9" w:rsidRDefault="00000000">
            <w:pPr>
              <w:rPr>
                <w:rFonts w:ascii="Source Sans 3 Medium" w:hAnsi="Source Sans 3 Medium"/>
              </w:rPr>
            </w:pPr>
            <w:r w:rsidRPr="009112D9">
              <w:rPr>
                <w:rFonts w:ascii="Source Sans 3 Medium" w:hAnsi="Source Sans 3 Medium"/>
                <w:sz w:val="15"/>
              </w:rPr>
              <w:t>Duty-free shopping symbolizes the commercial side of modern travel.</w:t>
            </w:r>
          </w:p>
        </w:tc>
        <w:tc>
          <w:tcPr>
            <w:tcW w:w="2541" w:type="dxa"/>
          </w:tcPr>
          <w:p w14:paraId="28A21938" w14:textId="77777777" w:rsidR="00A26062" w:rsidRPr="009112D9" w:rsidRDefault="00000000">
            <w:pPr>
              <w:rPr>
                <w:rFonts w:ascii="Source Sans 3 Medium" w:hAnsi="Source Sans 3 Medium"/>
              </w:rPr>
            </w:pPr>
            <w:r w:rsidRPr="009112D9">
              <w:rPr>
                <w:rFonts w:ascii="Source Sans 3 Medium" w:hAnsi="Source Sans 3 Medium"/>
                <w:sz w:val="15"/>
              </w:rPr>
              <w:t xml:space="preserve">Duty-free refers to goods sold without certain local taxes in transit zones,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turns travel spaces into shopping spaces</w:t>
            </w:r>
          </w:p>
        </w:tc>
        <w:tc>
          <w:tcPr>
            <w:tcW w:w="2541" w:type="dxa"/>
          </w:tcPr>
          <w:p w14:paraId="6DAE3788" w14:textId="77777777" w:rsidR="00A26062" w:rsidRPr="009112D9" w:rsidRDefault="00000000">
            <w:pPr>
              <w:rPr>
                <w:rFonts w:ascii="Source Sans 3 Medium" w:hAnsi="Source Sans 3 Medium"/>
              </w:rPr>
            </w:pPr>
            <w:r w:rsidRPr="009112D9">
              <w:rPr>
                <w:rFonts w:ascii="Source Sans 3 Medium" w:hAnsi="Source Sans 3 Medium"/>
                <w:sz w:val="15"/>
              </w:rPr>
              <w:t>makes crossing borders feel like shopping, softening legal and political movement through consumer pleasure.</w:t>
            </w:r>
          </w:p>
        </w:tc>
      </w:tr>
      <w:tr w:rsidR="00A26062" w:rsidRPr="009112D9" w14:paraId="4E923636" w14:textId="77777777">
        <w:trPr>
          <w:jc w:val="center"/>
        </w:trPr>
        <w:tc>
          <w:tcPr>
            <w:tcW w:w="2541" w:type="dxa"/>
          </w:tcPr>
          <w:p w14:paraId="2EAFEE33" w14:textId="77777777" w:rsidR="00A26062" w:rsidRPr="009112D9" w:rsidRDefault="00000000">
            <w:pPr>
              <w:rPr>
                <w:rFonts w:ascii="Source Sans 3 Medium" w:hAnsi="Source Sans 3 Medium"/>
              </w:rPr>
            </w:pPr>
            <w:r w:rsidRPr="009112D9">
              <w:rPr>
                <w:rFonts w:ascii="Source Sans 3 Medium" w:hAnsi="Source Sans 3 Medium"/>
                <w:sz w:val="15"/>
              </w:rPr>
              <w:t>From inns to hotels</w:t>
            </w:r>
          </w:p>
        </w:tc>
        <w:tc>
          <w:tcPr>
            <w:tcW w:w="2541" w:type="dxa"/>
          </w:tcPr>
          <w:p w14:paraId="2E51D892" w14:textId="77777777" w:rsidR="00A26062" w:rsidRPr="009112D9" w:rsidRDefault="00000000">
            <w:pPr>
              <w:rPr>
                <w:rFonts w:ascii="Source Sans 3 Medium" w:hAnsi="Source Sans 3 Medium"/>
              </w:rPr>
            </w:pPr>
            <w:r w:rsidRPr="009112D9">
              <w:rPr>
                <w:rFonts w:ascii="Source Sans 3 Medium" w:hAnsi="Source Sans 3 Medium"/>
                <w:sz w:val="15"/>
              </w:rPr>
              <w:t>Travel lodging evolved with trade, roads, tourism, and changing expectations of comfort.</w:t>
            </w:r>
          </w:p>
        </w:tc>
        <w:tc>
          <w:tcPr>
            <w:tcW w:w="2541" w:type="dxa"/>
          </w:tcPr>
          <w:p w14:paraId="14EE1BCE" w14:textId="77777777" w:rsidR="00A26062" w:rsidRPr="009112D9" w:rsidRDefault="00000000">
            <w:pPr>
              <w:rPr>
                <w:rFonts w:ascii="Source Sans 3 Medium" w:hAnsi="Source Sans 3 Medium"/>
              </w:rPr>
            </w:pPr>
            <w:r w:rsidRPr="009112D9">
              <w:rPr>
                <w:rFonts w:ascii="Source Sans 3 Medium" w:hAnsi="Source Sans 3 Medium"/>
                <w:sz w:val="15"/>
              </w:rPr>
              <w:t>Early lodging supported merchants and travelers in motion, Hotels professionalized hospitality</w:t>
            </w:r>
          </w:p>
        </w:tc>
        <w:tc>
          <w:tcPr>
            <w:tcW w:w="2541" w:type="dxa"/>
          </w:tcPr>
          <w:p w14:paraId="0DAD5B3F" w14:textId="77777777" w:rsidR="00A26062" w:rsidRPr="009112D9" w:rsidRDefault="00000000">
            <w:pPr>
              <w:rPr>
                <w:rFonts w:ascii="Source Sans 3 Medium" w:hAnsi="Source Sans 3 Medium"/>
              </w:rPr>
            </w:pPr>
            <w:r w:rsidRPr="009112D9">
              <w:rPr>
                <w:rFonts w:ascii="Source Sans 3 Medium" w:hAnsi="Source Sans 3 Medium"/>
                <w:sz w:val="15"/>
              </w:rPr>
              <w:t>turns rest for travelers into an institution, showing how temporary shelter becomes part of mobility systems.</w:t>
            </w:r>
          </w:p>
        </w:tc>
      </w:tr>
      <w:tr w:rsidR="00A26062" w:rsidRPr="009112D9" w14:paraId="3DD1BC8C" w14:textId="77777777">
        <w:trPr>
          <w:jc w:val="center"/>
        </w:trPr>
        <w:tc>
          <w:tcPr>
            <w:tcW w:w="2541" w:type="dxa"/>
          </w:tcPr>
          <w:p w14:paraId="5A36838B" w14:textId="77777777" w:rsidR="00A26062" w:rsidRPr="009112D9" w:rsidRDefault="00000000">
            <w:pPr>
              <w:rPr>
                <w:rFonts w:ascii="Source Sans 3 Medium" w:hAnsi="Source Sans 3 Medium"/>
              </w:rPr>
            </w:pPr>
            <w:r w:rsidRPr="009112D9">
              <w:rPr>
                <w:rFonts w:ascii="Source Sans 3 Medium" w:hAnsi="Source Sans 3 Medium"/>
                <w:sz w:val="15"/>
              </w:rPr>
              <w:t>Travel as status</w:t>
            </w:r>
          </w:p>
        </w:tc>
        <w:tc>
          <w:tcPr>
            <w:tcW w:w="2541" w:type="dxa"/>
          </w:tcPr>
          <w:p w14:paraId="786141BC" w14:textId="77777777" w:rsidR="00A26062" w:rsidRPr="009112D9" w:rsidRDefault="00000000">
            <w:pPr>
              <w:rPr>
                <w:rFonts w:ascii="Source Sans 3 Medium" w:hAnsi="Source Sans 3 Medium"/>
              </w:rPr>
            </w:pPr>
            <w:r w:rsidRPr="009112D9">
              <w:rPr>
                <w:rFonts w:ascii="Source Sans 3 Medium" w:hAnsi="Source Sans 3 Medium"/>
                <w:sz w:val="15"/>
              </w:rPr>
              <w:t>Modern travel can function as a marker of prestige, freedom, or self-fashioning.</w:t>
            </w:r>
          </w:p>
        </w:tc>
        <w:tc>
          <w:tcPr>
            <w:tcW w:w="2541" w:type="dxa"/>
          </w:tcPr>
          <w:p w14:paraId="4623CC1F" w14:textId="77777777" w:rsidR="00A26062" w:rsidRPr="009112D9" w:rsidRDefault="00000000">
            <w:pPr>
              <w:rPr>
                <w:rFonts w:ascii="Source Sans 3 Medium" w:hAnsi="Source Sans 3 Medium"/>
              </w:rPr>
            </w:pPr>
            <w:r w:rsidRPr="009112D9">
              <w:rPr>
                <w:rFonts w:ascii="Source Sans 3 Medium" w:hAnsi="Source Sans 3 Medium"/>
                <w:sz w:val="15"/>
              </w:rPr>
              <w:t>Not everyone can travel equally, Destinations can become identity signals</w:t>
            </w:r>
          </w:p>
        </w:tc>
        <w:tc>
          <w:tcPr>
            <w:tcW w:w="2541" w:type="dxa"/>
          </w:tcPr>
          <w:p w14:paraId="665AA0A5" w14:textId="77777777" w:rsidR="00A26062" w:rsidRPr="009112D9" w:rsidRDefault="00000000">
            <w:pPr>
              <w:rPr>
                <w:rFonts w:ascii="Source Sans 3 Medium" w:hAnsi="Source Sans 3 Medium"/>
              </w:rPr>
            </w:pPr>
            <w:r w:rsidRPr="009112D9">
              <w:rPr>
                <w:rFonts w:ascii="Source Sans 3 Medium" w:hAnsi="Source Sans 3 Medium"/>
                <w:sz w:val="15"/>
              </w:rPr>
              <w:t>makes movement a social signal; the destination becomes proof of taste, money, or belonging.</w:t>
            </w:r>
          </w:p>
        </w:tc>
      </w:tr>
      <w:tr w:rsidR="00A26062" w:rsidRPr="009112D9" w14:paraId="2932D937" w14:textId="77777777">
        <w:trPr>
          <w:jc w:val="center"/>
        </w:trPr>
        <w:tc>
          <w:tcPr>
            <w:tcW w:w="2541" w:type="dxa"/>
          </w:tcPr>
          <w:p w14:paraId="323B2233" w14:textId="77777777" w:rsidR="00A26062" w:rsidRPr="009112D9" w:rsidRDefault="00000000">
            <w:pPr>
              <w:rPr>
                <w:rFonts w:ascii="Source Sans 3 Medium" w:hAnsi="Source Sans 3 Medium"/>
              </w:rPr>
            </w:pPr>
            <w:r w:rsidRPr="009112D9">
              <w:rPr>
                <w:rFonts w:ascii="Source Sans 3 Medium" w:hAnsi="Source Sans 3 Medium"/>
                <w:sz w:val="15"/>
              </w:rPr>
              <w:t>Tourism types</w:t>
            </w:r>
          </w:p>
        </w:tc>
        <w:tc>
          <w:tcPr>
            <w:tcW w:w="2541" w:type="dxa"/>
          </w:tcPr>
          <w:p w14:paraId="219BC21D" w14:textId="77777777" w:rsidR="00A26062" w:rsidRPr="009112D9" w:rsidRDefault="00000000">
            <w:pPr>
              <w:rPr>
                <w:rFonts w:ascii="Source Sans 3 Medium" w:hAnsi="Source Sans 3 Medium"/>
              </w:rPr>
            </w:pPr>
            <w:r w:rsidRPr="009112D9">
              <w:rPr>
                <w:rFonts w:ascii="Source Sans 3 Medium" w:hAnsi="Source Sans 3 Medium"/>
                <w:sz w:val="15"/>
              </w:rPr>
              <w:t>People travel for different purposes, and each type of tourism shapes places differently.</w:t>
            </w:r>
          </w:p>
        </w:tc>
        <w:tc>
          <w:tcPr>
            <w:tcW w:w="2541" w:type="dxa"/>
          </w:tcPr>
          <w:p w14:paraId="6F72A63A" w14:textId="77777777" w:rsidR="00A26062" w:rsidRPr="009112D9" w:rsidRDefault="00000000">
            <w:pPr>
              <w:rPr>
                <w:rFonts w:ascii="Source Sans 3 Medium" w:hAnsi="Source Sans 3 Medium"/>
              </w:rPr>
            </w:pPr>
            <w:r w:rsidRPr="009112D9">
              <w:rPr>
                <w:rFonts w:ascii="Source Sans 3 Medium" w:hAnsi="Source Sans 3 Medium"/>
                <w:sz w:val="15"/>
              </w:rPr>
              <w:t>Examples include eco-tourism, dark tourism, wellness tourism, cultural tourism, and resort tourism, Tourism can support local economies</w:t>
            </w:r>
          </w:p>
        </w:tc>
        <w:tc>
          <w:tcPr>
            <w:tcW w:w="2541" w:type="dxa"/>
          </w:tcPr>
          <w:p w14:paraId="1C5FFB27" w14:textId="77777777" w:rsidR="00A26062" w:rsidRPr="009112D9" w:rsidRDefault="00000000">
            <w:pPr>
              <w:rPr>
                <w:rFonts w:ascii="Source Sans 3 Medium" w:hAnsi="Source Sans 3 Medium"/>
              </w:rPr>
            </w:pPr>
            <w:r w:rsidRPr="009112D9">
              <w:rPr>
                <w:rFonts w:ascii="Source Sans 3 Medium" w:hAnsi="Source Sans 3 Medium"/>
                <w:sz w:val="15"/>
              </w:rPr>
              <w:t>Weak reading: sorts travelers by motive, revealing that the same place can be consumed as leisure, heritage, danger, or self-improvement.</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66848D96" w14:textId="77777777">
        <w:trPr>
          <w:jc w:val="center"/>
        </w:trPr>
        <w:tc>
          <w:tcPr>
            <w:tcW w:w="2541" w:type="dxa"/>
          </w:tcPr>
          <w:p w14:paraId="1EC3E8DA" w14:textId="77777777" w:rsidR="00A26062" w:rsidRPr="009112D9" w:rsidRDefault="00000000">
            <w:pPr>
              <w:rPr>
                <w:rFonts w:ascii="Source Sans 3 Medium" w:hAnsi="Source Sans 3 Medium"/>
              </w:rPr>
            </w:pPr>
            <w:r w:rsidRPr="009112D9">
              <w:rPr>
                <w:rFonts w:ascii="Source Sans 3 Medium" w:hAnsi="Source Sans 3 Medium"/>
                <w:sz w:val="15"/>
              </w:rPr>
              <w:t>Airport life as limbo</w:t>
            </w:r>
          </w:p>
        </w:tc>
        <w:tc>
          <w:tcPr>
            <w:tcW w:w="2541" w:type="dxa"/>
          </w:tcPr>
          <w:p w14:paraId="5CC8ACD0" w14:textId="77777777" w:rsidR="00A26062" w:rsidRPr="009112D9" w:rsidRDefault="00000000">
            <w:pPr>
              <w:rPr>
                <w:rFonts w:ascii="Source Sans 3 Medium" w:hAnsi="Source Sans 3 Medium"/>
              </w:rPr>
            </w:pPr>
            <w:r w:rsidRPr="009112D9">
              <w:rPr>
                <w:rFonts w:ascii="Source Sans 3 Medium" w:hAnsi="Source Sans 3 Medium"/>
                <w:sz w:val="15"/>
              </w:rPr>
              <w:t>Airports are spaces of waiting, surveillance, commerce, and movement all at once.</w:t>
            </w:r>
          </w:p>
        </w:tc>
        <w:tc>
          <w:tcPr>
            <w:tcW w:w="2541" w:type="dxa"/>
          </w:tcPr>
          <w:p w14:paraId="199A9B8E" w14:textId="77777777" w:rsidR="00A26062" w:rsidRPr="009112D9" w:rsidRDefault="00000000">
            <w:pPr>
              <w:rPr>
                <w:rFonts w:ascii="Source Sans 3 Medium" w:hAnsi="Source Sans 3 Medium"/>
              </w:rPr>
            </w:pPr>
            <w:r w:rsidRPr="009112D9">
              <w:rPr>
                <w:rFonts w:ascii="Source Sans 3 Medium" w:hAnsi="Source Sans 3 Medium"/>
                <w:sz w:val="15"/>
              </w:rPr>
              <w:t xml:space="preserve">Airports are transitional spaces, not final destinations,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combine control and aspiration</w:t>
            </w:r>
          </w:p>
        </w:tc>
        <w:tc>
          <w:tcPr>
            <w:tcW w:w="2541" w:type="dxa"/>
          </w:tcPr>
          <w:p w14:paraId="5B4E50F4" w14:textId="77777777" w:rsidR="00A26062" w:rsidRPr="009112D9" w:rsidRDefault="00000000">
            <w:pPr>
              <w:rPr>
                <w:rFonts w:ascii="Source Sans 3 Medium" w:hAnsi="Source Sans 3 Medium"/>
              </w:rPr>
            </w:pPr>
            <w:r w:rsidRPr="009112D9">
              <w:rPr>
                <w:rFonts w:ascii="Source Sans 3 Medium" w:hAnsi="Source Sans 3 Medium"/>
                <w:sz w:val="15"/>
              </w:rPr>
              <w:t>Weak reading: holds people between jurisdictions and destinations, making the airport a place of waiting that pretends to be only transit.</w:t>
            </w:r>
          </w:p>
        </w:tc>
      </w:tr>
      <w:tr w:rsidR="00A26062" w:rsidRPr="009112D9" w14:paraId="286A5205" w14:textId="77777777">
        <w:trPr>
          <w:jc w:val="center"/>
        </w:trPr>
        <w:tc>
          <w:tcPr>
            <w:tcW w:w="2541" w:type="dxa"/>
          </w:tcPr>
          <w:p w14:paraId="06389162" w14:textId="77777777" w:rsidR="00A26062" w:rsidRPr="009112D9" w:rsidRDefault="00000000">
            <w:pPr>
              <w:rPr>
                <w:rFonts w:ascii="Source Sans 3 Medium" w:hAnsi="Source Sans 3 Medium"/>
              </w:rPr>
            </w:pPr>
            <w:r w:rsidRPr="009112D9">
              <w:rPr>
                <w:rFonts w:ascii="Source Sans 3 Medium" w:hAnsi="Source Sans 3 Medium"/>
                <w:sz w:val="15"/>
              </w:rPr>
              <w:t>Overtourism and local cost</w:t>
            </w:r>
          </w:p>
        </w:tc>
        <w:tc>
          <w:tcPr>
            <w:tcW w:w="2541" w:type="dxa"/>
          </w:tcPr>
          <w:p w14:paraId="432E0091" w14:textId="77777777" w:rsidR="00A26062" w:rsidRPr="009112D9" w:rsidRDefault="00000000">
            <w:pPr>
              <w:rPr>
                <w:rFonts w:ascii="Source Sans 3 Medium" w:hAnsi="Source Sans 3 Medium"/>
              </w:rPr>
            </w:pPr>
            <w:r w:rsidRPr="009112D9">
              <w:rPr>
                <w:rFonts w:ascii="Source Sans 3 Medium" w:hAnsi="Source Sans 3 Medium"/>
                <w:sz w:val="15"/>
              </w:rPr>
              <w:t>Travel can harm places when visitor volume exceeds local capacity or needs.</w:t>
            </w:r>
          </w:p>
        </w:tc>
        <w:tc>
          <w:tcPr>
            <w:tcW w:w="2541" w:type="dxa"/>
          </w:tcPr>
          <w:p w14:paraId="56D89BB5" w14:textId="77777777" w:rsidR="00A26062" w:rsidRPr="009112D9" w:rsidRDefault="00000000">
            <w:pPr>
              <w:rPr>
                <w:rFonts w:ascii="Source Sans 3 Medium" w:hAnsi="Source Sans 3 Medium"/>
              </w:rPr>
            </w:pPr>
            <w:r w:rsidRPr="009112D9">
              <w:rPr>
                <w:rFonts w:ascii="Source Sans 3 Medium" w:hAnsi="Source Sans 3 Medium"/>
                <w:sz w:val="15"/>
              </w:rPr>
              <w:t>Overtourism can raise rents and crowd public spaces, Locals may lose access to their own neighborhoods</w:t>
            </w:r>
          </w:p>
        </w:tc>
        <w:tc>
          <w:tcPr>
            <w:tcW w:w="2541" w:type="dxa"/>
          </w:tcPr>
          <w:p w14:paraId="4EDA5136" w14:textId="77777777" w:rsidR="00A26062" w:rsidRPr="009112D9" w:rsidRDefault="00000000">
            <w:pPr>
              <w:rPr>
                <w:rFonts w:ascii="Source Sans 3 Medium" w:hAnsi="Source Sans 3 Medium"/>
              </w:rPr>
            </w:pPr>
            <w:r w:rsidRPr="009112D9">
              <w:rPr>
                <w:rFonts w:ascii="Source Sans 3 Medium" w:hAnsi="Source Sans 3 Medium"/>
                <w:sz w:val="15"/>
              </w:rPr>
              <w:t>shows smooth arrival for visitors creating friction for residents who cannot simply leave the destination behind.</w:t>
            </w:r>
          </w:p>
        </w:tc>
      </w:tr>
    </w:tbl>
    <w:p w14:paraId="11D955A6" w14:textId="1E9ED01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Duty-free as border pleasure</w:t>
      </w:r>
    </w:p>
    <w:p w14:paraId="59B76DE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CFF7A39" w14:textId="77777777" w:rsidR="00A26062" w:rsidRPr="009112D9" w:rsidRDefault="00000000">
      <w:pPr>
        <w:rPr>
          <w:rFonts w:ascii="Source Sans 3 Medium" w:hAnsi="Source Sans 3 Medium"/>
        </w:rPr>
      </w:pPr>
      <w:r w:rsidRPr="009112D9">
        <w:rPr>
          <w:rFonts w:ascii="Source Sans 3 Medium" w:hAnsi="Source Sans 3 Medium"/>
        </w:rPr>
        <w:t>Duty-free shopping symbolizes the commercial side of modern travel. Duty-free refers to goods sold without certain local taxes in transit zones. It turns travel spaces into shopping spaces. It mixes mobility, luxury, and status. It shows that travel is often also consumption.</w:t>
      </w:r>
    </w:p>
    <w:p w14:paraId="2000D7F7" w14:textId="77777777" w:rsidR="00A26062" w:rsidRPr="009112D9" w:rsidRDefault="00000000">
      <w:pPr>
        <w:rPr>
          <w:rFonts w:ascii="Source Sans 3 Medium" w:hAnsi="Source Sans 3 Medium"/>
        </w:rPr>
      </w:pPr>
      <w:r w:rsidRPr="009112D9">
        <w:rPr>
          <w:rFonts w:ascii="Source Sans 3 Medium" w:hAnsi="Source Sans 3 Medium"/>
        </w:rPr>
        <w:t>It makes crossing borders feel like shopping, softening legal and political movement through consumer pleasure. Duty-free shopping makes borders feel pleasant, but it depends on tax rules, security systems, and controlled movement.</w:t>
      </w:r>
    </w:p>
    <w:p w14:paraId="5B69F0E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0A4C97E8" w14:textId="77777777" w:rsidR="00A26062" w:rsidRPr="009112D9" w:rsidRDefault="00000000">
      <w:pPr>
        <w:rPr>
          <w:rFonts w:ascii="Source Sans 3 Medium" w:hAnsi="Source Sans 3 Medium"/>
        </w:rPr>
      </w:pPr>
      <w:r w:rsidRPr="009112D9">
        <w:rPr>
          <w:rFonts w:ascii="Source Sans 3 Medium" w:hAnsi="Source Sans 3 Medium"/>
        </w:rPr>
        <w:t>Duty-free refers to goods sold without certain local taxes in transit zones. It turns travel spaces into shopping spaces. It mixes mobility, luxury, and status.</w:t>
      </w:r>
    </w:p>
    <w:p w14:paraId="376C50A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15F31C5" w14:textId="77777777" w:rsidR="00A26062" w:rsidRPr="009112D9" w:rsidRDefault="00000000">
      <w:pPr>
        <w:rPr>
          <w:rFonts w:ascii="Source Sans 3 Medium" w:hAnsi="Source Sans 3 Medium"/>
        </w:rPr>
      </w:pPr>
      <w:r w:rsidRPr="009112D9">
        <w:rPr>
          <w:rFonts w:ascii="Source Sans 3 Medium" w:hAnsi="Source Sans 3 Medium"/>
        </w:rPr>
        <w:t>Duty-free shopping makes borders feel pleasant, but it depends on tax rules, security systems, and controlled movement.</w:t>
      </w:r>
    </w:p>
    <w:p w14:paraId="4C052C4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D7FA3B5" w14:textId="77777777" w:rsidR="00A26062" w:rsidRPr="009112D9" w:rsidRDefault="00000000">
      <w:pPr>
        <w:rPr>
          <w:rFonts w:ascii="Source Sans 3 Medium" w:hAnsi="Source Sans 3 Medium"/>
        </w:rPr>
      </w:pPr>
      <w:r w:rsidRPr="009112D9">
        <w:rPr>
          <w:rFonts w:ascii="Source Sans 3 Medium" w:hAnsi="Source Sans 3 Medium"/>
        </w:rPr>
        <w:t>Duty-free shops: They feel outside normal tax life, but they exist because borders and tax rules exist.</w:t>
      </w:r>
    </w:p>
    <w:p w14:paraId="24B85EC0" w14:textId="77777777" w:rsidR="00A26062" w:rsidRPr="009112D9" w:rsidRDefault="00000000">
      <w:pPr>
        <w:rPr>
          <w:rFonts w:ascii="Source Sans 3 Medium" w:hAnsi="Source Sans 3 Medium"/>
        </w:rPr>
      </w:pPr>
      <w:r w:rsidRPr="009112D9">
        <w:rPr>
          <w:rFonts w:ascii="Source Sans 3 Medium" w:hAnsi="Source Sans 3 Medium"/>
        </w:rPr>
        <w:t>Cruise ships: They sell frictionless leisure while depending on labor, ports, emissions, and local pressure.</w:t>
      </w:r>
    </w:p>
    <w:p w14:paraId="7EEC555C" w14:textId="5B887108"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Inns, hotels, and temporary belonging</w:t>
      </w:r>
    </w:p>
    <w:p w14:paraId="4B93AE4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7B926775" w14:textId="77777777" w:rsidR="00A26062" w:rsidRPr="009112D9" w:rsidRDefault="00000000">
      <w:pPr>
        <w:rPr>
          <w:rFonts w:ascii="Source Sans 3 Medium" w:hAnsi="Source Sans 3 Medium"/>
        </w:rPr>
      </w:pPr>
      <w:r w:rsidRPr="009112D9">
        <w:rPr>
          <w:rFonts w:ascii="Source Sans 3 Medium" w:hAnsi="Source Sans 3 Medium"/>
        </w:rPr>
        <w:t>Travel lodging evolved with trade, roads, tourism, and changing expectations of comfort. Early lodging supported merchants and travelers in motion. Hotels professionalized hospitality. Modern lodging ranges from hostels to luxury resorts. Where people sleep while moving says a lot about the era.</w:t>
      </w:r>
    </w:p>
    <w:p w14:paraId="3A97E924" w14:textId="77777777" w:rsidR="00A26062" w:rsidRPr="009112D9" w:rsidRDefault="00000000">
      <w:pPr>
        <w:rPr>
          <w:rFonts w:ascii="Source Sans 3 Medium" w:hAnsi="Source Sans 3 Medium"/>
        </w:rPr>
      </w:pPr>
      <w:r w:rsidRPr="009112D9">
        <w:rPr>
          <w:rFonts w:ascii="Source Sans 3 Medium" w:hAnsi="Source Sans 3 Medium"/>
        </w:rPr>
        <w:t>It turns rest for travelers into an institution, showing how temporary shelter becomes part of mobility systems. Travel creates institutions around temporary belonging: places designed for people who are between places.</w:t>
      </w:r>
    </w:p>
    <w:p w14:paraId="70D7EAA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6523468"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Early lodging supported merchants and travelers in motion. Hotels professionalized hospitality. Modern lodging ranges from hostels to luxury resorts.</w:t>
      </w:r>
    </w:p>
    <w:p w14:paraId="3AB1398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BF97971" w14:textId="77777777" w:rsidR="00A26062" w:rsidRPr="009112D9" w:rsidRDefault="00000000">
      <w:pPr>
        <w:rPr>
          <w:rFonts w:ascii="Source Sans 3 Medium" w:hAnsi="Source Sans 3 Medium"/>
        </w:rPr>
      </w:pPr>
      <w:r w:rsidRPr="009112D9">
        <w:rPr>
          <w:rFonts w:ascii="Source Sans 3 Medium" w:hAnsi="Source Sans 3 Medium"/>
        </w:rPr>
        <w:t>Travel creates institutions around temporary belonging: places designed for people who are between places.</w:t>
      </w:r>
    </w:p>
    <w:p w14:paraId="6CB4A5C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9480F24" w14:textId="77777777" w:rsidR="00A26062" w:rsidRPr="009112D9" w:rsidRDefault="00000000">
      <w:pPr>
        <w:rPr>
          <w:rFonts w:ascii="Source Sans 3 Medium" w:hAnsi="Source Sans 3 Medium"/>
        </w:rPr>
      </w:pPr>
      <w:r w:rsidRPr="009112D9">
        <w:rPr>
          <w:rFonts w:ascii="Source Sans 3 Medium" w:hAnsi="Source Sans 3 Medium"/>
        </w:rPr>
        <w:t>Hotels: A hotel sells temporary belonging. Welcome is real, but conditional.</w:t>
      </w:r>
    </w:p>
    <w:p w14:paraId="0C79C819" w14:textId="77777777" w:rsidR="00A26062" w:rsidRPr="009112D9" w:rsidRDefault="00000000">
      <w:pPr>
        <w:rPr>
          <w:rFonts w:ascii="Source Sans 3 Medium" w:hAnsi="Source Sans 3 Medium"/>
        </w:rPr>
      </w:pPr>
      <w:r w:rsidRPr="009112D9">
        <w:rPr>
          <w:rFonts w:ascii="Source Sans 3 Medium" w:hAnsi="Source Sans 3 Medium"/>
        </w:rPr>
        <w:t>Duty-free shops: They feel outside normal tax life, but they exist because borders and tax rules exist.</w:t>
      </w:r>
    </w:p>
    <w:p w14:paraId="36FE2FC3" w14:textId="25C3612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Travel as status</w:t>
      </w:r>
    </w:p>
    <w:p w14:paraId="507B2D0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07B0936" w14:textId="77777777" w:rsidR="00A26062" w:rsidRPr="009112D9" w:rsidRDefault="00000000">
      <w:pPr>
        <w:rPr>
          <w:rFonts w:ascii="Source Sans 3 Medium" w:hAnsi="Source Sans 3 Medium"/>
        </w:rPr>
      </w:pPr>
      <w:r w:rsidRPr="009112D9">
        <w:rPr>
          <w:rFonts w:ascii="Source Sans 3 Medium" w:hAnsi="Source Sans 3 Medium"/>
        </w:rPr>
        <w:t>Modern travel can function as a marker of prestige, freedom, or self-fashioning. Not everyone can travel equally. Destinations can become identity signals. Travel photos and stamps can be performative. Mobility is tied to money, passports, and time.</w:t>
      </w:r>
    </w:p>
    <w:p w14:paraId="2B1D21C7" w14:textId="77777777" w:rsidR="00A26062" w:rsidRPr="009112D9" w:rsidRDefault="00000000">
      <w:pPr>
        <w:rPr>
          <w:rFonts w:ascii="Source Sans 3 Medium" w:hAnsi="Source Sans 3 Medium"/>
        </w:rPr>
      </w:pPr>
      <w:r w:rsidRPr="009112D9">
        <w:rPr>
          <w:rFonts w:ascii="Source Sans 3 Medium" w:hAnsi="Source Sans 3 Medium"/>
        </w:rPr>
        <w:lastRenderedPageBreak/>
        <w:t>The section pairs this with Tourism types: People travel for different purposes, and each type of tourism shapes places differently. Examples include eco-tourism, dark tourism, wellness tourism, cultural tourism, and resort tourism. Tourism can support local economies. It can also create environmental strain or cultural distortion. Different forms of travel package 'arrival' differently.</w:t>
      </w:r>
    </w:p>
    <w:p w14:paraId="17A59BDF" w14:textId="77777777" w:rsidR="00A26062" w:rsidRPr="009112D9" w:rsidRDefault="00000000">
      <w:pPr>
        <w:rPr>
          <w:rFonts w:ascii="Source Sans 3 Medium" w:hAnsi="Source Sans 3 Medium"/>
        </w:rPr>
      </w:pPr>
      <w:r w:rsidRPr="009112D9">
        <w:rPr>
          <w:rFonts w:ascii="Source Sans 3 Medium" w:hAnsi="Source Sans 3 Medium"/>
        </w:rPr>
        <w:t>It makes movement a social signal; the destination becomes proof of taste, money, or belonging. Travel can become proof that someone has access to time, money, passports, and cultural confidence.</w:t>
      </w:r>
    </w:p>
    <w:p w14:paraId="475985E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0733BEC"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Not everyone can travel equally. Destinations can become identity signals. Travel photos and stamps can be performative. Examples include eco-tourism, dark tourism, wellness tourism, cultural tourism, and resort tourism. Tourism can support local economies. It can also create environmental strain or cultural distortion.</w:t>
      </w:r>
    </w:p>
    <w:p w14:paraId="6FCEA55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5AB2924" w14:textId="77777777" w:rsidR="00A26062" w:rsidRPr="009112D9" w:rsidRDefault="00000000">
      <w:pPr>
        <w:rPr>
          <w:rFonts w:ascii="Source Sans 3 Medium" w:hAnsi="Source Sans 3 Medium"/>
        </w:rPr>
      </w:pPr>
      <w:r w:rsidRPr="009112D9">
        <w:rPr>
          <w:rFonts w:ascii="Source Sans 3 Medium" w:hAnsi="Source Sans 3 Medium"/>
        </w:rPr>
        <w:t>Travel can become proof that someone has access to time, money, passports, and cultural confidence.</w:t>
      </w:r>
    </w:p>
    <w:p w14:paraId="72563F0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1BD5139" w14:textId="77777777" w:rsidR="00A26062" w:rsidRPr="009112D9" w:rsidRDefault="00000000">
      <w:pPr>
        <w:rPr>
          <w:rFonts w:ascii="Source Sans 3 Medium" w:hAnsi="Source Sans 3 Medium"/>
        </w:rPr>
      </w:pPr>
      <w:r w:rsidRPr="009112D9">
        <w:rPr>
          <w:rFonts w:ascii="Source Sans 3 Medium" w:hAnsi="Source Sans 3 Medium"/>
        </w:rPr>
        <w:t>Cruise ships: They sell frictionless leisure while depending on labor, ports, emissions, and local pressure.</w:t>
      </w:r>
    </w:p>
    <w:p w14:paraId="06E1FBCF" w14:textId="77777777" w:rsidR="00A26062" w:rsidRPr="009112D9" w:rsidRDefault="00000000">
      <w:pPr>
        <w:rPr>
          <w:rFonts w:ascii="Source Sans 3 Medium" w:hAnsi="Source Sans 3 Medium"/>
        </w:rPr>
      </w:pPr>
      <w:r w:rsidRPr="009112D9">
        <w:rPr>
          <w:rFonts w:ascii="Source Sans 3 Medium" w:hAnsi="Source Sans 3 Medium"/>
        </w:rPr>
        <w:t>Hotels: A hotel sells temporary belonging. Welcome is real, but conditional.</w:t>
      </w:r>
    </w:p>
    <w:p w14:paraId="5D16CF96" w14:textId="1A72CFB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Tourism without weight</w:t>
      </w:r>
    </w:p>
    <w:p w14:paraId="4F26826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1364E217" w14:textId="77777777" w:rsidR="00A26062" w:rsidRPr="009112D9" w:rsidRDefault="00000000">
      <w:pPr>
        <w:rPr>
          <w:rFonts w:ascii="Source Sans 3 Medium" w:hAnsi="Source Sans 3 Medium"/>
        </w:rPr>
      </w:pPr>
      <w:r w:rsidRPr="009112D9">
        <w:rPr>
          <w:rFonts w:ascii="Source Sans 3 Medium" w:hAnsi="Source Sans 3 Medium"/>
        </w:rPr>
        <w:t>Airports are spaces of waiting, surveillance, commerce, and movement all at once. Airports are transitional spaces, not final destinations. They combine control and aspiration. They are highly branded yet emotionally impersonal. They capture the modern rhythm of 'almost there'.</w:t>
      </w:r>
    </w:p>
    <w:p w14:paraId="204242D5" w14:textId="77777777" w:rsidR="00A26062" w:rsidRPr="009112D9" w:rsidRDefault="00000000">
      <w:pPr>
        <w:rPr>
          <w:rFonts w:ascii="Source Sans 3 Medium" w:hAnsi="Source Sans 3 Medium"/>
        </w:rPr>
      </w:pPr>
      <w:r w:rsidRPr="009112D9">
        <w:rPr>
          <w:rFonts w:ascii="Source Sans 3 Medium" w:hAnsi="Source Sans 3 Medium"/>
        </w:rPr>
        <w:t>It holds people between jurisdictions and destinations, making the airport a place of waiting that pretends to be only transit. Airports compress freedom and control into the same space: people are moving, waiting, watched, and sold to at once.</w:t>
      </w:r>
    </w:p>
    <w:p w14:paraId="290A9AE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6E477BE"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Airports are transitional spaces, not final destinations. They combine control and aspiration. They are highly branded yet emotionally impersonal.</w:t>
      </w:r>
    </w:p>
    <w:p w14:paraId="55D26AD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45AC55B" w14:textId="77777777" w:rsidR="00A26062" w:rsidRPr="009112D9" w:rsidRDefault="00000000">
      <w:pPr>
        <w:rPr>
          <w:rFonts w:ascii="Source Sans 3 Medium" w:hAnsi="Source Sans 3 Medium"/>
        </w:rPr>
      </w:pPr>
      <w:r w:rsidRPr="009112D9">
        <w:rPr>
          <w:rFonts w:ascii="Source Sans 3 Medium" w:hAnsi="Source Sans 3 Medium"/>
        </w:rPr>
        <w:t>Airports compress freedom and control into the same space: people are moving, waiting, watched, and sold to at once.</w:t>
      </w:r>
    </w:p>
    <w:p w14:paraId="2951ED7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70F5A39" w14:textId="77777777" w:rsidR="00A26062" w:rsidRPr="009112D9" w:rsidRDefault="00000000">
      <w:pPr>
        <w:rPr>
          <w:rFonts w:ascii="Source Sans 3 Medium" w:hAnsi="Source Sans 3 Medium"/>
        </w:rPr>
      </w:pPr>
      <w:r w:rsidRPr="009112D9">
        <w:rPr>
          <w:rFonts w:ascii="Source Sans 3 Medium" w:hAnsi="Source Sans 3 Medium"/>
        </w:rPr>
        <w:t>Duty-free shops: They feel outside normal tax life, but they exist because borders and tax rules exist.</w:t>
      </w:r>
    </w:p>
    <w:p w14:paraId="330529CE" w14:textId="77777777" w:rsidR="00A26062" w:rsidRPr="009112D9" w:rsidRDefault="00000000">
      <w:pPr>
        <w:rPr>
          <w:rFonts w:ascii="Source Sans 3 Medium" w:hAnsi="Source Sans 3 Medium"/>
        </w:rPr>
      </w:pPr>
      <w:r w:rsidRPr="009112D9">
        <w:rPr>
          <w:rFonts w:ascii="Source Sans 3 Medium" w:hAnsi="Source Sans 3 Medium"/>
        </w:rPr>
        <w:lastRenderedPageBreak/>
        <w:t>Cruise ships: They sell frictionless leisure while depending on labor, ports, emissions, and local pressure.</w:t>
      </w:r>
    </w:p>
    <w:p w14:paraId="6821894B" w14:textId="6F46867E"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Overtourism and the hidden cost of arrival</w:t>
      </w:r>
    </w:p>
    <w:p w14:paraId="699CEAB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43E49072" w14:textId="77777777" w:rsidR="00A26062" w:rsidRPr="009112D9" w:rsidRDefault="00000000">
      <w:pPr>
        <w:rPr>
          <w:rFonts w:ascii="Source Sans 3 Medium" w:hAnsi="Source Sans 3 Medium"/>
        </w:rPr>
      </w:pPr>
      <w:r w:rsidRPr="009112D9">
        <w:rPr>
          <w:rFonts w:ascii="Source Sans 3 Medium" w:hAnsi="Source Sans 3 Medium"/>
        </w:rPr>
        <w:t>Travel can harm places when visitor volume exceeds local capacity or needs. Overtourism can raise rents and crowd public spaces. Locals may lose access to their own neighborhoods. Destination branding can simplify real places into products. Travel pleasure may depend on invisible local labor.</w:t>
      </w:r>
    </w:p>
    <w:p w14:paraId="328640D4" w14:textId="77777777" w:rsidR="00A26062" w:rsidRPr="009112D9" w:rsidRDefault="00000000">
      <w:pPr>
        <w:rPr>
          <w:rFonts w:ascii="Source Sans 3 Medium" w:hAnsi="Source Sans 3 Medium"/>
        </w:rPr>
      </w:pPr>
      <w:r w:rsidRPr="009112D9">
        <w:rPr>
          <w:rFonts w:ascii="Source Sans 3 Medium" w:hAnsi="Source Sans 3 Medium"/>
        </w:rPr>
        <w:t>It shows smooth arrival for visitors creating friction for residents who cannot simply leave the destination behind. A destination can be successful for visitors and damaged for residents at the same time.</w:t>
      </w:r>
    </w:p>
    <w:p w14:paraId="6371CF9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034E39D" w14:textId="77777777" w:rsidR="00A26062" w:rsidRPr="009112D9" w:rsidRDefault="00000000">
      <w:pPr>
        <w:rPr>
          <w:rFonts w:ascii="Source Sans 3 Medium" w:hAnsi="Source Sans 3 Medium"/>
        </w:rPr>
      </w:pPr>
      <w:r w:rsidRPr="009112D9">
        <w:rPr>
          <w:rFonts w:ascii="Source Sans 3 Medium" w:hAnsi="Source Sans 3 Medium"/>
        </w:rPr>
        <w:t>Overtourism can raise rents and crowd public spaces. Locals may lose access to their own neighborhoods. Destination branding can simplify real places into products.</w:t>
      </w:r>
    </w:p>
    <w:p w14:paraId="280CD42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F32C484" w14:textId="77777777" w:rsidR="00A26062" w:rsidRPr="009112D9" w:rsidRDefault="00000000">
      <w:pPr>
        <w:rPr>
          <w:rFonts w:ascii="Source Sans 3 Medium" w:hAnsi="Source Sans 3 Medium"/>
        </w:rPr>
      </w:pPr>
      <w:r w:rsidRPr="009112D9">
        <w:rPr>
          <w:rFonts w:ascii="Source Sans 3 Medium" w:hAnsi="Source Sans 3 Medium"/>
        </w:rPr>
        <w:t>A destination can be successful for visitors and damaged for residents at the same time.</w:t>
      </w:r>
    </w:p>
    <w:p w14:paraId="29A9BD3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FCCC8D6" w14:textId="77777777" w:rsidR="00A26062" w:rsidRPr="009112D9" w:rsidRDefault="00000000">
      <w:pPr>
        <w:rPr>
          <w:rFonts w:ascii="Source Sans 3 Medium" w:hAnsi="Source Sans 3 Medium"/>
        </w:rPr>
      </w:pPr>
      <w:r w:rsidRPr="009112D9">
        <w:rPr>
          <w:rFonts w:ascii="Source Sans 3 Medium" w:hAnsi="Source Sans 3 Medium"/>
        </w:rPr>
        <w:t>Hotels: A hotel sells temporary belonging. Welcome is real, but conditional.</w:t>
      </w:r>
    </w:p>
    <w:p w14:paraId="1E419C20" w14:textId="77777777" w:rsidR="00A26062" w:rsidRPr="009112D9" w:rsidRDefault="00000000">
      <w:pPr>
        <w:rPr>
          <w:rFonts w:ascii="Source Sans 3 Medium" w:hAnsi="Source Sans 3 Medium"/>
        </w:rPr>
      </w:pPr>
      <w:r w:rsidRPr="009112D9">
        <w:rPr>
          <w:rFonts w:ascii="Source Sans 3 Medium" w:hAnsi="Source Sans 3 Medium"/>
        </w:rPr>
        <w:t>Duty-free shops: They feel outside normal tax life, but they exist because borders and tax rules exist.</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Airports are border machines, not just travel buildings.</w:t>
            </w:r>
          </w:p>
        </w:tc>
        <w:tc>
          <w:tcPr>
            <w:tcW w:type="dxa" w:w="2736"/>
            <w:vAlign w:val="top"/>
          </w:tcPr>
          <w:p>
            <w:pPr>
              <w:spacing w:after="0" w:line="240" w:lineRule="auto"/>
            </w:pPr>
            <w:r/>
            <w:r>
              <w:rPr>
                <w:b w:val="0"/>
                <w:sz w:val="16"/>
              </w:rPr>
              <w:t>Duty-free spaces, passports, transit, security.</w:t>
            </w:r>
          </w:p>
        </w:tc>
        <w:tc>
          <w:tcPr>
            <w:tcW w:type="dxa" w:w="2880"/>
            <w:vAlign w:val="top"/>
          </w:tcPr>
          <w:p>
            <w:pPr>
              <w:spacing w:after="0" w:line="240" w:lineRule="auto"/>
            </w:pPr>
            <w:r/>
            <w:r>
              <w:rPr>
                <w:b w:val="0"/>
                <w:sz w:val="16"/>
              </w:rPr>
              <w:t>Home and Wandering, liminality, passport index.</w:t>
            </w:r>
          </w:p>
        </w:tc>
        <w:tc>
          <w:tcPr>
            <w:tcW w:type="dxa" w:w="3024"/>
            <w:vAlign w:val="top"/>
          </w:tcPr>
          <w:p>
            <w:pPr>
              <w:spacing w:after="0" w:line="240" w:lineRule="auto"/>
            </w:pPr>
            <w:r/>
            <w:r>
              <w:rPr>
                <w:b w:val="0"/>
                <w:sz w:val="16"/>
              </w:rPr>
              <w:t>A traveler legally in transit but not admitted into the country outside the airport.</w:t>
            </w:r>
          </w:p>
        </w:tc>
        <w:tc>
          <w:tcPr>
            <w:tcW w:type="dxa" w:w="4320"/>
            <w:vAlign w:val="top"/>
          </w:tcPr>
          <w:p>
            <w:pPr>
              <w:spacing w:after="0" w:line="240" w:lineRule="auto"/>
            </w:pPr>
            <w:r/>
            <w:r>
              <w:rPr>
                <w:b w:val="0"/>
                <w:sz w:val="16"/>
              </w:rPr>
              <w:t>The airport separates physical presence from recognized arrival.</w:t>
            </w:r>
          </w:p>
        </w:tc>
      </w:tr>
      <w:tr>
        <w:tc>
          <w:tcPr>
            <w:tcW w:type="dxa" w:w="2448"/>
            <w:vAlign w:val="top"/>
            <w:shd w:fill="F2E6D8"/>
          </w:tcPr>
          <w:p>
            <w:pPr>
              <w:spacing w:after="0" w:line="240" w:lineRule="auto"/>
            </w:pPr>
            <w:r/>
            <w:r>
              <w:rPr>
                <w:b w:val="0"/>
                <w:sz w:val="16"/>
              </w:rPr>
              <w:t>Legal limbo can trap movement.</w:t>
            </w:r>
          </w:p>
        </w:tc>
        <w:tc>
          <w:tcPr>
            <w:tcW w:type="dxa" w:w="2736"/>
            <w:vAlign w:val="top"/>
          </w:tcPr>
          <w:p>
            <w:pPr>
              <w:spacing w:after="0" w:line="240" w:lineRule="auto"/>
            </w:pPr>
            <w:r/>
            <w:r>
              <w:rPr>
                <w:b w:val="0"/>
                <w:sz w:val="16"/>
              </w:rPr>
              <w:t>Transit zones and paperwork.</w:t>
            </w:r>
          </w:p>
        </w:tc>
        <w:tc>
          <w:tcPr>
            <w:tcW w:type="dxa" w:w="2880"/>
            <w:vAlign w:val="top"/>
          </w:tcPr>
          <w:p>
            <w:pPr>
              <w:spacing w:after="0" w:line="240" w:lineRule="auto"/>
            </w:pPr>
            <w:r/>
            <w:r>
              <w:rPr>
                <w:b w:val="0"/>
                <w:sz w:val="16"/>
              </w:rPr>
              <w:t>Point of no return, home, wandering.</w:t>
            </w:r>
          </w:p>
        </w:tc>
        <w:tc>
          <w:tcPr>
            <w:tcW w:type="dxa" w:w="3024"/>
            <w:vAlign w:val="top"/>
          </w:tcPr>
          <w:p>
            <w:pPr>
              <w:spacing w:after="0" w:line="240" w:lineRule="auto"/>
            </w:pPr>
            <w:r/>
            <w:r>
              <w:rPr>
                <w:b w:val="0"/>
                <w:sz w:val="16"/>
              </w:rPr>
              <w:t>Mehran Karimi Nasseri living at Charles de Gaulle Airport for years.</w:t>
            </w:r>
          </w:p>
        </w:tc>
        <w:tc>
          <w:tcPr>
            <w:tcW w:type="dxa" w:w="4320"/>
            <w:vAlign w:val="top"/>
          </w:tcPr>
          <w:p>
            <w:pPr>
              <w:spacing w:after="0" w:line="240" w:lineRule="auto"/>
            </w:pPr>
            <w:r/>
            <w:r>
              <w:rPr>
                <w:b w:val="0"/>
                <w:sz w:val="16"/>
              </w:rPr>
              <w:t>His location was obvious; his legal status was the real obstacle.</w:t>
            </w:r>
          </w:p>
        </w:tc>
      </w:tr>
      <w:tr>
        <w:tc>
          <w:tcPr>
            <w:tcW w:type="dxa" w:w="2448"/>
            <w:vAlign w:val="top"/>
            <w:shd w:fill="F2E6D8"/>
          </w:tcPr>
          <w:p>
            <w:pPr>
              <w:spacing w:after="0" w:line="240" w:lineRule="auto"/>
            </w:pPr>
            <w:r/>
            <w:r>
              <w:rPr>
                <w:b w:val="0"/>
                <w:sz w:val="16"/>
              </w:rPr>
              <w:t>The Terminal turns limbo into story.</w:t>
            </w:r>
          </w:p>
        </w:tc>
        <w:tc>
          <w:tcPr>
            <w:tcW w:type="dxa" w:w="2736"/>
            <w:vAlign w:val="top"/>
          </w:tcPr>
          <w:p>
            <w:pPr>
              <w:spacing w:after="0" w:line="240" w:lineRule="auto"/>
            </w:pPr>
            <w:r/>
            <w:r>
              <w:rPr>
                <w:b w:val="0"/>
                <w:sz w:val="16"/>
              </w:rPr>
              <w:t>Airport stuckness and border rules.</w:t>
            </w:r>
          </w:p>
        </w:tc>
        <w:tc>
          <w:tcPr>
            <w:tcW w:type="dxa" w:w="2880"/>
            <w:vAlign w:val="top"/>
          </w:tcPr>
          <w:p>
            <w:pPr>
              <w:spacing w:after="0" w:line="240" w:lineRule="auto"/>
            </w:pPr>
            <w:r/>
            <w:r>
              <w:rPr>
                <w:b w:val="0"/>
                <w:sz w:val="16"/>
              </w:rPr>
              <w:t>Lovely and Liminal, false endings, waiting.</w:t>
            </w:r>
          </w:p>
        </w:tc>
        <w:tc>
          <w:tcPr>
            <w:tcW w:type="dxa" w:w="3024"/>
            <w:vAlign w:val="top"/>
          </w:tcPr>
          <w:p>
            <w:pPr>
              <w:spacing w:after="0" w:line="240" w:lineRule="auto"/>
            </w:pPr>
            <w:r/>
            <w:r>
              <w:rPr>
                <w:b w:val="0"/>
                <w:sz w:val="16"/>
              </w:rPr>
              <w:t>Steven Spielberg’s The Terminal, loosely inspired by Nasseri’s airport life.</w:t>
            </w:r>
          </w:p>
        </w:tc>
        <w:tc>
          <w:tcPr>
            <w:tcW w:type="dxa" w:w="4320"/>
            <w:vAlign w:val="top"/>
          </w:tcPr>
          <w:p>
            <w:pPr>
              <w:spacing w:after="0" w:line="240" w:lineRule="auto"/>
            </w:pPr>
            <w:r/>
            <w:r>
              <w:rPr>
                <w:b w:val="0"/>
                <w:sz w:val="16"/>
              </w:rPr>
              <w:t>The film makes a system problem emotionally legible through one stranded body.</w:t>
            </w:r>
          </w:p>
        </w:tc>
      </w:tr>
      <w:tr>
        <w:tc>
          <w:tcPr>
            <w:tcW w:type="dxa" w:w="2448"/>
            <w:vAlign w:val="top"/>
            <w:shd w:fill="F2E6D8"/>
          </w:tcPr>
          <w:p>
            <w:pPr>
              <w:spacing w:after="0" w:line="240" w:lineRule="auto"/>
            </w:pPr>
            <w:r/>
            <w:r>
              <w:rPr>
                <w:b w:val="0"/>
                <w:sz w:val="16"/>
              </w:rPr>
              <w:t>Duty-free shopping sells border exception.</w:t>
            </w:r>
          </w:p>
        </w:tc>
        <w:tc>
          <w:tcPr>
            <w:tcW w:type="dxa" w:w="2736"/>
            <w:vAlign w:val="top"/>
          </w:tcPr>
          <w:p>
            <w:pPr>
              <w:spacing w:after="0" w:line="240" w:lineRule="auto"/>
            </w:pPr>
            <w:r/>
            <w:r>
              <w:rPr>
                <w:b w:val="0"/>
                <w:sz w:val="16"/>
              </w:rPr>
              <w:t>Duty-free commerce.</w:t>
            </w:r>
          </w:p>
        </w:tc>
        <w:tc>
          <w:tcPr>
            <w:tcW w:type="dxa" w:w="2880"/>
            <w:vAlign w:val="top"/>
          </w:tcPr>
          <w:p>
            <w:pPr>
              <w:spacing w:after="0" w:line="240" w:lineRule="auto"/>
            </w:pPr>
            <w:r/>
            <w:r>
              <w:rPr>
                <w:b w:val="0"/>
                <w:sz w:val="16"/>
              </w:rPr>
              <w:t>Lists, tourism, global consumption.</w:t>
            </w:r>
          </w:p>
        </w:tc>
        <w:tc>
          <w:tcPr>
            <w:tcW w:type="dxa" w:w="3024"/>
            <w:vAlign w:val="top"/>
          </w:tcPr>
          <w:p>
            <w:pPr>
              <w:spacing w:after="0" w:line="240" w:lineRule="auto"/>
            </w:pPr>
            <w:r/>
            <w:r>
              <w:rPr>
                <w:b w:val="0"/>
                <w:sz w:val="16"/>
              </w:rPr>
              <w:t>Perfume and luxury goods sold after passport control as part of the travel ritual.</w:t>
            </w:r>
          </w:p>
        </w:tc>
        <w:tc>
          <w:tcPr>
            <w:tcW w:type="dxa" w:w="4320"/>
            <w:vAlign w:val="top"/>
          </w:tcPr>
          <w:p>
            <w:pPr>
              <w:spacing w:after="0" w:line="240" w:lineRule="auto"/>
            </w:pPr>
            <w:r/>
            <w:r>
              <w:rPr>
                <w:b w:val="0"/>
                <w:sz w:val="16"/>
              </w:rPr>
              <w:t>The traveler is invited to consume precisely because they are between jurisdictions.</w:t>
            </w:r>
          </w:p>
        </w:tc>
      </w:tr>
      <w:tr>
        <w:tc>
          <w:tcPr>
            <w:tcW w:type="dxa" w:w="2448"/>
            <w:vAlign w:val="top"/>
            <w:shd w:fill="F2E6D8"/>
          </w:tcPr>
          <w:p>
            <w:pPr>
              <w:spacing w:after="0" w:line="240" w:lineRule="auto"/>
            </w:pPr>
            <w:r/>
            <w:r>
              <w:rPr>
                <w:b w:val="0"/>
                <w:sz w:val="16"/>
              </w:rPr>
              <w:t>Security rituals can reassure without proving safety.</w:t>
            </w:r>
          </w:p>
        </w:tc>
        <w:tc>
          <w:tcPr>
            <w:tcW w:type="dxa" w:w="2736"/>
            <w:vAlign w:val="top"/>
          </w:tcPr>
          <w:p>
            <w:pPr>
              <w:spacing w:after="0" w:line="240" w:lineRule="auto"/>
            </w:pPr>
            <w:r/>
            <w:r>
              <w:rPr>
                <w:b w:val="0"/>
                <w:sz w:val="16"/>
              </w:rPr>
              <w:t>Airport screening and performance.</w:t>
            </w:r>
          </w:p>
        </w:tc>
        <w:tc>
          <w:tcPr>
            <w:tcW w:type="dxa" w:w="2880"/>
            <w:vAlign w:val="top"/>
          </w:tcPr>
          <w:p>
            <w:pPr>
              <w:spacing w:after="0" w:line="240" w:lineRule="auto"/>
            </w:pPr>
            <w:r/>
            <w:r>
              <w:rPr>
                <w:b w:val="0"/>
                <w:sz w:val="16"/>
              </w:rPr>
              <w:t>Progress placebo, visible vs real, managing uncertainty.</w:t>
            </w:r>
          </w:p>
        </w:tc>
        <w:tc>
          <w:tcPr>
            <w:tcW w:type="dxa" w:w="3024"/>
            <w:vAlign w:val="top"/>
          </w:tcPr>
          <w:p>
            <w:pPr>
              <w:spacing w:after="0" w:line="240" w:lineRule="auto"/>
            </w:pPr>
            <w:r/>
            <w:r>
              <w:rPr>
                <w:b w:val="0"/>
                <w:sz w:val="16"/>
              </w:rPr>
              <w:t>Removing shoes or queueing in scripted procedures even when risk logic is unclear to travelers.</w:t>
            </w:r>
          </w:p>
        </w:tc>
        <w:tc>
          <w:tcPr>
            <w:tcW w:type="dxa" w:w="4320"/>
            <w:vAlign w:val="top"/>
          </w:tcPr>
          <w:p>
            <w:pPr>
              <w:spacing w:after="0" w:line="240" w:lineRule="auto"/>
            </w:pPr>
            <w:r/>
            <w:r>
              <w:rPr>
                <w:b w:val="0"/>
                <w:sz w:val="16"/>
              </w:rPr>
              <w:t>Some security is real; some is performed trust management.</w:t>
            </w:r>
          </w:p>
        </w:tc>
      </w:tr>
      <w:tr>
        <w:tc>
          <w:tcPr>
            <w:tcW w:type="dxa" w:w="2448"/>
            <w:vAlign w:val="top"/>
            <w:shd w:fill="F2E6D8"/>
          </w:tcPr>
          <w:p>
            <w:pPr>
              <w:spacing w:after="0" w:line="240" w:lineRule="auto"/>
            </w:pPr>
            <w:r/>
            <w:r>
              <w:rPr>
                <w:b w:val="0"/>
                <w:sz w:val="16"/>
              </w:rPr>
              <w:t>Airports compress inequality.</w:t>
            </w:r>
          </w:p>
        </w:tc>
        <w:tc>
          <w:tcPr>
            <w:tcW w:type="dxa" w:w="2736"/>
            <w:vAlign w:val="top"/>
          </w:tcPr>
          <w:p>
            <w:pPr>
              <w:spacing w:after="0" w:line="240" w:lineRule="auto"/>
            </w:pPr>
            <w:r/>
            <w:r>
              <w:rPr>
                <w:b w:val="0"/>
                <w:sz w:val="16"/>
              </w:rPr>
              <w:t>Passports, queues, lounges, visas.</w:t>
            </w:r>
          </w:p>
        </w:tc>
        <w:tc>
          <w:tcPr>
            <w:tcW w:type="dxa" w:w="2880"/>
            <w:vAlign w:val="top"/>
          </w:tcPr>
          <w:p>
            <w:pPr>
              <w:spacing w:after="0" w:line="240" w:lineRule="auto"/>
            </w:pPr>
            <w:r/>
            <w:r>
              <w:rPr>
                <w:b w:val="0"/>
                <w:sz w:val="16"/>
              </w:rPr>
              <w:t>Passport Index, tourism, migration.</w:t>
            </w:r>
          </w:p>
        </w:tc>
        <w:tc>
          <w:tcPr>
            <w:tcW w:type="dxa" w:w="3024"/>
            <w:vAlign w:val="top"/>
          </w:tcPr>
          <w:p>
            <w:pPr>
              <w:spacing w:after="0" w:line="240" w:lineRule="auto"/>
            </w:pPr>
            <w:r/>
            <w:r>
              <w:rPr>
                <w:b w:val="0"/>
                <w:sz w:val="16"/>
              </w:rPr>
              <w:t>One passenger enters a lounge; another is interrogated over documents at the same gate.</w:t>
            </w:r>
          </w:p>
        </w:tc>
        <w:tc>
          <w:tcPr>
            <w:tcW w:type="dxa" w:w="4320"/>
            <w:vAlign w:val="top"/>
          </w:tcPr>
          <w:p>
            <w:pPr>
              <w:spacing w:after="0" w:line="240" w:lineRule="auto"/>
            </w:pPr>
            <w:r/>
            <w:r>
              <w:rPr>
                <w:b w:val="0"/>
                <w:sz w:val="16"/>
              </w:rPr>
              <w:t>The same airport offers very different versions of mobility.</w:t>
            </w:r>
          </w:p>
        </w:tc>
      </w:tr>
      <w:tr>
        <w:tc>
          <w:tcPr>
            <w:tcW w:type="dxa" w:w="2448"/>
            <w:vAlign w:val="top"/>
            <w:shd w:fill="F2E6D8"/>
          </w:tcPr>
          <w:p>
            <w:pPr>
              <w:spacing w:after="0" w:line="240" w:lineRule="auto"/>
            </w:pPr>
            <w:r/>
            <w:r>
              <w:rPr>
                <w:b w:val="0"/>
                <w:sz w:val="16"/>
              </w:rPr>
              <w:t>Transit can become a city of its own.</w:t>
            </w:r>
          </w:p>
        </w:tc>
        <w:tc>
          <w:tcPr>
            <w:tcW w:type="dxa" w:w="2736"/>
            <w:vAlign w:val="top"/>
          </w:tcPr>
          <w:p>
            <w:pPr>
              <w:spacing w:after="0" w:line="240" w:lineRule="auto"/>
            </w:pPr>
            <w:r/>
            <w:r>
              <w:rPr>
                <w:b w:val="0"/>
                <w:sz w:val="16"/>
              </w:rPr>
              <w:t>Airport life, layovers, hotels, malls.</w:t>
            </w:r>
          </w:p>
        </w:tc>
        <w:tc>
          <w:tcPr>
            <w:tcW w:type="dxa" w:w="2880"/>
            <w:vAlign w:val="top"/>
          </w:tcPr>
          <w:p>
            <w:pPr>
              <w:spacing w:after="0" w:line="240" w:lineRule="auto"/>
            </w:pPr>
            <w:r/>
            <w:r>
              <w:rPr>
                <w:b w:val="0"/>
                <w:sz w:val="16"/>
              </w:rPr>
              <w:t>Liminal spaces, home, future infrastructure.</w:t>
            </w:r>
          </w:p>
        </w:tc>
        <w:tc>
          <w:tcPr>
            <w:tcW w:type="dxa" w:w="3024"/>
            <w:vAlign w:val="top"/>
          </w:tcPr>
          <w:p>
            <w:pPr>
              <w:spacing w:after="0" w:line="240" w:lineRule="auto"/>
            </w:pPr>
            <w:r/>
            <w:r>
              <w:rPr>
                <w:b w:val="0"/>
                <w:sz w:val="16"/>
              </w:rPr>
              <w:t>Singapore Changi as destination, mall, garden, hotel, and transport hub.</w:t>
            </w:r>
          </w:p>
        </w:tc>
        <w:tc>
          <w:tcPr>
            <w:tcW w:type="dxa" w:w="4320"/>
            <w:vAlign w:val="top"/>
          </w:tcPr>
          <w:p>
            <w:pPr>
              <w:spacing w:after="0" w:line="240" w:lineRule="auto"/>
            </w:pPr>
            <w:r/>
            <w:r>
              <w:rPr>
                <w:b w:val="0"/>
                <w:sz w:val="16"/>
              </w:rPr>
              <w:t>The airport stops being a mere passage and becomes a controlled world.</w:t>
            </w:r>
          </w:p>
        </w:tc>
      </w:tr>
      <w:tr>
        <w:tc>
          <w:tcPr>
            <w:tcW w:type="dxa" w:w="2448"/>
            <w:vAlign w:val="top"/>
            <w:shd w:fill="F2E6D8"/>
          </w:tcPr>
          <w:p>
            <w:pPr>
              <w:spacing w:after="0" w:line="240" w:lineRule="auto"/>
            </w:pPr>
            <w:r/>
            <w:r>
              <w:rPr>
                <w:b w:val="0"/>
                <w:sz w:val="16"/>
              </w:rPr>
              <w:t>Disruption reveals hidden dependence.</w:t>
            </w:r>
          </w:p>
        </w:tc>
        <w:tc>
          <w:tcPr>
            <w:tcW w:type="dxa" w:w="2736"/>
            <w:vAlign w:val="top"/>
          </w:tcPr>
          <w:p>
            <w:pPr>
              <w:spacing w:after="0" w:line="240" w:lineRule="auto"/>
            </w:pPr>
            <w:r/>
            <w:r>
              <w:rPr>
                <w:b w:val="0"/>
                <w:sz w:val="16"/>
              </w:rPr>
              <w:t>Flights, visas, global networks.</w:t>
            </w:r>
          </w:p>
        </w:tc>
        <w:tc>
          <w:tcPr>
            <w:tcW w:type="dxa" w:w="2880"/>
            <w:vAlign w:val="top"/>
          </w:tcPr>
          <w:p>
            <w:pPr>
              <w:spacing w:after="0" w:line="240" w:lineRule="auto"/>
            </w:pPr>
            <w:r/>
            <w:r>
              <w:rPr>
                <w:b w:val="0"/>
                <w:sz w:val="16"/>
              </w:rPr>
              <w:t>Project dependencies, roads, climate events.</w:t>
            </w:r>
          </w:p>
        </w:tc>
        <w:tc>
          <w:tcPr>
            <w:tcW w:type="dxa" w:w="3024"/>
            <w:vAlign w:val="top"/>
          </w:tcPr>
          <w:p>
            <w:pPr>
              <w:spacing w:after="0" w:line="240" w:lineRule="auto"/>
            </w:pPr>
            <w:r/>
            <w:r>
              <w:rPr>
                <w:b w:val="0"/>
                <w:sz w:val="16"/>
              </w:rPr>
              <w:t>Volcanic ash or pandemic border closures suddenly freezing global movement.</w:t>
            </w:r>
          </w:p>
        </w:tc>
        <w:tc>
          <w:tcPr>
            <w:tcW w:type="dxa" w:w="4320"/>
            <w:vAlign w:val="top"/>
          </w:tcPr>
          <w:p>
            <w:pPr>
              <w:spacing w:after="0" w:line="240" w:lineRule="auto"/>
            </w:pPr>
            <w:r/>
            <w:r>
              <w:rPr>
                <w:b w:val="0"/>
                <w:sz w:val="16"/>
              </w:rPr>
              <w:t>The freedom of air travel depends on fragile agreements, weather, paperwork, and trust.</w:t>
            </w:r>
          </w:p>
        </w:tc>
      </w:tr>
    </w:tbl>
    <w:p w14:paraId="2ED2A685"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624AF69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70E3A4A6" w14:textId="77777777" w:rsidR="00A26062" w:rsidRPr="009112D9" w:rsidRDefault="00000000">
      <w:pPr>
        <w:rPr>
          <w:rFonts w:ascii="Source Sans 3 Medium" w:hAnsi="Source Sans 3 Medium"/>
        </w:rPr>
      </w:pPr>
      <w:r w:rsidRPr="009112D9">
        <w:rPr>
          <w:rFonts w:ascii="Source Sans 3 Medium" w:hAnsi="Source Sans 3 Medium"/>
        </w:rPr>
        <w:t>Is duty-free culture glamorous or pointless?</w:t>
      </w:r>
    </w:p>
    <w:p w14:paraId="6830564F" w14:textId="77777777" w:rsidR="00A26062" w:rsidRPr="009112D9" w:rsidRDefault="00000000">
      <w:pPr>
        <w:rPr>
          <w:rFonts w:ascii="Source Sans 3 Medium" w:hAnsi="Source Sans 3 Medium"/>
        </w:rPr>
      </w:pPr>
      <w:r w:rsidRPr="009112D9">
        <w:rPr>
          <w:rFonts w:ascii="Source Sans 3 Medium" w:hAnsi="Source Sans 3 Medium"/>
        </w:rPr>
        <w:t>What does a hotel promise besides a bed?</w:t>
      </w:r>
    </w:p>
    <w:p w14:paraId="216C0505" w14:textId="77777777" w:rsidR="00A26062" w:rsidRPr="009112D9" w:rsidRDefault="00000000">
      <w:pPr>
        <w:rPr>
          <w:rFonts w:ascii="Source Sans 3 Medium" w:hAnsi="Source Sans 3 Medium"/>
        </w:rPr>
      </w:pPr>
      <w:r w:rsidRPr="009112D9">
        <w:rPr>
          <w:rFonts w:ascii="Source Sans 3 Medium" w:hAnsi="Source Sans 3 Medium"/>
        </w:rPr>
        <w:t>Does travel broaden the mind?</w:t>
      </w:r>
    </w:p>
    <w:p w14:paraId="48094F02" w14:textId="77777777" w:rsidR="00A26062" w:rsidRPr="009112D9" w:rsidRDefault="00000000">
      <w:pPr>
        <w:rPr>
          <w:rFonts w:ascii="Source Sans 3 Medium" w:hAnsi="Source Sans 3 Medium"/>
        </w:rPr>
      </w:pPr>
      <w:r w:rsidRPr="009112D9">
        <w:rPr>
          <w:rFonts w:ascii="Source Sans 3 Medium" w:hAnsi="Source Sans 3 Medium"/>
        </w:rPr>
        <w:t>or mostly display privilege?</w:t>
      </w:r>
    </w:p>
    <w:p w14:paraId="2828D06D" w14:textId="77777777" w:rsidR="00A26062" w:rsidRPr="009112D9" w:rsidRDefault="00000000">
      <w:pPr>
        <w:rPr>
          <w:rFonts w:ascii="Source Sans 3 Medium" w:hAnsi="Source Sans 3 Medium"/>
        </w:rPr>
      </w:pPr>
      <w:r w:rsidRPr="009112D9">
        <w:rPr>
          <w:rFonts w:ascii="Source Sans 3 Medium" w:hAnsi="Source Sans 3 Medium"/>
        </w:rPr>
        <w:t>Is tourism educational?</w:t>
      </w:r>
    </w:p>
    <w:p w14:paraId="40D0B120" w14:textId="77777777" w:rsidR="00A26062" w:rsidRPr="009112D9" w:rsidRDefault="00000000">
      <w:pPr>
        <w:rPr>
          <w:rFonts w:ascii="Source Sans 3 Medium" w:hAnsi="Source Sans 3 Medium"/>
        </w:rPr>
      </w:pPr>
      <w:r w:rsidRPr="009112D9">
        <w:rPr>
          <w:rFonts w:ascii="Source Sans 3 Medium" w:hAnsi="Source Sans 3 Medium"/>
        </w:rPr>
        <w:t>extractive?</w:t>
      </w:r>
    </w:p>
    <w:p w14:paraId="2127F610" w14:textId="77777777" w:rsidR="00A26062" w:rsidRPr="009112D9" w:rsidRDefault="00000000">
      <w:pPr>
        <w:rPr>
          <w:rFonts w:ascii="Source Sans 3 Medium" w:hAnsi="Source Sans 3 Medium"/>
        </w:rPr>
      </w:pPr>
      <w:r w:rsidRPr="009112D9">
        <w:rPr>
          <w:rFonts w:ascii="Source Sans 3 Medium" w:hAnsi="Source Sans 3 Medium"/>
        </w:rPr>
        <w:t>or both?</w:t>
      </w:r>
    </w:p>
    <w:p w14:paraId="15178AB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4330A20F" w14:textId="77777777" w:rsidR="00A26062" w:rsidRPr="009112D9" w:rsidRDefault="00000000">
      <w:pPr>
        <w:rPr>
          <w:rFonts w:ascii="Source Sans 3 Medium" w:hAnsi="Source Sans 3 Medium"/>
        </w:rPr>
      </w:pPr>
      <w:r w:rsidRPr="009112D9">
        <w:rPr>
          <w:rFonts w:ascii="Source Sans 3 Medium" w:hAnsi="Source Sans 3 Medium"/>
        </w:rPr>
        <w:t>Call of Duty-Free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3BC5F9A8" w14:textId="77777777" w:rsidR="00A26062" w:rsidRPr="009112D9" w:rsidRDefault="00000000">
      <w:pPr>
        <w:rPr>
          <w:rFonts w:ascii="Source Sans 3 Medium" w:hAnsi="Source Sans 3 Medium"/>
        </w:rPr>
      </w:pPr>
      <w:r w:rsidRPr="009112D9">
        <w:rPr>
          <w:rFonts w:ascii="Source Sans 3 Medium" w:hAnsi="Source Sans 3 Medium"/>
        </w:rPr>
        <w:lastRenderedPageBreak/>
        <w:t>The transfer cases make this clearer: Duty-free shops, Cruise ships, Hotels. Each one helps move the section beyond the official examples without replacing them.</w:t>
      </w:r>
    </w:p>
    <w:p w14:paraId="3507849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7C755CAE"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3D716D48"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437A368D"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428B9F6E"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0170217F"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45C1B32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33025A26" w14:textId="77777777" w:rsidR="00A26062" w:rsidRPr="009112D9" w:rsidRDefault="00000000">
      <w:pPr>
        <w:rPr>
          <w:rFonts w:ascii="Source Sans 3 Medium" w:hAnsi="Source Sans 3 Medium"/>
        </w:rPr>
      </w:pPr>
      <w:r w:rsidRPr="009112D9">
        <w:rPr>
          <w:rFonts w:ascii="Source Sans 3 Medium" w:hAnsi="Source Sans 3 Medium"/>
        </w:rPr>
        <w:t>Duty-free travel is never free of duty; the duties are hidden, shifted, or paid by someone else. Keep the examples concrete. The analysis becomes stronger when alpacas can explain what each example does, not only what it is.</w:t>
      </w:r>
    </w:p>
    <w:p w14:paraId="69D592FF" w14:textId="67E9EFE4"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3314D8"/>
    <w:rsid w:val="00577799"/>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1878</Words>
  <Characters>10708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2026-05-11T13:50:00Z</dcterms:created>
  <dcterms:modified xsi:type="dcterms:W3CDTF">2026-05-11T13:50:00Z</dcterms:modified>
  <cp:category/>
</cp:coreProperties>
</file>