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4"/>
          <w:szCs w:val="22"/>
        </w:rPr>
        <w:id w:val="1554037600"/>
        <w:docPartObj>
          <w:docPartGallery w:val="Table of Contents"/>
          <w:docPartUnique/>
        </w:docPartObj>
      </w:sdtPr>
      <w:sdtEndPr>
        <w:rPr>
          <w:b/>
          <w:bCs/>
          <w:noProof/>
        </w:rPr>
      </w:sdtEndPr>
      <w:sdtContent>
        <w:p w14:paraId="5F46A6F0" w14:textId="33A16844" w:rsidR="005B0C45" w:rsidRDefault="0023373D" w:rsidP="0023373D">
          <w:pPr>
            <w:pStyle w:val="TOCHeading"/>
            <w:jc w:val="center"/>
          </w:pPr>
          <w:r>
            <w:t xml:space="preserve">Table of </w:t>
          </w:r>
          <w:r w:rsidR="005B0C45">
            <w:t>Contents</w:t>
          </w:r>
        </w:p>
        <w:p w14:paraId="5229C02F" w14:textId="77777777" w:rsidR="0023373D" w:rsidRPr="0023373D" w:rsidRDefault="0023373D" w:rsidP="0023373D"/>
        <w:p w14:paraId="607050AE" w14:textId="4A8516AA" w:rsidR="00390595" w:rsidRDefault="005B0C45">
          <w:pPr>
            <w:pStyle w:val="TOC2"/>
            <w:tabs>
              <w:tab w:val="right" w:leader="dot" w:pos="9350"/>
            </w:tabs>
            <w:rPr>
              <w:rFonts w:eastAsiaTheme="minorEastAsia"/>
              <w:noProof/>
              <w:sz w:val="22"/>
            </w:rPr>
          </w:pPr>
          <w:r>
            <w:fldChar w:fldCharType="begin"/>
          </w:r>
          <w:r>
            <w:instrText xml:space="preserve"> TOC \o "1-3" \h \z \u </w:instrText>
          </w:r>
          <w:r>
            <w:fldChar w:fldCharType="separate"/>
          </w:r>
          <w:hyperlink w:anchor="_Toc55911281" w:history="1">
            <w:r w:rsidR="00390595" w:rsidRPr="000504F3">
              <w:rPr>
                <w:rStyle w:val="Hyperlink"/>
                <w:noProof/>
              </w:rPr>
              <w:t>Screenshots</w:t>
            </w:r>
            <w:r w:rsidR="00390595">
              <w:rPr>
                <w:noProof/>
                <w:webHidden/>
              </w:rPr>
              <w:tab/>
            </w:r>
            <w:r w:rsidR="00390595">
              <w:rPr>
                <w:noProof/>
                <w:webHidden/>
              </w:rPr>
              <w:fldChar w:fldCharType="begin"/>
            </w:r>
            <w:r w:rsidR="00390595">
              <w:rPr>
                <w:noProof/>
                <w:webHidden/>
              </w:rPr>
              <w:instrText xml:space="preserve"> PAGEREF _Toc55911281 \h </w:instrText>
            </w:r>
            <w:r w:rsidR="00390595">
              <w:rPr>
                <w:noProof/>
                <w:webHidden/>
              </w:rPr>
            </w:r>
            <w:r w:rsidR="00390595">
              <w:rPr>
                <w:noProof/>
                <w:webHidden/>
              </w:rPr>
              <w:fldChar w:fldCharType="separate"/>
            </w:r>
            <w:r w:rsidR="00390595">
              <w:rPr>
                <w:noProof/>
                <w:webHidden/>
              </w:rPr>
              <w:t>1</w:t>
            </w:r>
            <w:r w:rsidR="00390595">
              <w:rPr>
                <w:noProof/>
                <w:webHidden/>
              </w:rPr>
              <w:fldChar w:fldCharType="end"/>
            </w:r>
          </w:hyperlink>
        </w:p>
        <w:p w14:paraId="12E78A2A" w14:textId="2E8F020D" w:rsidR="00390595" w:rsidRDefault="00390595" w:rsidP="00390595">
          <w:pPr>
            <w:pStyle w:val="TOC2"/>
            <w:tabs>
              <w:tab w:val="right" w:leader="dot" w:pos="9350"/>
            </w:tabs>
            <w:rPr>
              <w:rFonts w:eastAsiaTheme="minorEastAsia"/>
              <w:noProof/>
              <w:sz w:val="22"/>
            </w:rPr>
          </w:pPr>
          <w:hyperlink w:anchor="_Toc55911282" w:history="1">
            <w:r w:rsidRPr="000504F3">
              <w:rPr>
                <w:rStyle w:val="Hyperlink"/>
                <w:noProof/>
              </w:rPr>
              <w:t>Debugging</w:t>
            </w:r>
            <w:r>
              <w:rPr>
                <w:noProof/>
                <w:webHidden/>
              </w:rPr>
              <w:tab/>
            </w:r>
            <w:r>
              <w:rPr>
                <w:noProof/>
                <w:webHidden/>
              </w:rPr>
              <w:fldChar w:fldCharType="begin"/>
            </w:r>
            <w:r>
              <w:rPr>
                <w:noProof/>
                <w:webHidden/>
              </w:rPr>
              <w:instrText xml:space="preserve"> PAGEREF _Toc55911282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57AC2C59" w14:textId="7D0B2DB3" w:rsidR="00390595" w:rsidRDefault="00390595">
          <w:pPr>
            <w:pStyle w:val="TOC2"/>
            <w:tabs>
              <w:tab w:val="right" w:leader="dot" w:pos="9350"/>
            </w:tabs>
            <w:rPr>
              <w:rFonts w:eastAsiaTheme="minorEastAsia"/>
              <w:noProof/>
              <w:sz w:val="22"/>
            </w:rPr>
          </w:pPr>
          <w:hyperlink w:anchor="_Toc55911284" w:history="1">
            <w:r w:rsidRPr="000504F3">
              <w:rPr>
                <w:rStyle w:val="Hyperlink"/>
                <w:noProof/>
              </w:rPr>
              <w:t>Basic Principles</w:t>
            </w:r>
            <w:r>
              <w:rPr>
                <w:noProof/>
                <w:webHidden/>
              </w:rPr>
              <w:tab/>
            </w:r>
            <w:r>
              <w:rPr>
                <w:noProof/>
                <w:webHidden/>
              </w:rPr>
              <w:fldChar w:fldCharType="begin"/>
            </w:r>
            <w:r>
              <w:rPr>
                <w:noProof/>
                <w:webHidden/>
              </w:rPr>
              <w:instrText xml:space="preserve"> PAGEREF _Toc55911284 \h </w:instrText>
            </w:r>
            <w:r>
              <w:rPr>
                <w:noProof/>
                <w:webHidden/>
              </w:rPr>
            </w:r>
            <w:r>
              <w:rPr>
                <w:noProof/>
                <w:webHidden/>
              </w:rPr>
              <w:fldChar w:fldCharType="separate"/>
            </w:r>
            <w:r>
              <w:rPr>
                <w:noProof/>
                <w:webHidden/>
              </w:rPr>
              <w:t>4</w:t>
            </w:r>
            <w:r>
              <w:rPr>
                <w:noProof/>
                <w:webHidden/>
              </w:rPr>
              <w:fldChar w:fldCharType="end"/>
            </w:r>
          </w:hyperlink>
        </w:p>
        <w:p w14:paraId="032E29ED" w14:textId="756716D9" w:rsidR="00390595" w:rsidRDefault="00390595">
          <w:pPr>
            <w:pStyle w:val="TOC3"/>
            <w:tabs>
              <w:tab w:val="right" w:leader="dot" w:pos="9350"/>
            </w:tabs>
            <w:rPr>
              <w:rFonts w:eastAsiaTheme="minorEastAsia"/>
              <w:noProof/>
              <w:sz w:val="22"/>
            </w:rPr>
          </w:pPr>
          <w:hyperlink w:anchor="_Toc55911285" w:history="1">
            <w:r w:rsidRPr="000504F3">
              <w:rPr>
                <w:rStyle w:val="Hyperlink"/>
                <w:noProof/>
              </w:rPr>
              <w:t>Hardware</w:t>
            </w:r>
            <w:r>
              <w:rPr>
                <w:noProof/>
                <w:webHidden/>
              </w:rPr>
              <w:tab/>
            </w:r>
            <w:r>
              <w:rPr>
                <w:noProof/>
                <w:webHidden/>
              </w:rPr>
              <w:fldChar w:fldCharType="begin"/>
            </w:r>
            <w:r>
              <w:rPr>
                <w:noProof/>
                <w:webHidden/>
              </w:rPr>
              <w:instrText xml:space="preserve"> PAGEREF _Toc55911285 \h </w:instrText>
            </w:r>
            <w:r>
              <w:rPr>
                <w:noProof/>
                <w:webHidden/>
              </w:rPr>
            </w:r>
            <w:r>
              <w:rPr>
                <w:noProof/>
                <w:webHidden/>
              </w:rPr>
              <w:fldChar w:fldCharType="separate"/>
            </w:r>
            <w:r>
              <w:rPr>
                <w:noProof/>
                <w:webHidden/>
              </w:rPr>
              <w:t>4</w:t>
            </w:r>
            <w:r>
              <w:rPr>
                <w:noProof/>
                <w:webHidden/>
              </w:rPr>
              <w:fldChar w:fldCharType="end"/>
            </w:r>
          </w:hyperlink>
        </w:p>
        <w:p w14:paraId="1D0B298A" w14:textId="6BF9E70B" w:rsidR="00390595" w:rsidRDefault="00390595">
          <w:pPr>
            <w:pStyle w:val="TOC3"/>
            <w:tabs>
              <w:tab w:val="right" w:leader="dot" w:pos="9350"/>
            </w:tabs>
            <w:rPr>
              <w:rFonts w:eastAsiaTheme="minorEastAsia"/>
              <w:noProof/>
              <w:sz w:val="22"/>
            </w:rPr>
          </w:pPr>
          <w:hyperlink w:anchor="_Toc55911286" w:history="1">
            <w:r w:rsidRPr="000504F3">
              <w:rPr>
                <w:rStyle w:val="Hyperlink"/>
                <w:noProof/>
              </w:rPr>
              <w:t>Network</w:t>
            </w:r>
            <w:r>
              <w:rPr>
                <w:noProof/>
                <w:webHidden/>
              </w:rPr>
              <w:tab/>
            </w:r>
            <w:r>
              <w:rPr>
                <w:noProof/>
                <w:webHidden/>
              </w:rPr>
              <w:fldChar w:fldCharType="begin"/>
            </w:r>
            <w:r>
              <w:rPr>
                <w:noProof/>
                <w:webHidden/>
              </w:rPr>
              <w:instrText xml:space="preserve"> PAGEREF _Toc55911286 \h </w:instrText>
            </w:r>
            <w:r>
              <w:rPr>
                <w:noProof/>
                <w:webHidden/>
              </w:rPr>
            </w:r>
            <w:r>
              <w:rPr>
                <w:noProof/>
                <w:webHidden/>
              </w:rPr>
              <w:fldChar w:fldCharType="separate"/>
            </w:r>
            <w:r>
              <w:rPr>
                <w:noProof/>
                <w:webHidden/>
              </w:rPr>
              <w:t>4</w:t>
            </w:r>
            <w:r>
              <w:rPr>
                <w:noProof/>
                <w:webHidden/>
              </w:rPr>
              <w:fldChar w:fldCharType="end"/>
            </w:r>
          </w:hyperlink>
        </w:p>
        <w:p w14:paraId="50454EB4" w14:textId="639F3499" w:rsidR="00390595" w:rsidRDefault="00390595">
          <w:pPr>
            <w:pStyle w:val="TOC3"/>
            <w:tabs>
              <w:tab w:val="right" w:leader="dot" w:pos="9350"/>
            </w:tabs>
            <w:rPr>
              <w:rFonts w:eastAsiaTheme="minorEastAsia"/>
              <w:noProof/>
              <w:sz w:val="22"/>
            </w:rPr>
          </w:pPr>
          <w:hyperlink w:anchor="_Toc55911287" w:history="1">
            <w:r w:rsidRPr="000504F3">
              <w:rPr>
                <w:rStyle w:val="Hyperlink"/>
                <w:noProof/>
              </w:rPr>
              <w:t>Database management systems</w:t>
            </w:r>
            <w:r>
              <w:rPr>
                <w:noProof/>
                <w:webHidden/>
              </w:rPr>
              <w:tab/>
            </w:r>
            <w:r>
              <w:rPr>
                <w:noProof/>
                <w:webHidden/>
              </w:rPr>
              <w:fldChar w:fldCharType="begin"/>
            </w:r>
            <w:r>
              <w:rPr>
                <w:noProof/>
                <w:webHidden/>
              </w:rPr>
              <w:instrText xml:space="preserve"> PAGEREF _Toc55911287 \h </w:instrText>
            </w:r>
            <w:r>
              <w:rPr>
                <w:noProof/>
                <w:webHidden/>
              </w:rPr>
            </w:r>
            <w:r>
              <w:rPr>
                <w:noProof/>
                <w:webHidden/>
              </w:rPr>
              <w:fldChar w:fldCharType="separate"/>
            </w:r>
            <w:r>
              <w:rPr>
                <w:noProof/>
                <w:webHidden/>
              </w:rPr>
              <w:t>4</w:t>
            </w:r>
            <w:r>
              <w:rPr>
                <w:noProof/>
                <w:webHidden/>
              </w:rPr>
              <w:fldChar w:fldCharType="end"/>
            </w:r>
          </w:hyperlink>
        </w:p>
        <w:p w14:paraId="0DE92962" w14:textId="67C295E9" w:rsidR="00390595" w:rsidRDefault="00390595">
          <w:pPr>
            <w:pStyle w:val="TOC3"/>
            <w:tabs>
              <w:tab w:val="right" w:leader="dot" w:pos="9350"/>
            </w:tabs>
            <w:rPr>
              <w:rFonts w:eastAsiaTheme="minorEastAsia"/>
              <w:noProof/>
              <w:sz w:val="22"/>
            </w:rPr>
          </w:pPr>
          <w:hyperlink w:anchor="_Toc55911288" w:history="1">
            <w:r w:rsidRPr="000504F3">
              <w:rPr>
                <w:rStyle w:val="Hyperlink"/>
                <w:noProof/>
                <w:shd w:val="clear" w:color="auto" w:fill="FFFFFF"/>
              </w:rPr>
              <w:t>Object-oriented programming</w:t>
            </w:r>
            <w:r>
              <w:rPr>
                <w:noProof/>
                <w:webHidden/>
              </w:rPr>
              <w:tab/>
            </w:r>
            <w:r>
              <w:rPr>
                <w:noProof/>
                <w:webHidden/>
              </w:rPr>
              <w:fldChar w:fldCharType="begin"/>
            </w:r>
            <w:r>
              <w:rPr>
                <w:noProof/>
                <w:webHidden/>
              </w:rPr>
              <w:instrText xml:space="preserve"> PAGEREF _Toc55911288 \h </w:instrText>
            </w:r>
            <w:r>
              <w:rPr>
                <w:noProof/>
                <w:webHidden/>
              </w:rPr>
            </w:r>
            <w:r>
              <w:rPr>
                <w:noProof/>
                <w:webHidden/>
              </w:rPr>
              <w:fldChar w:fldCharType="separate"/>
            </w:r>
            <w:r>
              <w:rPr>
                <w:noProof/>
                <w:webHidden/>
              </w:rPr>
              <w:t>4</w:t>
            </w:r>
            <w:r>
              <w:rPr>
                <w:noProof/>
                <w:webHidden/>
              </w:rPr>
              <w:fldChar w:fldCharType="end"/>
            </w:r>
          </w:hyperlink>
        </w:p>
        <w:p w14:paraId="44E54DD9" w14:textId="122EEEE5" w:rsidR="00390595" w:rsidRDefault="00390595">
          <w:pPr>
            <w:pStyle w:val="TOC3"/>
            <w:tabs>
              <w:tab w:val="right" w:leader="dot" w:pos="9350"/>
            </w:tabs>
            <w:rPr>
              <w:rFonts w:eastAsiaTheme="minorEastAsia"/>
              <w:noProof/>
              <w:sz w:val="22"/>
            </w:rPr>
          </w:pPr>
          <w:hyperlink w:anchor="_Toc55911289" w:history="1">
            <w:r w:rsidRPr="000504F3">
              <w:rPr>
                <w:rStyle w:val="Hyperlink"/>
                <w:noProof/>
              </w:rPr>
              <w:t>Open-source development tools</w:t>
            </w:r>
            <w:r>
              <w:rPr>
                <w:noProof/>
                <w:webHidden/>
              </w:rPr>
              <w:tab/>
            </w:r>
            <w:r>
              <w:rPr>
                <w:noProof/>
                <w:webHidden/>
              </w:rPr>
              <w:fldChar w:fldCharType="begin"/>
            </w:r>
            <w:r>
              <w:rPr>
                <w:noProof/>
                <w:webHidden/>
              </w:rPr>
              <w:instrText xml:space="preserve"> PAGEREF _Toc55911289 \h </w:instrText>
            </w:r>
            <w:r>
              <w:rPr>
                <w:noProof/>
                <w:webHidden/>
              </w:rPr>
            </w:r>
            <w:r>
              <w:rPr>
                <w:noProof/>
                <w:webHidden/>
              </w:rPr>
              <w:fldChar w:fldCharType="separate"/>
            </w:r>
            <w:r>
              <w:rPr>
                <w:noProof/>
                <w:webHidden/>
              </w:rPr>
              <w:t>4</w:t>
            </w:r>
            <w:r>
              <w:rPr>
                <w:noProof/>
                <w:webHidden/>
              </w:rPr>
              <w:fldChar w:fldCharType="end"/>
            </w:r>
          </w:hyperlink>
        </w:p>
        <w:p w14:paraId="2BE84EFB" w14:textId="0F3F399B" w:rsidR="00390595" w:rsidRDefault="00390595">
          <w:pPr>
            <w:pStyle w:val="TOC1"/>
            <w:tabs>
              <w:tab w:val="right" w:leader="dot" w:pos="9350"/>
            </w:tabs>
            <w:rPr>
              <w:rFonts w:eastAsiaTheme="minorEastAsia"/>
              <w:noProof/>
              <w:sz w:val="22"/>
            </w:rPr>
          </w:pPr>
          <w:hyperlink w:anchor="_Toc55911290" w:history="1">
            <w:r w:rsidRPr="000504F3">
              <w:rPr>
                <w:rStyle w:val="Hyperlink"/>
                <w:noProof/>
              </w:rPr>
              <w:t>Small-size and medium-size applications</w:t>
            </w:r>
            <w:r>
              <w:rPr>
                <w:noProof/>
                <w:webHidden/>
              </w:rPr>
              <w:tab/>
            </w:r>
            <w:r>
              <w:rPr>
                <w:noProof/>
                <w:webHidden/>
              </w:rPr>
              <w:fldChar w:fldCharType="begin"/>
            </w:r>
            <w:r>
              <w:rPr>
                <w:noProof/>
                <w:webHidden/>
              </w:rPr>
              <w:instrText xml:space="preserve"> PAGEREF _Toc55911290 \h </w:instrText>
            </w:r>
            <w:r>
              <w:rPr>
                <w:noProof/>
                <w:webHidden/>
              </w:rPr>
            </w:r>
            <w:r>
              <w:rPr>
                <w:noProof/>
                <w:webHidden/>
              </w:rPr>
              <w:fldChar w:fldCharType="separate"/>
            </w:r>
            <w:r>
              <w:rPr>
                <w:noProof/>
                <w:webHidden/>
              </w:rPr>
              <w:t>5</w:t>
            </w:r>
            <w:r>
              <w:rPr>
                <w:noProof/>
                <w:webHidden/>
              </w:rPr>
              <w:fldChar w:fldCharType="end"/>
            </w:r>
          </w:hyperlink>
        </w:p>
        <w:p w14:paraId="0A2AC229" w14:textId="2000F7E7" w:rsidR="00390595" w:rsidRDefault="00390595">
          <w:pPr>
            <w:pStyle w:val="TOC2"/>
            <w:tabs>
              <w:tab w:val="right" w:leader="dot" w:pos="9350"/>
            </w:tabs>
            <w:rPr>
              <w:rFonts w:eastAsiaTheme="minorEastAsia"/>
              <w:noProof/>
              <w:sz w:val="22"/>
            </w:rPr>
          </w:pPr>
          <w:hyperlink w:anchor="_Toc55911291" w:history="1">
            <w:r w:rsidRPr="000504F3">
              <w:rPr>
                <w:rStyle w:val="Hyperlink"/>
                <w:noProof/>
              </w:rPr>
              <w:t>Programming methodologies and SDLC</w:t>
            </w:r>
            <w:r>
              <w:rPr>
                <w:noProof/>
                <w:webHidden/>
              </w:rPr>
              <w:tab/>
            </w:r>
            <w:r>
              <w:rPr>
                <w:noProof/>
                <w:webHidden/>
              </w:rPr>
              <w:fldChar w:fldCharType="begin"/>
            </w:r>
            <w:r>
              <w:rPr>
                <w:noProof/>
                <w:webHidden/>
              </w:rPr>
              <w:instrText xml:space="preserve"> PAGEREF _Toc55911291 \h </w:instrText>
            </w:r>
            <w:r>
              <w:rPr>
                <w:noProof/>
                <w:webHidden/>
              </w:rPr>
            </w:r>
            <w:r>
              <w:rPr>
                <w:noProof/>
                <w:webHidden/>
              </w:rPr>
              <w:fldChar w:fldCharType="separate"/>
            </w:r>
            <w:r>
              <w:rPr>
                <w:noProof/>
                <w:webHidden/>
              </w:rPr>
              <w:t>5</w:t>
            </w:r>
            <w:r>
              <w:rPr>
                <w:noProof/>
                <w:webHidden/>
              </w:rPr>
              <w:fldChar w:fldCharType="end"/>
            </w:r>
          </w:hyperlink>
        </w:p>
        <w:p w14:paraId="2567639B" w14:textId="54210DE4" w:rsidR="00390595" w:rsidRDefault="00390595">
          <w:pPr>
            <w:pStyle w:val="TOC3"/>
            <w:tabs>
              <w:tab w:val="right" w:leader="dot" w:pos="9350"/>
            </w:tabs>
            <w:rPr>
              <w:rFonts w:eastAsiaTheme="minorEastAsia"/>
              <w:noProof/>
              <w:sz w:val="22"/>
            </w:rPr>
          </w:pPr>
          <w:hyperlink w:anchor="_Toc55911292" w:history="1">
            <w:r w:rsidRPr="000504F3">
              <w:rPr>
                <w:rStyle w:val="Hyperlink"/>
                <w:noProof/>
                <w:shd w:val="clear" w:color="auto" w:fill="FFFFFF"/>
              </w:rPr>
              <w:t>Waterfall:</w:t>
            </w:r>
            <w:r>
              <w:rPr>
                <w:noProof/>
                <w:webHidden/>
              </w:rPr>
              <w:tab/>
            </w:r>
            <w:r>
              <w:rPr>
                <w:noProof/>
                <w:webHidden/>
              </w:rPr>
              <w:fldChar w:fldCharType="begin"/>
            </w:r>
            <w:r>
              <w:rPr>
                <w:noProof/>
                <w:webHidden/>
              </w:rPr>
              <w:instrText xml:space="preserve"> PAGEREF _Toc55911292 \h </w:instrText>
            </w:r>
            <w:r>
              <w:rPr>
                <w:noProof/>
                <w:webHidden/>
              </w:rPr>
            </w:r>
            <w:r>
              <w:rPr>
                <w:noProof/>
                <w:webHidden/>
              </w:rPr>
              <w:fldChar w:fldCharType="separate"/>
            </w:r>
            <w:r>
              <w:rPr>
                <w:noProof/>
                <w:webHidden/>
              </w:rPr>
              <w:t>5</w:t>
            </w:r>
            <w:r>
              <w:rPr>
                <w:noProof/>
                <w:webHidden/>
              </w:rPr>
              <w:fldChar w:fldCharType="end"/>
            </w:r>
          </w:hyperlink>
        </w:p>
        <w:p w14:paraId="0A64FA71" w14:textId="3D129C0D" w:rsidR="00390595" w:rsidRDefault="00390595">
          <w:pPr>
            <w:pStyle w:val="TOC3"/>
            <w:tabs>
              <w:tab w:val="right" w:leader="dot" w:pos="9350"/>
            </w:tabs>
            <w:rPr>
              <w:rFonts w:eastAsiaTheme="minorEastAsia"/>
              <w:noProof/>
              <w:sz w:val="22"/>
            </w:rPr>
          </w:pPr>
          <w:hyperlink w:anchor="_Toc55911293" w:history="1">
            <w:r w:rsidRPr="000504F3">
              <w:rPr>
                <w:rStyle w:val="Hyperlink"/>
                <w:noProof/>
              </w:rPr>
              <w:t>Spiral:</w:t>
            </w:r>
            <w:r>
              <w:rPr>
                <w:noProof/>
                <w:webHidden/>
              </w:rPr>
              <w:tab/>
            </w:r>
            <w:r>
              <w:rPr>
                <w:noProof/>
                <w:webHidden/>
              </w:rPr>
              <w:fldChar w:fldCharType="begin"/>
            </w:r>
            <w:r>
              <w:rPr>
                <w:noProof/>
                <w:webHidden/>
              </w:rPr>
              <w:instrText xml:space="preserve"> PAGEREF _Toc55911293 \h </w:instrText>
            </w:r>
            <w:r>
              <w:rPr>
                <w:noProof/>
                <w:webHidden/>
              </w:rPr>
            </w:r>
            <w:r>
              <w:rPr>
                <w:noProof/>
                <w:webHidden/>
              </w:rPr>
              <w:fldChar w:fldCharType="separate"/>
            </w:r>
            <w:r>
              <w:rPr>
                <w:noProof/>
                <w:webHidden/>
              </w:rPr>
              <w:t>5</w:t>
            </w:r>
            <w:r>
              <w:rPr>
                <w:noProof/>
                <w:webHidden/>
              </w:rPr>
              <w:fldChar w:fldCharType="end"/>
            </w:r>
          </w:hyperlink>
        </w:p>
        <w:p w14:paraId="5EE87F51" w14:textId="250CB3FE" w:rsidR="00390595" w:rsidRDefault="00390595">
          <w:pPr>
            <w:pStyle w:val="TOC3"/>
            <w:tabs>
              <w:tab w:val="right" w:leader="dot" w:pos="9350"/>
            </w:tabs>
            <w:rPr>
              <w:rFonts w:eastAsiaTheme="minorEastAsia"/>
              <w:noProof/>
              <w:sz w:val="22"/>
            </w:rPr>
          </w:pPr>
          <w:hyperlink w:anchor="_Toc55911294" w:history="1">
            <w:r w:rsidRPr="000504F3">
              <w:rPr>
                <w:rStyle w:val="Hyperlink"/>
                <w:noProof/>
              </w:rPr>
              <w:t>Proto typing:</w:t>
            </w:r>
            <w:r>
              <w:rPr>
                <w:noProof/>
                <w:webHidden/>
              </w:rPr>
              <w:tab/>
            </w:r>
            <w:r>
              <w:rPr>
                <w:noProof/>
                <w:webHidden/>
              </w:rPr>
              <w:fldChar w:fldCharType="begin"/>
            </w:r>
            <w:r>
              <w:rPr>
                <w:noProof/>
                <w:webHidden/>
              </w:rPr>
              <w:instrText xml:space="preserve"> PAGEREF _Toc55911294 \h </w:instrText>
            </w:r>
            <w:r>
              <w:rPr>
                <w:noProof/>
                <w:webHidden/>
              </w:rPr>
            </w:r>
            <w:r>
              <w:rPr>
                <w:noProof/>
                <w:webHidden/>
              </w:rPr>
              <w:fldChar w:fldCharType="separate"/>
            </w:r>
            <w:r>
              <w:rPr>
                <w:noProof/>
                <w:webHidden/>
              </w:rPr>
              <w:t>5</w:t>
            </w:r>
            <w:r>
              <w:rPr>
                <w:noProof/>
                <w:webHidden/>
              </w:rPr>
              <w:fldChar w:fldCharType="end"/>
            </w:r>
          </w:hyperlink>
        </w:p>
        <w:p w14:paraId="18691E18" w14:textId="24FC06F9" w:rsidR="00390595" w:rsidRDefault="00390595">
          <w:pPr>
            <w:pStyle w:val="TOC3"/>
            <w:tabs>
              <w:tab w:val="right" w:leader="dot" w:pos="9350"/>
            </w:tabs>
            <w:rPr>
              <w:rFonts w:eastAsiaTheme="minorEastAsia"/>
              <w:noProof/>
              <w:sz w:val="22"/>
            </w:rPr>
          </w:pPr>
          <w:hyperlink w:anchor="_Toc55911295" w:history="1">
            <w:r w:rsidRPr="000504F3">
              <w:rPr>
                <w:rStyle w:val="Hyperlink"/>
                <w:noProof/>
              </w:rPr>
              <w:t>Agile:</w:t>
            </w:r>
            <w:r>
              <w:rPr>
                <w:noProof/>
                <w:webHidden/>
              </w:rPr>
              <w:tab/>
            </w:r>
            <w:r>
              <w:rPr>
                <w:noProof/>
                <w:webHidden/>
              </w:rPr>
              <w:fldChar w:fldCharType="begin"/>
            </w:r>
            <w:r>
              <w:rPr>
                <w:noProof/>
                <w:webHidden/>
              </w:rPr>
              <w:instrText xml:space="preserve"> PAGEREF _Toc55911295 \h </w:instrText>
            </w:r>
            <w:r>
              <w:rPr>
                <w:noProof/>
                <w:webHidden/>
              </w:rPr>
            </w:r>
            <w:r>
              <w:rPr>
                <w:noProof/>
                <w:webHidden/>
              </w:rPr>
              <w:fldChar w:fldCharType="separate"/>
            </w:r>
            <w:r>
              <w:rPr>
                <w:noProof/>
                <w:webHidden/>
              </w:rPr>
              <w:t>5</w:t>
            </w:r>
            <w:r>
              <w:rPr>
                <w:noProof/>
                <w:webHidden/>
              </w:rPr>
              <w:fldChar w:fldCharType="end"/>
            </w:r>
          </w:hyperlink>
        </w:p>
        <w:p w14:paraId="13B44621" w14:textId="39EDE2A3" w:rsidR="00390595" w:rsidRDefault="00390595">
          <w:pPr>
            <w:pStyle w:val="TOC2"/>
            <w:tabs>
              <w:tab w:val="right" w:leader="dot" w:pos="9350"/>
            </w:tabs>
            <w:rPr>
              <w:rFonts w:eastAsiaTheme="minorEastAsia"/>
              <w:noProof/>
              <w:sz w:val="22"/>
            </w:rPr>
          </w:pPr>
          <w:hyperlink w:anchor="_Toc55911296" w:history="1">
            <w:r w:rsidRPr="000504F3">
              <w:rPr>
                <w:rStyle w:val="Hyperlink"/>
                <w:noProof/>
              </w:rPr>
              <w:t>Data Structures</w:t>
            </w:r>
            <w:r>
              <w:rPr>
                <w:noProof/>
                <w:webHidden/>
              </w:rPr>
              <w:tab/>
            </w:r>
            <w:r>
              <w:rPr>
                <w:noProof/>
                <w:webHidden/>
              </w:rPr>
              <w:fldChar w:fldCharType="begin"/>
            </w:r>
            <w:r>
              <w:rPr>
                <w:noProof/>
                <w:webHidden/>
              </w:rPr>
              <w:instrText xml:space="preserve"> PAGEREF _Toc55911296 \h </w:instrText>
            </w:r>
            <w:r>
              <w:rPr>
                <w:noProof/>
                <w:webHidden/>
              </w:rPr>
            </w:r>
            <w:r>
              <w:rPr>
                <w:noProof/>
                <w:webHidden/>
              </w:rPr>
              <w:fldChar w:fldCharType="separate"/>
            </w:r>
            <w:r>
              <w:rPr>
                <w:noProof/>
                <w:webHidden/>
              </w:rPr>
              <w:t>6</w:t>
            </w:r>
            <w:r>
              <w:rPr>
                <w:noProof/>
                <w:webHidden/>
              </w:rPr>
              <w:fldChar w:fldCharType="end"/>
            </w:r>
          </w:hyperlink>
        </w:p>
        <w:p w14:paraId="05F31770" w14:textId="003AF774" w:rsidR="00390595" w:rsidRDefault="00390595">
          <w:pPr>
            <w:pStyle w:val="TOC2"/>
            <w:tabs>
              <w:tab w:val="right" w:leader="dot" w:pos="9350"/>
            </w:tabs>
            <w:rPr>
              <w:rFonts w:eastAsiaTheme="minorEastAsia"/>
              <w:noProof/>
              <w:sz w:val="22"/>
            </w:rPr>
          </w:pPr>
          <w:hyperlink w:anchor="_Toc55911297" w:history="1">
            <w:r w:rsidRPr="000504F3">
              <w:rPr>
                <w:rStyle w:val="Hyperlink"/>
                <w:noProof/>
              </w:rPr>
              <w:t>Object-oriented programming concepts</w:t>
            </w:r>
            <w:r>
              <w:rPr>
                <w:noProof/>
                <w:webHidden/>
              </w:rPr>
              <w:tab/>
            </w:r>
            <w:r>
              <w:rPr>
                <w:noProof/>
                <w:webHidden/>
              </w:rPr>
              <w:fldChar w:fldCharType="begin"/>
            </w:r>
            <w:r>
              <w:rPr>
                <w:noProof/>
                <w:webHidden/>
              </w:rPr>
              <w:instrText xml:space="preserve"> PAGEREF _Toc55911297 \h </w:instrText>
            </w:r>
            <w:r>
              <w:rPr>
                <w:noProof/>
                <w:webHidden/>
              </w:rPr>
            </w:r>
            <w:r>
              <w:rPr>
                <w:noProof/>
                <w:webHidden/>
              </w:rPr>
              <w:fldChar w:fldCharType="separate"/>
            </w:r>
            <w:r>
              <w:rPr>
                <w:noProof/>
                <w:webHidden/>
              </w:rPr>
              <w:t>6</w:t>
            </w:r>
            <w:r>
              <w:rPr>
                <w:noProof/>
                <w:webHidden/>
              </w:rPr>
              <w:fldChar w:fldCharType="end"/>
            </w:r>
          </w:hyperlink>
        </w:p>
        <w:p w14:paraId="59D6E70C" w14:textId="6100858F" w:rsidR="00390595" w:rsidRDefault="00390595">
          <w:pPr>
            <w:pStyle w:val="TOC2"/>
            <w:tabs>
              <w:tab w:val="right" w:leader="dot" w:pos="9350"/>
            </w:tabs>
            <w:rPr>
              <w:rFonts w:eastAsiaTheme="minorEastAsia"/>
              <w:noProof/>
              <w:sz w:val="22"/>
            </w:rPr>
          </w:pPr>
          <w:hyperlink w:anchor="_Toc55911298" w:history="1">
            <w:r w:rsidRPr="000504F3">
              <w:rPr>
                <w:rStyle w:val="Hyperlink"/>
                <w:noProof/>
                <w:lang w:val="en-AU"/>
              </w:rPr>
              <w:t>GUI Process and techniques</w:t>
            </w:r>
            <w:r>
              <w:rPr>
                <w:noProof/>
                <w:webHidden/>
              </w:rPr>
              <w:tab/>
            </w:r>
            <w:r>
              <w:rPr>
                <w:noProof/>
                <w:webHidden/>
              </w:rPr>
              <w:fldChar w:fldCharType="begin"/>
            </w:r>
            <w:r>
              <w:rPr>
                <w:noProof/>
                <w:webHidden/>
              </w:rPr>
              <w:instrText xml:space="preserve"> PAGEREF _Toc55911298 \h </w:instrText>
            </w:r>
            <w:r>
              <w:rPr>
                <w:noProof/>
                <w:webHidden/>
              </w:rPr>
            </w:r>
            <w:r>
              <w:rPr>
                <w:noProof/>
                <w:webHidden/>
              </w:rPr>
              <w:fldChar w:fldCharType="separate"/>
            </w:r>
            <w:r>
              <w:rPr>
                <w:noProof/>
                <w:webHidden/>
              </w:rPr>
              <w:t>7</w:t>
            </w:r>
            <w:r>
              <w:rPr>
                <w:noProof/>
                <w:webHidden/>
              </w:rPr>
              <w:fldChar w:fldCharType="end"/>
            </w:r>
          </w:hyperlink>
        </w:p>
        <w:p w14:paraId="246A9C84" w14:textId="5C356BF7" w:rsidR="00390595" w:rsidRDefault="00390595">
          <w:pPr>
            <w:pStyle w:val="TOC2"/>
            <w:tabs>
              <w:tab w:val="right" w:leader="dot" w:pos="9350"/>
            </w:tabs>
            <w:rPr>
              <w:rFonts w:eastAsiaTheme="minorEastAsia"/>
              <w:noProof/>
              <w:sz w:val="22"/>
            </w:rPr>
          </w:pPr>
          <w:hyperlink w:anchor="_Toc55911299" w:history="1">
            <w:r w:rsidRPr="000504F3">
              <w:rPr>
                <w:rStyle w:val="Hyperlink"/>
                <w:noProof/>
              </w:rPr>
              <w:t>Using API</w:t>
            </w:r>
            <w:r>
              <w:rPr>
                <w:noProof/>
                <w:webHidden/>
              </w:rPr>
              <w:tab/>
            </w:r>
            <w:r>
              <w:rPr>
                <w:noProof/>
                <w:webHidden/>
              </w:rPr>
              <w:fldChar w:fldCharType="begin"/>
            </w:r>
            <w:r>
              <w:rPr>
                <w:noProof/>
                <w:webHidden/>
              </w:rPr>
              <w:instrText xml:space="preserve"> PAGEREF _Toc55911299 \h </w:instrText>
            </w:r>
            <w:r>
              <w:rPr>
                <w:noProof/>
                <w:webHidden/>
              </w:rPr>
            </w:r>
            <w:r>
              <w:rPr>
                <w:noProof/>
                <w:webHidden/>
              </w:rPr>
              <w:fldChar w:fldCharType="separate"/>
            </w:r>
            <w:r>
              <w:rPr>
                <w:noProof/>
                <w:webHidden/>
              </w:rPr>
              <w:t>7</w:t>
            </w:r>
            <w:r>
              <w:rPr>
                <w:noProof/>
                <w:webHidden/>
              </w:rPr>
              <w:fldChar w:fldCharType="end"/>
            </w:r>
          </w:hyperlink>
        </w:p>
        <w:p w14:paraId="29032FAC" w14:textId="478962D7" w:rsidR="00390595" w:rsidRDefault="00390595">
          <w:pPr>
            <w:pStyle w:val="TOC1"/>
            <w:tabs>
              <w:tab w:val="right" w:leader="dot" w:pos="9350"/>
            </w:tabs>
            <w:rPr>
              <w:rFonts w:eastAsiaTheme="minorEastAsia"/>
              <w:noProof/>
              <w:sz w:val="22"/>
            </w:rPr>
          </w:pPr>
          <w:hyperlink w:anchor="_Toc55911300" w:history="1">
            <w:r w:rsidRPr="000504F3">
              <w:rPr>
                <w:rStyle w:val="Hyperlink"/>
                <w:noProof/>
              </w:rPr>
              <w:t>Bibliography</w:t>
            </w:r>
            <w:r>
              <w:rPr>
                <w:noProof/>
                <w:webHidden/>
              </w:rPr>
              <w:tab/>
            </w:r>
            <w:r>
              <w:rPr>
                <w:noProof/>
                <w:webHidden/>
              </w:rPr>
              <w:fldChar w:fldCharType="begin"/>
            </w:r>
            <w:r>
              <w:rPr>
                <w:noProof/>
                <w:webHidden/>
              </w:rPr>
              <w:instrText xml:space="preserve"> PAGEREF _Toc55911300 \h </w:instrText>
            </w:r>
            <w:r>
              <w:rPr>
                <w:noProof/>
                <w:webHidden/>
              </w:rPr>
            </w:r>
            <w:r>
              <w:rPr>
                <w:noProof/>
                <w:webHidden/>
              </w:rPr>
              <w:fldChar w:fldCharType="separate"/>
            </w:r>
            <w:r>
              <w:rPr>
                <w:noProof/>
                <w:webHidden/>
              </w:rPr>
              <w:t>8</w:t>
            </w:r>
            <w:r>
              <w:rPr>
                <w:noProof/>
                <w:webHidden/>
              </w:rPr>
              <w:fldChar w:fldCharType="end"/>
            </w:r>
          </w:hyperlink>
        </w:p>
        <w:p w14:paraId="347F2A7E" w14:textId="65108D63" w:rsidR="005B0C45" w:rsidRDefault="005B0C45">
          <w:r>
            <w:rPr>
              <w:b/>
              <w:bCs/>
              <w:noProof/>
            </w:rPr>
            <w:fldChar w:fldCharType="end"/>
          </w:r>
        </w:p>
      </w:sdtContent>
    </w:sdt>
    <w:p w14:paraId="74584B18" w14:textId="77777777" w:rsidR="0023373D" w:rsidRDefault="0023373D" w:rsidP="00BA580A">
      <w:pPr>
        <w:pStyle w:val="Heading2"/>
        <w:sectPr w:rsidR="0023373D" w:rsidSect="0023373D">
          <w:headerReference w:type="default" r:id="rId8"/>
          <w:footerReference w:type="default" r:id="rId9"/>
          <w:pgSz w:w="12240" w:h="15840"/>
          <w:pgMar w:top="1440" w:right="1440" w:bottom="1440" w:left="1440" w:header="720" w:footer="720" w:gutter="0"/>
          <w:pgNumType w:fmt="lowerRoman" w:start="1"/>
          <w:cols w:space="720"/>
          <w:docGrid w:linePitch="360"/>
        </w:sectPr>
      </w:pPr>
    </w:p>
    <w:p w14:paraId="136EF2C6" w14:textId="5F7A5D40" w:rsidR="00E70DF7" w:rsidRDefault="00E70DF7" w:rsidP="00BA580A">
      <w:pPr>
        <w:pStyle w:val="Heading2"/>
      </w:pPr>
    </w:p>
    <w:p w14:paraId="1B960B32" w14:textId="08420B0B" w:rsidR="005B07FA" w:rsidRPr="005B07FA" w:rsidRDefault="00821389" w:rsidP="00BA580A">
      <w:pPr>
        <w:pStyle w:val="Heading2"/>
      </w:pPr>
      <w:bookmarkStart w:id="1" w:name="_Toc55911281"/>
      <w:r>
        <w:t>Screenshots</w:t>
      </w:r>
      <w:bookmarkEnd w:id="1"/>
    </w:p>
    <w:p w14:paraId="4A7E4663" w14:textId="77777777" w:rsidR="00D74005" w:rsidRDefault="00D74005" w:rsidP="00FE05A3">
      <w:r>
        <w:pict w14:anchorId="15ADE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240.75pt;height:181.5pt">
            <v:imagedata r:id="rId10" o:title="1"/>
          </v:shape>
        </w:pict>
      </w:r>
      <w:r>
        <w:pict w14:anchorId="4B8A8327">
          <v:shape id="_x0000_i1120" type="#_x0000_t75" style="width:294pt;height:94.5pt">
            <v:imagedata r:id="rId11" o:title="2"/>
          </v:shape>
        </w:pict>
      </w:r>
      <w:r>
        <w:pict w14:anchorId="715D66D0">
          <v:shape id="_x0000_i1121" type="#_x0000_t75" style="width:201.75pt;height:194.25pt">
            <v:imagedata r:id="rId12" o:title="3"/>
          </v:shape>
        </w:pict>
      </w:r>
      <w:r>
        <w:pict w14:anchorId="4F0B880B">
          <v:shape id="_x0000_i1122" type="#_x0000_t75" style="width:201pt;height:95.25pt">
            <v:imagedata r:id="rId13" o:title="4"/>
          </v:shape>
        </w:pict>
      </w:r>
      <w:r>
        <w:lastRenderedPageBreak/>
        <w:pict w14:anchorId="4A11CB18">
          <v:shape id="_x0000_i1123" type="#_x0000_t75" style="width:467.25pt;height:261pt">
            <v:imagedata r:id="rId14" o:title="5"/>
          </v:shape>
        </w:pict>
      </w:r>
      <w:r>
        <w:pict w14:anchorId="60D257A8">
          <v:shape id="_x0000_i1127" type="#_x0000_t75" style="width:222.75pt;height:99.75pt">
            <v:imagedata r:id="rId15" o:title="6"/>
          </v:shape>
        </w:pict>
      </w:r>
      <w:r>
        <w:pict w14:anchorId="4206F71D">
          <v:shape id="_x0000_i1126" type="#_x0000_t75" style="width:400.5pt;height:110.25pt">
            <v:imagedata r:id="rId16" o:title="7"/>
          </v:shape>
        </w:pict>
      </w:r>
    </w:p>
    <w:p w14:paraId="0943018E" w14:textId="77777777" w:rsidR="00D74005" w:rsidRDefault="00D74005" w:rsidP="00D74005">
      <w:pPr>
        <w:pStyle w:val="Heading2"/>
      </w:pPr>
      <w:bookmarkStart w:id="2" w:name="_Toc55911282"/>
      <w:r>
        <w:lastRenderedPageBreak/>
        <w:t xml:space="preserve">Debugging </w:t>
      </w:r>
      <w:r>
        <w:pict w14:anchorId="7717703E">
          <v:shape id="_x0000_i1124" type="#_x0000_t75" style="width:468pt;height:263.25pt">
            <v:imagedata r:id="rId17" o:title="8"/>
          </v:shape>
        </w:pict>
      </w:r>
      <w:bookmarkEnd w:id="2"/>
    </w:p>
    <w:p w14:paraId="1D6C0BF9" w14:textId="77777777" w:rsidR="00D74005" w:rsidRDefault="00D74005" w:rsidP="00D74005">
      <w:pPr>
        <w:pStyle w:val="Heading2"/>
      </w:pPr>
    </w:p>
    <w:p w14:paraId="639B7523" w14:textId="480AAF81" w:rsidR="005B07FA" w:rsidRDefault="00D74005" w:rsidP="00D74005">
      <w:pPr>
        <w:pStyle w:val="Heading2"/>
      </w:pPr>
      <w:bookmarkStart w:id="3" w:name="_Toc55911283"/>
      <w:r>
        <w:pict w14:anchorId="5DBBF786">
          <v:shape id="_x0000_i1125" type="#_x0000_t75" style="width:468pt;height:259.5pt">
            <v:imagedata r:id="rId18" o:title="10"/>
          </v:shape>
        </w:pict>
      </w:r>
      <w:bookmarkEnd w:id="3"/>
    </w:p>
    <w:p w14:paraId="6DA53B4E" w14:textId="77777777" w:rsidR="00D74005" w:rsidRDefault="00D74005" w:rsidP="00FE05A3"/>
    <w:p w14:paraId="66B8126B" w14:textId="638DBA02" w:rsidR="00D74005" w:rsidRDefault="00D74005" w:rsidP="00FE05A3">
      <w:r>
        <w:t>Above show how do I debug on NetBeans and seems like everything is working perfectly.</w:t>
      </w:r>
      <w:r>
        <w:br w:type="page"/>
      </w:r>
    </w:p>
    <w:p w14:paraId="71323948" w14:textId="00F14BB7" w:rsidR="005B07FA" w:rsidRDefault="00D74005" w:rsidP="00D74005">
      <w:pPr>
        <w:pStyle w:val="Heading2"/>
      </w:pPr>
      <w:bookmarkStart w:id="4" w:name="_Toc55911284"/>
      <w:r>
        <w:lastRenderedPageBreak/>
        <w:t>Basic Principles</w:t>
      </w:r>
      <w:bookmarkEnd w:id="4"/>
    </w:p>
    <w:p w14:paraId="43F26194" w14:textId="072E8D7C" w:rsidR="00D74005" w:rsidRDefault="00D74005" w:rsidP="00D74005"/>
    <w:p w14:paraId="1FF69275" w14:textId="527F0DC5" w:rsidR="00D74005" w:rsidRPr="00D74005" w:rsidRDefault="00D74005" w:rsidP="00D74005">
      <w:pPr>
        <w:pStyle w:val="Heading3"/>
      </w:pPr>
      <w:bookmarkStart w:id="5" w:name="_Toc55911285"/>
      <w:r>
        <w:t>Hardware</w:t>
      </w:r>
      <w:bookmarkEnd w:id="5"/>
    </w:p>
    <w:p w14:paraId="581A7F20" w14:textId="35A682B5" w:rsidR="00D74005" w:rsidRDefault="00D74005" w:rsidP="00D74005">
      <w:pPr>
        <w:rPr>
          <w:shd w:val="clear" w:color="auto" w:fill="FFFFFF"/>
        </w:rPr>
      </w:pPr>
      <w:r w:rsidRPr="00D74005">
        <w:rPr>
          <w:shd w:val="clear" w:color="auto" w:fill="FFFFFF"/>
        </w:rPr>
        <w:t>Software uses </w:t>
      </w:r>
      <w:r w:rsidRPr="00D74005">
        <w:rPr>
          <w:bCs/>
          <w:shd w:val="clear" w:color="auto" w:fill="FFFFFF"/>
        </w:rPr>
        <w:t>hardware</w:t>
      </w:r>
      <w:r w:rsidRPr="00D74005">
        <w:rPr>
          <w:shd w:val="clear" w:color="auto" w:fill="FFFFFF"/>
        </w:rPr>
        <w:t> to perform four </w:t>
      </w:r>
      <w:r w:rsidRPr="00D74005">
        <w:rPr>
          <w:bCs/>
          <w:shd w:val="clear" w:color="auto" w:fill="FFFFFF"/>
        </w:rPr>
        <w:t>basic</w:t>
      </w:r>
      <w:r w:rsidRPr="00D74005">
        <w:rPr>
          <w:shd w:val="clear" w:color="auto" w:fill="FFFFFF"/>
        </w:rPr>
        <w:t> functions: input, processing, storage, and output. An application is specialized software that performs a certain function, such as word processing or media reproduction.</w:t>
      </w:r>
      <w:sdt>
        <w:sdtPr>
          <w:rPr>
            <w:shd w:val="clear" w:color="auto" w:fill="FFFFFF"/>
          </w:rPr>
          <w:id w:val="-1483461744"/>
          <w:citation/>
        </w:sdtPr>
        <w:sdtContent>
          <w:r>
            <w:rPr>
              <w:shd w:val="clear" w:color="auto" w:fill="FFFFFF"/>
            </w:rPr>
            <w:fldChar w:fldCharType="begin"/>
          </w:r>
          <w:r>
            <w:rPr>
              <w:shd w:val="clear" w:color="auto" w:fill="FFFFFF"/>
            </w:rPr>
            <w:instrText xml:space="preserve"> CITATION Wik17 \l 1033 </w:instrText>
          </w:r>
          <w:r>
            <w:rPr>
              <w:shd w:val="clear" w:color="auto" w:fill="FFFFFF"/>
            </w:rPr>
            <w:fldChar w:fldCharType="separate"/>
          </w:r>
          <w:r>
            <w:rPr>
              <w:noProof/>
              <w:shd w:val="clear" w:color="auto" w:fill="FFFFFF"/>
            </w:rPr>
            <w:t xml:space="preserve"> </w:t>
          </w:r>
          <w:r w:rsidRPr="00D74005">
            <w:rPr>
              <w:noProof/>
              <w:shd w:val="clear" w:color="auto" w:fill="FFFFFF"/>
            </w:rPr>
            <w:t>(Wikibook, 2017)</w:t>
          </w:r>
          <w:r>
            <w:rPr>
              <w:shd w:val="clear" w:color="auto" w:fill="FFFFFF"/>
            </w:rPr>
            <w:fldChar w:fldCharType="end"/>
          </w:r>
        </w:sdtContent>
      </w:sdt>
    </w:p>
    <w:p w14:paraId="4FF13624" w14:textId="77777777" w:rsidR="00780E74" w:rsidRDefault="00780E74" w:rsidP="00D74005">
      <w:pPr>
        <w:rPr>
          <w:shd w:val="clear" w:color="auto" w:fill="FFFFFF"/>
        </w:rPr>
      </w:pPr>
    </w:p>
    <w:p w14:paraId="33886C77" w14:textId="58787C24" w:rsidR="00D74005" w:rsidRPr="00D74005" w:rsidRDefault="00D74005" w:rsidP="00D74005">
      <w:pPr>
        <w:pStyle w:val="Heading3"/>
      </w:pPr>
      <w:bookmarkStart w:id="6" w:name="_Toc55911286"/>
      <w:r>
        <w:t>Network</w:t>
      </w:r>
      <w:bookmarkEnd w:id="6"/>
    </w:p>
    <w:p w14:paraId="02101B1B" w14:textId="004B7B7A" w:rsidR="00D74005" w:rsidRDefault="00D74005" w:rsidP="00D74005">
      <w:pPr>
        <w:rPr>
          <w:shd w:val="clear" w:color="auto" w:fill="FFFFFF"/>
        </w:rPr>
      </w:pPr>
      <w:r>
        <w:rPr>
          <w:shd w:val="clear" w:color="auto" w:fill="FFFFFF"/>
        </w:rPr>
        <w:t>Networks are the means by which computing and telecommunications technologies are merged. Network components may consist of computers, telephones, data terminals, switches, </w:t>
      </w:r>
      <w:r w:rsidRPr="00D74005">
        <w:rPr>
          <w:bCs/>
          <w:shd w:val="clear" w:color="auto" w:fill="FFFFFF"/>
        </w:rPr>
        <w:t>communication</w:t>
      </w:r>
      <w:r>
        <w:rPr>
          <w:shd w:val="clear" w:color="auto" w:fill="FFFFFF"/>
        </w:rPr>
        <w:t> channels, network protocols and operating software, all of which function together to provide for the exchange of information.</w:t>
      </w:r>
      <w:sdt>
        <w:sdtPr>
          <w:rPr>
            <w:shd w:val="clear" w:color="auto" w:fill="FFFFFF"/>
          </w:rPr>
          <w:id w:val="1877741227"/>
          <w:citation/>
        </w:sdtPr>
        <w:sdtContent>
          <w:r>
            <w:rPr>
              <w:shd w:val="clear" w:color="auto" w:fill="FFFFFF"/>
            </w:rPr>
            <w:fldChar w:fldCharType="begin"/>
          </w:r>
          <w:r>
            <w:rPr>
              <w:shd w:val="clear" w:color="auto" w:fill="FFFFFF"/>
            </w:rPr>
            <w:instrText xml:space="preserve"> CITATION que18 \l 1033 </w:instrText>
          </w:r>
          <w:r>
            <w:rPr>
              <w:shd w:val="clear" w:color="auto" w:fill="FFFFFF"/>
            </w:rPr>
            <w:fldChar w:fldCharType="separate"/>
          </w:r>
          <w:r>
            <w:rPr>
              <w:noProof/>
              <w:shd w:val="clear" w:color="auto" w:fill="FFFFFF"/>
            </w:rPr>
            <w:t xml:space="preserve"> </w:t>
          </w:r>
          <w:r w:rsidRPr="00D74005">
            <w:rPr>
              <w:noProof/>
              <w:shd w:val="clear" w:color="auto" w:fill="FFFFFF"/>
            </w:rPr>
            <w:t>(questia, 2018)</w:t>
          </w:r>
          <w:r>
            <w:rPr>
              <w:shd w:val="clear" w:color="auto" w:fill="FFFFFF"/>
            </w:rPr>
            <w:fldChar w:fldCharType="end"/>
          </w:r>
        </w:sdtContent>
      </w:sdt>
    </w:p>
    <w:p w14:paraId="6ACCA493" w14:textId="1C2C6327" w:rsidR="00D74005" w:rsidRDefault="00D74005" w:rsidP="00D74005">
      <w:pPr>
        <w:rPr>
          <w:shd w:val="clear" w:color="auto" w:fill="FFFFFF"/>
        </w:rPr>
      </w:pPr>
    </w:p>
    <w:p w14:paraId="6DE48CFB" w14:textId="3A867902" w:rsidR="00D74005" w:rsidRDefault="00D74005" w:rsidP="00D74005">
      <w:pPr>
        <w:pStyle w:val="Heading3"/>
      </w:pPr>
      <w:bookmarkStart w:id="7" w:name="_Toc55911287"/>
      <w:r w:rsidRPr="00D74005">
        <w:t>Database</w:t>
      </w:r>
      <w:r>
        <w:t xml:space="preserve"> </w:t>
      </w:r>
      <w:r w:rsidRPr="00D74005">
        <w:t>management systems</w:t>
      </w:r>
      <w:bookmarkEnd w:id="7"/>
    </w:p>
    <w:p w14:paraId="10D2146B" w14:textId="1F5224E3" w:rsidR="00D74005" w:rsidRPr="00D74005" w:rsidRDefault="00D74005" w:rsidP="00D74005">
      <w:r w:rsidRPr="00D74005">
        <w:rPr>
          <w:bCs/>
          <w:shd w:val="clear" w:color="auto" w:fill="FFFFFF"/>
        </w:rPr>
        <w:t>Principles of Database Management</w:t>
      </w:r>
      <w:r w:rsidRPr="00D74005">
        <w:rPr>
          <w:shd w:val="clear" w:color="auto" w:fill="FFFFFF"/>
        </w:rPr>
        <w:t> provides readers with the comprehensive </w:t>
      </w:r>
      <w:r w:rsidRPr="00D74005">
        <w:rPr>
          <w:bCs/>
          <w:shd w:val="clear" w:color="auto" w:fill="FFFFFF"/>
        </w:rPr>
        <w:t>database management</w:t>
      </w:r>
      <w:r w:rsidRPr="00D74005">
        <w:rPr>
          <w:shd w:val="clear" w:color="auto" w:fill="FFFFFF"/>
        </w:rPr>
        <w:t> information to understand and apply </w:t>
      </w:r>
      <w:r w:rsidRPr="00D74005">
        <w:rPr>
          <w:bCs/>
          <w:shd w:val="clear" w:color="auto" w:fill="FFFFFF"/>
        </w:rPr>
        <w:t>the fundamental</w:t>
      </w:r>
      <w:r w:rsidRPr="00D74005">
        <w:rPr>
          <w:shd w:val="clear" w:color="auto" w:fill="FFFFFF"/>
        </w:rPr>
        <w:t> concepts of </w:t>
      </w:r>
      <w:r w:rsidRPr="00D74005">
        <w:rPr>
          <w:bCs/>
          <w:shd w:val="clear" w:color="auto" w:fill="FFFFFF"/>
        </w:rPr>
        <w:t>database</w:t>
      </w:r>
      <w:r w:rsidRPr="00D74005">
        <w:rPr>
          <w:shd w:val="clear" w:color="auto" w:fill="FFFFFF"/>
        </w:rPr>
        <w:t> design and modeling, </w:t>
      </w:r>
      <w:r w:rsidRPr="00D74005">
        <w:rPr>
          <w:bCs/>
          <w:shd w:val="clear" w:color="auto" w:fill="FFFFFF"/>
        </w:rPr>
        <w:t>database systems</w:t>
      </w:r>
      <w:r w:rsidRPr="00D74005">
        <w:rPr>
          <w:shd w:val="clear" w:color="auto" w:fill="FFFFFF"/>
        </w:rPr>
        <w:t>, data storage, and the evolving world of data warehousing, governance and more.</w:t>
      </w:r>
      <w:sdt>
        <w:sdtPr>
          <w:rPr>
            <w:shd w:val="clear" w:color="auto" w:fill="FFFFFF"/>
          </w:rPr>
          <w:id w:val="1506174046"/>
          <w:citation/>
        </w:sdtPr>
        <w:sdtContent>
          <w:r>
            <w:rPr>
              <w:shd w:val="clear" w:color="auto" w:fill="FFFFFF"/>
            </w:rPr>
            <w:fldChar w:fldCharType="begin"/>
          </w:r>
          <w:r>
            <w:rPr>
              <w:shd w:val="clear" w:color="auto" w:fill="FFFFFF"/>
            </w:rPr>
            <w:instrText xml:space="preserve"> CITATION Wil17 \l 1033 </w:instrText>
          </w:r>
          <w:r>
            <w:rPr>
              <w:shd w:val="clear" w:color="auto" w:fill="FFFFFF"/>
            </w:rPr>
            <w:fldChar w:fldCharType="separate"/>
          </w:r>
          <w:r>
            <w:rPr>
              <w:noProof/>
              <w:shd w:val="clear" w:color="auto" w:fill="FFFFFF"/>
            </w:rPr>
            <w:t xml:space="preserve"> </w:t>
          </w:r>
          <w:r w:rsidRPr="00D74005">
            <w:rPr>
              <w:noProof/>
              <w:shd w:val="clear" w:color="auto" w:fill="FFFFFF"/>
            </w:rPr>
            <w:t>(Wiley, 2017)</w:t>
          </w:r>
          <w:r>
            <w:rPr>
              <w:shd w:val="clear" w:color="auto" w:fill="FFFFFF"/>
            </w:rPr>
            <w:fldChar w:fldCharType="end"/>
          </w:r>
        </w:sdtContent>
      </w:sdt>
    </w:p>
    <w:p w14:paraId="6B832A4D" w14:textId="19C18141" w:rsidR="0023373D" w:rsidRDefault="0023373D" w:rsidP="0023373D">
      <w:pPr>
        <w:pStyle w:val="NoSpacing"/>
        <w:rPr>
          <w:shd w:val="clear" w:color="auto" w:fill="FFFFFF"/>
        </w:rPr>
      </w:pPr>
    </w:p>
    <w:p w14:paraId="2F884CF7" w14:textId="7D6EDEC1" w:rsidR="00D74005" w:rsidRDefault="00D74005" w:rsidP="00D74005">
      <w:pPr>
        <w:pStyle w:val="Heading3"/>
        <w:rPr>
          <w:shd w:val="clear" w:color="auto" w:fill="FFFFFF"/>
        </w:rPr>
      </w:pPr>
      <w:bookmarkStart w:id="8" w:name="_Toc55911288"/>
      <w:r>
        <w:rPr>
          <w:shd w:val="clear" w:color="auto" w:fill="FFFFFF"/>
        </w:rPr>
        <w:t>O</w:t>
      </w:r>
      <w:r w:rsidRPr="00D74005">
        <w:rPr>
          <w:shd w:val="clear" w:color="auto" w:fill="FFFFFF"/>
        </w:rPr>
        <w:t>bject-oriented programming</w:t>
      </w:r>
      <w:bookmarkEnd w:id="8"/>
    </w:p>
    <w:p w14:paraId="4997D074" w14:textId="761284EC" w:rsidR="00D74005" w:rsidRDefault="00D74005" w:rsidP="00D74005">
      <w:pPr>
        <w:rPr>
          <w:shd w:val="clear" w:color="auto" w:fill="FFFFFF"/>
        </w:rPr>
      </w:pPr>
      <w:r>
        <w:rPr>
          <w:shd w:val="clear" w:color="auto" w:fill="FFFFFF"/>
        </w:rPr>
        <w:t>Knowledge of computer programming is in high demand in today's technology-driven society. Having knowledge of object-oriented programming (OOP) can be valuable when developing and maintaining software programs. In this article, we discuss the basic principles of OOP and explain them in easy-to-understand examples.</w:t>
      </w:r>
      <w:sdt>
        <w:sdtPr>
          <w:rPr>
            <w:shd w:val="clear" w:color="auto" w:fill="FFFFFF"/>
          </w:rPr>
          <w:id w:val="967400847"/>
          <w:citation/>
        </w:sdtPr>
        <w:sdtContent>
          <w:r>
            <w:rPr>
              <w:shd w:val="clear" w:color="auto" w:fill="FFFFFF"/>
            </w:rPr>
            <w:fldChar w:fldCharType="begin"/>
          </w:r>
          <w:r>
            <w:rPr>
              <w:shd w:val="clear" w:color="auto" w:fill="FFFFFF"/>
            </w:rPr>
            <w:instrText xml:space="preserve"> CITATION ind20 \l 1033 </w:instrText>
          </w:r>
          <w:r>
            <w:rPr>
              <w:shd w:val="clear" w:color="auto" w:fill="FFFFFF"/>
            </w:rPr>
            <w:fldChar w:fldCharType="separate"/>
          </w:r>
          <w:r>
            <w:rPr>
              <w:noProof/>
              <w:shd w:val="clear" w:color="auto" w:fill="FFFFFF"/>
            </w:rPr>
            <w:t xml:space="preserve"> </w:t>
          </w:r>
          <w:r w:rsidRPr="00D74005">
            <w:rPr>
              <w:noProof/>
              <w:shd w:val="clear" w:color="auto" w:fill="FFFFFF"/>
            </w:rPr>
            <w:t>(indeed, 2020)</w:t>
          </w:r>
          <w:r>
            <w:rPr>
              <w:shd w:val="clear" w:color="auto" w:fill="FFFFFF"/>
            </w:rPr>
            <w:fldChar w:fldCharType="end"/>
          </w:r>
        </w:sdtContent>
      </w:sdt>
    </w:p>
    <w:p w14:paraId="3F825635" w14:textId="0E74AAC6" w:rsidR="00D74005" w:rsidRDefault="00D74005" w:rsidP="00D74005">
      <w:pPr>
        <w:rPr>
          <w:shd w:val="clear" w:color="auto" w:fill="FFFFFF"/>
        </w:rPr>
      </w:pPr>
    </w:p>
    <w:p w14:paraId="2CC830D8" w14:textId="6B601AEE" w:rsidR="00D74005" w:rsidRDefault="00D74005" w:rsidP="00D74005">
      <w:pPr>
        <w:pStyle w:val="Heading3"/>
      </w:pPr>
      <w:bookmarkStart w:id="9" w:name="_Toc55911289"/>
      <w:r>
        <w:t>O</w:t>
      </w:r>
      <w:r>
        <w:t>pen-source development tools</w:t>
      </w:r>
      <w:bookmarkEnd w:id="9"/>
    </w:p>
    <w:p w14:paraId="4029E268" w14:textId="51D4B8E1" w:rsidR="00780E74" w:rsidRDefault="00780E74" w:rsidP="0023373D">
      <w:pPr>
        <w:pStyle w:val="NoSpacing"/>
        <w:rPr>
          <w:rFonts w:ascii="Arial" w:hAnsi="Arial" w:cs="Arial"/>
          <w:color w:val="202124"/>
          <w:shd w:val="clear" w:color="auto" w:fill="FFFFFF"/>
        </w:rPr>
      </w:pPr>
      <w:r w:rsidRPr="00780E74">
        <w:t>Free redistribution: An individual may use all or parts of the open source software as a component in a larger software application without the requirement of a royalty or a fee. Creation of derived works: Individuals are allowed to change or expand the open source software and distribute the newly created software</w:t>
      </w:r>
      <w:r>
        <w:rPr>
          <w:rFonts w:ascii="Arial" w:hAnsi="Arial" w:cs="Arial"/>
          <w:color w:val="202124"/>
          <w:shd w:val="clear" w:color="auto" w:fill="FFFFFF"/>
        </w:rPr>
        <w:t>.</w:t>
      </w:r>
      <w:sdt>
        <w:sdtPr>
          <w:rPr>
            <w:rFonts w:ascii="Arial" w:hAnsi="Arial" w:cs="Arial"/>
            <w:color w:val="202124"/>
            <w:shd w:val="clear" w:color="auto" w:fill="FFFFFF"/>
          </w:rPr>
          <w:id w:val="-1800526347"/>
          <w:citation/>
        </w:sdtPr>
        <w:sdtContent>
          <w:r>
            <w:rPr>
              <w:rFonts w:ascii="Arial" w:hAnsi="Arial" w:cs="Arial"/>
              <w:color w:val="202124"/>
              <w:shd w:val="clear" w:color="auto" w:fill="FFFFFF"/>
            </w:rPr>
            <w:fldChar w:fldCharType="begin"/>
          </w:r>
          <w:r>
            <w:rPr>
              <w:rFonts w:ascii="Arial" w:hAnsi="Arial" w:cs="Arial"/>
              <w:color w:val="202124"/>
              <w:shd w:val="clear" w:color="auto" w:fill="FFFFFF"/>
            </w:rPr>
            <w:instrText xml:space="preserve"> CITATION Chr11 \l 1033 </w:instrText>
          </w:r>
          <w:r>
            <w:rPr>
              <w:rFonts w:ascii="Arial" w:hAnsi="Arial" w:cs="Arial"/>
              <w:color w:val="202124"/>
              <w:shd w:val="clear" w:color="auto" w:fill="FFFFFF"/>
            </w:rPr>
            <w:fldChar w:fldCharType="separate"/>
          </w:r>
          <w:r>
            <w:rPr>
              <w:rFonts w:ascii="Arial" w:hAnsi="Arial" w:cs="Arial"/>
              <w:noProof/>
              <w:color w:val="202124"/>
              <w:shd w:val="clear" w:color="auto" w:fill="FFFFFF"/>
            </w:rPr>
            <w:t xml:space="preserve"> </w:t>
          </w:r>
          <w:r w:rsidRPr="00780E74">
            <w:rPr>
              <w:rFonts w:ascii="Arial" w:hAnsi="Arial" w:cs="Arial"/>
              <w:noProof/>
              <w:color w:val="202124"/>
              <w:shd w:val="clear" w:color="auto" w:fill="FFFFFF"/>
            </w:rPr>
            <w:t>(Ardal, 2011)</w:t>
          </w:r>
          <w:r>
            <w:rPr>
              <w:rFonts w:ascii="Arial" w:hAnsi="Arial" w:cs="Arial"/>
              <w:color w:val="202124"/>
              <w:shd w:val="clear" w:color="auto" w:fill="FFFFFF"/>
            </w:rPr>
            <w:fldChar w:fldCharType="end"/>
          </w:r>
        </w:sdtContent>
      </w:sdt>
      <w:r>
        <w:rPr>
          <w:rFonts w:ascii="Arial" w:hAnsi="Arial" w:cs="Arial"/>
          <w:color w:val="202124"/>
          <w:shd w:val="clear" w:color="auto" w:fill="FFFFFF"/>
        </w:rPr>
        <w:br w:type="page"/>
      </w:r>
    </w:p>
    <w:p w14:paraId="023603D5" w14:textId="77777777" w:rsidR="00D74005" w:rsidRDefault="00D74005" w:rsidP="0023373D">
      <w:pPr>
        <w:pStyle w:val="NoSpacing"/>
        <w:rPr>
          <w:rFonts w:ascii="Arial" w:hAnsi="Arial" w:cs="Arial"/>
          <w:color w:val="202124"/>
          <w:shd w:val="clear" w:color="auto" w:fill="FFFFFF"/>
        </w:rPr>
      </w:pPr>
    </w:p>
    <w:p w14:paraId="0BD7D121" w14:textId="3397B8E2" w:rsidR="00780E74" w:rsidRDefault="00780E74" w:rsidP="00780E74">
      <w:pPr>
        <w:pStyle w:val="Heading1"/>
      </w:pPr>
      <w:bookmarkStart w:id="10" w:name="_Toc55911290"/>
      <w:r>
        <w:t>Small-size</w:t>
      </w:r>
      <w:r>
        <w:t xml:space="preserve"> and medium-size applications</w:t>
      </w:r>
      <w:bookmarkEnd w:id="10"/>
    </w:p>
    <w:p w14:paraId="19FD9BF4" w14:textId="770CEC81" w:rsidR="00780E74" w:rsidRPr="00780E74" w:rsidRDefault="00780E74" w:rsidP="00780E74">
      <w:r w:rsidRPr="00780E74">
        <w:rPr>
          <w:shd w:val="clear" w:color="auto" w:fill="FFFFFF"/>
        </w:rPr>
        <w:t>Earlier, </w:t>
      </w:r>
      <w:r w:rsidRPr="00780E74">
        <w:rPr>
          <w:bCs/>
          <w:shd w:val="clear" w:color="auto" w:fill="FFFFFF"/>
        </w:rPr>
        <w:t>small</w:t>
      </w:r>
      <w:r w:rsidRPr="00780E74">
        <w:rPr>
          <w:shd w:val="clear" w:color="auto" w:fill="FFFFFF"/>
        </w:rPr>
        <w:t>-</w:t>
      </w:r>
      <w:r w:rsidRPr="00780E74">
        <w:rPr>
          <w:bCs/>
          <w:shd w:val="clear" w:color="auto" w:fill="FFFFFF"/>
        </w:rPr>
        <w:t>scale application development</w:t>
      </w:r>
      <w:r w:rsidRPr="00780E74">
        <w:rPr>
          <w:shd w:val="clear" w:color="auto" w:fill="FFFFFF"/>
        </w:rPr>
        <w:t> was defined as following a waterfall and iterative process. An iteration is the software </w:t>
      </w:r>
      <w:r w:rsidRPr="00780E74">
        <w:rPr>
          <w:bCs/>
          <w:shd w:val="clear" w:color="auto" w:fill="FFFFFF"/>
        </w:rPr>
        <w:t>development</w:t>
      </w:r>
      <w:r w:rsidRPr="00780E74">
        <w:rPr>
          <w:shd w:val="clear" w:color="auto" w:fill="FFFFFF"/>
        </w:rPr>
        <w:t> of one or more use-case scenarios. A schedule, developed as part of the analysis, defines the order of iterations for the implementation and test phases of the process.</w:t>
      </w:r>
      <w:r>
        <w:rPr>
          <w:shd w:val="clear" w:color="auto" w:fill="FFFFFF"/>
        </w:rPr>
        <w:t xml:space="preserve"> Where medium size applications </w:t>
      </w:r>
      <w:r w:rsidRPr="00780E74">
        <w:t>focused set of deliverables requiring a significant amount of work. Generally take 3-6 months. There may be multiple stakeholders who are generally in agreement on project goal. Some unfamiliar work may be involved. Involves a small team of individuals</w:t>
      </w:r>
    </w:p>
    <w:p w14:paraId="7CC91DEE" w14:textId="77777777" w:rsidR="00780E74" w:rsidRPr="00780E74" w:rsidRDefault="00780E74" w:rsidP="00780E74"/>
    <w:p w14:paraId="2E6DAD9C" w14:textId="54F2DA0D" w:rsidR="0023373D" w:rsidRPr="0023373D" w:rsidRDefault="0023373D" w:rsidP="0023373D">
      <w:pPr>
        <w:pStyle w:val="Heading2"/>
        <w:rPr>
          <w:shd w:val="clear" w:color="auto" w:fill="FFFFFF"/>
        </w:rPr>
      </w:pPr>
      <w:bookmarkStart w:id="11" w:name="_Toc55911291"/>
      <w:r>
        <w:t>Programming methodologies and SDLC</w:t>
      </w:r>
      <w:bookmarkEnd w:id="11"/>
    </w:p>
    <w:p w14:paraId="7F12D1FE" w14:textId="21FAC1FD" w:rsidR="0023373D" w:rsidRDefault="0023373D" w:rsidP="0023373D">
      <w:pPr>
        <w:rPr>
          <w:shd w:val="clear" w:color="auto" w:fill="FFFFFF"/>
        </w:rPr>
      </w:pPr>
      <w:r>
        <w:rPr>
          <w:shd w:val="clear" w:color="auto" w:fill="FFFFFF"/>
        </w:rPr>
        <w:t>The Systems Development Life Cycle (SDLC) gives structure to the challenges of transitioning from the beginning to the end of your project without forgetting a step.</w:t>
      </w:r>
    </w:p>
    <w:p w14:paraId="2BF0BDAF" w14:textId="18350075" w:rsidR="0023373D" w:rsidRDefault="0023373D" w:rsidP="0023373D">
      <w:pPr>
        <w:rPr>
          <w:shd w:val="clear" w:color="auto" w:fill="FFFFFF"/>
        </w:rPr>
      </w:pPr>
    </w:p>
    <w:p w14:paraId="445F52C3" w14:textId="3F2C2203" w:rsidR="0023373D" w:rsidRDefault="0023373D" w:rsidP="0023373D">
      <w:pPr>
        <w:pStyle w:val="Heading3"/>
        <w:rPr>
          <w:shd w:val="clear" w:color="auto" w:fill="FFFFFF"/>
        </w:rPr>
      </w:pPr>
      <w:bookmarkStart w:id="12" w:name="_Toc55911292"/>
      <w:r>
        <w:rPr>
          <w:shd w:val="clear" w:color="auto" w:fill="FFFFFF"/>
        </w:rPr>
        <w:t>Waterfall:</w:t>
      </w:r>
      <w:bookmarkEnd w:id="12"/>
      <w:r>
        <w:rPr>
          <w:shd w:val="clear" w:color="auto" w:fill="FFFFFF"/>
        </w:rPr>
        <w:t xml:space="preserve"> </w:t>
      </w:r>
    </w:p>
    <w:p w14:paraId="1B21AE93" w14:textId="029F1BF3" w:rsidR="0023373D" w:rsidRPr="0023373D" w:rsidRDefault="0023373D" w:rsidP="0023373D">
      <w:pPr>
        <w:rPr>
          <w:rFonts w:cstheme="minorHAnsi"/>
        </w:rPr>
      </w:pPr>
      <w:r w:rsidRPr="0023373D">
        <w:rPr>
          <w:rFonts w:cstheme="minorHAnsi"/>
          <w:shd w:val="clear" w:color="auto" w:fill="FFFFFF"/>
        </w:rPr>
        <w:t>The oldest and most straightforward of the structured SDLC methodologies — finish one phase, then move on to the next.</w:t>
      </w:r>
    </w:p>
    <w:p w14:paraId="15451B36" w14:textId="346EA6CA" w:rsidR="0023373D" w:rsidRDefault="0023373D" w:rsidP="0023373D">
      <w:pPr>
        <w:pStyle w:val="Heading3"/>
      </w:pPr>
      <w:bookmarkStart w:id="13" w:name="_Toc55911293"/>
      <w:r>
        <w:t>Spiral:</w:t>
      </w:r>
      <w:bookmarkEnd w:id="13"/>
    </w:p>
    <w:p w14:paraId="1D1E8497" w14:textId="57CF6B9A" w:rsidR="0023373D" w:rsidRPr="0023373D" w:rsidRDefault="0023373D" w:rsidP="0023373D">
      <w:pPr>
        <w:rPr>
          <w:rFonts w:cstheme="minorHAnsi"/>
        </w:rPr>
      </w:pPr>
      <w:r w:rsidRPr="0023373D">
        <w:rPr>
          <w:rFonts w:cstheme="minorHAnsi"/>
          <w:color w:val="212529"/>
          <w:shd w:val="clear" w:color="auto" w:fill="FFFFFF"/>
        </w:rPr>
        <w:t>One of the most flexible SDLC methodologies, the </w:t>
      </w:r>
      <w:r w:rsidRPr="0023373D">
        <w:rPr>
          <w:rFonts w:cstheme="minorHAnsi"/>
          <w:shd w:val="clear" w:color="auto" w:fill="FFFFFF"/>
        </w:rPr>
        <w:t>Spiral model</w:t>
      </w:r>
      <w:r w:rsidRPr="0023373D">
        <w:rPr>
          <w:rFonts w:cstheme="minorHAnsi"/>
          <w:color w:val="212529"/>
          <w:shd w:val="clear" w:color="auto" w:fill="FFFFFF"/>
        </w:rPr>
        <w:t> takes a cue from the Iterative model and its repetition; the project passes through four phases over and over in a “spiral” until completed, allowing for multiple rounds of refinement.</w:t>
      </w:r>
    </w:p>
    <w:p w14:paraId="140151CD" w14:textId="12FD2369" w:rsidR="0023373D" w:rsidRDefault="0023373D" w:rsidP="0023373D">
      <w:pPr>
        <w:pStyle w:val="Heading3"/>
      </w:pPr>
      <w:bookmarkStart w:id="14" w:name="_Toc55911294"/>
      <w:r>
        <w:t>Proto typing:</w:t>
      </w:r>
      <w:bookmarkEnd w:id="14"/>
    </w:p>
    <w:p w14:paraId="14442AE5" w14:textId="17EC13B5" w:rsidR="0023373D" w:rsidRPr="0023373D" w:rsidRDefault="0023373D" w:rsidP="0023373D">
      <w:pPr>
        <w:rPr>
          <w:rFonts w:cstheme="minorHAnsi"/>
          <w:color w:val="000000" w:themeColor="text1"/>
          <w:szCs w:val="24"/>
        </w:rPr>
      </w:pPr>
      <w:r>
        <w:rPr>
          <w:rFonts w:cstheme="minorHAnsi"/>
          <w:color w:val="000000" w:themeColor="text1"/>
          <w:szCs w:val="24"/>
          <w:shd w:val="clear" w:color="auto" w:fill="FFFFFF"/>
        </w:rPr>
        <w:t>S</w:t>
      </w:r>
      <w:r w:rsidRPr="0023373D">
        <w:rPr>
          <w:rFonts w:cstheme="minorHAnsi"/>
          <w:color w:val="000000" w:themeColor="text1"/>
          <w:szCs w:val="24"/>
          <w:shd w:val="clear" w:color="auto" w:fill="FFFFFF"/>
        </w:rPr>
        <w:t>oftware development </w:t>
      </w:r>
      <w:r w:rsidRPr="0023373D">
        <w:rPr>
          <w:rStyle w:val="Emphasis"/>
          <w:rFonts w:cstheme="minorHAnsi"/>
          <w:i w:val="0"/>
          <w:iCs w:val="0"/>
          <w:color w:val="000000" w:themeColor="text1"/>
          <w:szCs w:val="24"/>
          <w:shd w:val="clear" w:color="auto" w:fill="FFFFFF"/>
        </w:rPr>
        <w:t>model</w:t>
      </w:r>
      <w:r w:rsidRPr="0023373D">
        <w:rPr>
          <w:rFonts w:cstheme="minorHAnsi"/>
          <w:color w:val="000000" w:themeColor="text1"/>
          <w:szCs w:val="24"/>
          <w:shd w:val="clear" w:color="auto" w:fill="FFFFFF"/>
        </w:rPr>
        <w:t> in which </w:t>
      </w:r>
      <w:r w:rsidRPr="0023373D">
        <w:rPr>
          <w:rStyle w:val="Emphasis"/>
          <w:rFonts w:cstheme="minorHAnsi"/>
          <w:i w:val="0"/>
          <w:iCs w:val="0"/>
          <w:color w:val="000000" w:themeColor="text1"/>
          <w:szCs w:val="24"/>
          <w:shd w:val="clear" w:color="auto" w:fill="FFFFFF"/>
        </w:rPr>
        <w:t>prototype</w:t>
      </w:r>
      <w:r w:rsidRPr="0023373D">
        <w:rPr>
          <w:rFonts w:cstheme="minorHAnsi"/>
          <w:color w:val="000000" w:themeColor="text1"/>
          <w:szCs w:val="24"/>
          <w:shd w:val="clear" w:color="auto" w:fill="FFFFFF"/>
        </w:rPr>
        <w:t> is built, tested, and reworked until an acceptable </w:t>
      </w:r>
      <w:r w:rsidRPr="0023373D">
        <w:rPr>
          <w:rStyle w:val="Emphasis"/>
          <w:rFonts w:cstheme="minorHAnsi"/>
          <w:i w:val="0"/>
          <w:iCs w:val="0"/>
          <w:color w:val="000000" w:themeColor="text1"/>
          <w:szCs w:val="24"/>
          <w:shd w:val="clear" w:color="auto" w:fill="FFFFFF"/>
        </w:rPr>
        <w:t>prototype</w:t>
      </w:r>
      <w:r w:rsidRPr="0023373D">
        <w:rPr>
          <w:rFonts w:cstheme="minorHAnsi"/>
          <w:color w:val="000000" w:themeColor="text1"/>
          <w:szCs w:val="24"/>
          <w:shd w:val="clear" w:color="auto" w:fill="FFFFFF"/>
        </w:rPr>
        <w:t> is achieved. It also creates base to produce the final system or software.</w:t>
      </w:r>
    </w:p>
    <w:p w14:paraId="3C14598E" w14:textId="36D16302" w:rsidR="0023373D" w:rsidRPr="0023373D" w:rsidRDefault="0023373D" w:rsidP="0023373D">
      <w:pPr>
        <w:pStyle w:val="Heading3"/>
      </w:pPr>
      <w:bookmarkStart w:id="15" w:name="_Toc55911295"/>
      <w:r>
        <w:t>Agile:</w:t>
      </w:r>
      <w:bookmarkEnd w:id="15"/>
    </w:p>
    <w:p w14:paraId="311BCFBC" w14:textId="7A24336C" w:rsidR="0023373D" w:rsidRDefault="0023373D" w:rsidP="0023373D">
      <w:pPr>
        <w:rPr>
          <w:shd w:val="clear" w:color="auto" w:fill="FFFFFF"/>
        </w:rPr>
      </w:pPr>
      <w:r>
        <w:rPr>
          <w:shd w:val="clear" w:color="auto" w:fill="FFFFFF"/>
        </w:rPr>
        <w:t>Quickly delivers a working product and is considered a very realistic development approach. This model emphasizes interaction, as the customers, developers and testers work together throughout the project.</w:t>
      </w:r>
    </w:p>
    <w:p w14:paraId="59D5AB92" w14:textId="6815C92E" w:rsidR="00780E74" w:rsidRDefault="00780E74" w:rsidP="0023373D">
      <w:pPr>
        <w:rPr>
          <w:shd w:val="clear" w:color="auto" w:fill="FFFFFF"/>
        </w:rPr>
      </w:pPr>
    </w:p>
    <w:p w14:paraId="26D3C965" w14:textId="07631814" w:rsidR="00780E74" w:rsidRDefault="00780E74" w:rsidP="0023373D">
      <w:r>
        <w:br w:type="page"/>
      </w:r>
    </w:p>
    <w:p w14:paraId="4534A6AA" w14:textId="77777777" w:rsidR="00301D80" w:rsidRDefault="00301D80" w:rsidP="00780E74">
      <w:pPr>
        <w:pStyle w:val="Heading2"/>
      </w:pPr>
    </w:p>
    <w:p w14:paraId="7F9F66FE" w14:textId="7968D15C" w:rsidR="00780E74" w:rsidRDefault="00780E74" w:rsidP="00780E74">
      <w:pPr>
        <w:pStyle w:val="Heading2"/>
      </w:pPr>
      <w:bookmarkStart w:id="16" w:name="_Toc55911296"/>
      <w:r>
        <w:t>Data Struc</w:t>
      </w:r>
      <w:r w:rsidR="00B02021">
        <w:t>tures</w:t>
      </w:r>
      <w:bookmarkEnd w:id="16"/>
    </w:p>
    <w:p w14:paraId="232C327C" w14:textId="77777777" w:rsidR="00301D80" w:rsidRPr="00301D80" w:rsidRDefault="00301D80" w:rsidP="00301D80"/>
    <w:p w14:paraId="21649294" w14:textId="1CAF0069" w:rsidR="00301D80" w:rsidRDefault="00B02021" w:rsidP="00B02021">
      <w:pPr>
        <w:rPr>
          <w:shd w:val="clear" w:color="auto" w:fill="FFFFFF"/>
        </w:rPr>
      </w:pPr>
      <w:r w:rsidRPr="00B02021">
        <w:rPr>
          <w:shd w:val="clear" w:color="auto" w:fill="FFFFFF"/>
        </w:rPr>
        <w:t>In computer science, a </w:t>
      </w:r>
      <w:r w:rsidRPr="00B02021">
        <w:rPr>
          <w:bCs/>
          <w:shd w:val="clear" w:color="auto" w:fill="FFFFFF"/>
        </w:rPr>
        <w:t>data structure</w:t>
      </w:r>
      <w:r w:rsidRPr="00B02021">
        <w:rPr>
          <w:shd w:val="clear" w:color="auto" w:fill="FFFFFF"/>
        </w:rPr>
        <w:t> is a </w:t>
      </w:r>
      <w:r w:rsidRPr="00B02021">
        <w:rPr>
          <w:bCs/>
          <w:shd w:val="clear" w:color="auto" w:fill="FFFFFF"/>
        </w:rPr>
        <w:t>data</w:t>
      </w:r>
      <w:r w:rsidRPr="00B02021">
        <w:rPr>
          <w:shd w:val="clear" w:color="auto" w:fill="FFFFFF"/>
        </w:rPr>
        <w:t> organization, management, and storage format that enables efficient access and modification. More precisely, a </w:t>
      </w:r>
      <w:r w:rsidRPr="00B02021">
        <w:rPr>
          <w:bCs/>
          <w:shd w:val="clear" w:color="auto" w:fill="FFFFFF"/>
        </w:rPr>
        <w:t>data structure</w:t>
      </w:r>
      <w:r w:rsidRPr="00B02021">
        <w:rPr>
          <w:shd w:val="clear" w:color="auto" w:fill="FFFFFF"/>
        </w:rPr>
        <w:t> is a collection of </w:t>
      </w:r>
      <w:r w:rsidRPr="00B02021">
        <w:rPr>
          <w:bCs/>
          <w:shd w:val="clear" w:color="auto" w:fill="FFFFFF"/>
        </w:rPr>
        <w:t>data</w:t>
      </w:r>
      <w:r w:rsidRPr="00B02021">
        <w:rPr>
          <w:shd w:val="clear" w:color="auto" w:fill="FFFFFF"/>
        </w:rPr>
        <w:t> values, the relationships among them, and the functions or operations that can be applied to the </w:t>
      </w:r>
      <w:r w:rsidRPr="00B02021">
        <w:rPr>
          <w:bCs/>
          <w:shd w:val="clear" w:color="auto" w:fill="FFFFFF"/>
        </w:rPr>
        <w:t>data</w:t>
      </w:r>
      <w:r w:rsidR="00301D80">
        <w:rPr>
          <w:shd w:val="clear" w:color="auto" w:fill="FFFFFF"/>
        </w:rPr>
        <w:t>.</w:t>
      </w:r>
    </w:p>
    <w:p w14:paraId="00AF7FCF" w14:textId="77777777" w:rsidR="00301D80" w:rsidRDefault="00301D80" w:rsidP="00B02021">
      <w:pPr>
        <w:rPr>
          <w:shd w:val="clear" w:color="auto" w:fill="FFFFFF"/>
        </w:rPr>
      </w:pPr>
    </w:p>
    <w:p w14:paraId="29BD7CB2" w14:textId="7EC6EAD3" w:rsidR="00B02021" w:rsidRDefault="00B02021" w:rsidP="00B02021">
      <w:pPr>
        <w:rPr>
          <w:shd w:val="clear" w:color="auto" w:fill="FFFFFF"/>
        </w:rPr>
      </w:pPr>
      <w:r w:rsidRPr="00B02021">
        <w:rPr>
          <w:bCs/>
          <w:shd w:val="clear" w:color="auto" w:fill="FFFFFF"/>
        </w:rPr>
        <w:t>ArrayList</w:t>
      </w:r>
      <w:r w:rsidRPr="00B02021">
        <w:rPr>
          <w:shd w:val="clear" w:color="auto" w:fill="FFFFFF"/>
        </w:rPr>
        <w:t> is part of collection framework in Java. Therefore array members are accessed using [], while </w:t>
      </w:r>
      <w:r w:rsidRPr="00B02021">
        <w:rPr>
          <w:bCs/>
          <w:shd w:val="clear" w:color="auto" w:fill="FFFFFF"/>
        </w:rPr>
        <w:t>ArrayList</w:t>
      </w:r>
      <w:r w:rsidRPr="00B02021">
        <w:rPr>
          <w:shd w:val="clear" w:color="auto" w:fill="FFFFFF"/>
        </w:rPr>
        <w:t> has a set of methods to access elements and modify them. an Array is a fixed size </w:t>
      </w:r>
      <w:r w:rsidRPr="00B02021">
        <w:rPr>
          <w:bCs/>
          <w:shd w:val="clear" w:color="auto" w:fill="FFFFFF"/>
        </w:rPr>
        <w:t>data structure</w:t>
      </w:r>
      <w:r w:rsidRPr="00B02021">
        <w:rPr>
          <w:shd w:val="clear" w:color="auto" w:fill="FFFFFF"/>
        </w:rPr>
        <w:t> while </w:t>
      </w:r>
      <w:r w:rsidRPr="00B02021">
        <w:rPr>
          <w:bCs/>
          <w:shd w:val="clear" w:color="auto" w:fill="FFFFFF"/>
        </w:rPr>
        <w:t>ArrayList</w:t>
      </w:r>
      <w:r w:rsidRPr="00B02021">
        <w:rPr>
          <w:shd w:val="clear" w:color="auto" w:fill="FFFFFF"/>
        </w:rPr>
        <w:t> is not. One need not to mention the size of </w:t>
      </w:r>
      <w:r w:rsidRPr="00B02021">
        <w:rPr>
          <w:bCs/>
          <w:shd w:val="clear" w:color="auto" w:fill="FFFFFF"/>
        </w:rPr>
        <w:t>Arraylist</w:t>
      </w:r>
      <w:r w:rsidRPr="00B02021">
        <w:rPr>
          <w:shd w:val="clear" w:color="auto" w:fill="FFFFFF"/>
        </w:rPr>
        <w:t> while creating its object.</w:t>
      </w:r>
      <w:sdt>
        <w:sdtPr>
          <w:rPr>
            <w:shd w:val="clear" w:color="auto" w:fill="FFFFFF"/>
          </w:rPr>
          <w:id w:val="-1483227950"/>
          <w:citation/>
        </w:sdtPr>
        <w:sdtContent>
          <w:r>
            <w:rPr>
              <w:shd w:val="clear" w:color="auto" w:fill="FFFFFF"/>
            </w:rPr>
            <w:fldChar w:fldCharType="begin"/>
          </w:r>
          <w:r>
            <w:rPr>
              <w:shd w:val="clear" w:color="auto" w:fill="FFFFFF"/>
            </w:rPr>
            <w:instrText xml:space="preserve"> CITATION Emm18 \l 1033 </w:instrText>
          </w:r>
          <w:r>
            <w:rPr>
              <w:shd w:val="clear" w:color="auto" w:fill="FFFFFF"/>
            </w:rPr>
            <w:fldChar w:fldCharType="separate"/>
          </w:r>
          <w:r>
            <w:rPr>
              <w:noProof/>
              <w:shd w:val="clear" w:color="auto" w:fill="FFFFFF"/>
            </w:rPr>
            <w:t xml:space="preserve"> </w:t>
          </w:r>
          <w:r w:rsidRPr="00B02021">
            <w:rPr>
              <w:noProof/>
              <w:shd w:val="clear" w:color="auto" w:fill="FFFFFF"/>
            </w:rPr>
            <w:t>(Abiola, 2018)</w:t>
          </w:r>
          <w:r>
            <w:rPr>
              <w:shd w:val="clear" w:color="auto" w:fill="FFFFFF"/>
            </w:rPr>
            <w:fldChar w:fldCharType="end"/>
          </w:r>
        </w:sdtContent>
      </w:sdt>
    </w:p>
    <w:p w14:paraId="302B8C67" w14:textId="77777777" w:rsidR="00301D80" w:rsidRDefault="00301D80" w:rsidP="00B02021">
      <w:pPr>
        <w:rPr>
          <w:shd w:val="clear" w:color="auto" w:fill="FFFFFF"/>
        </w:rPr>
      </w:pPr>
    </w:p>
    <w:p w14:paraId="761CBD87" w14:textId="797EB826" w:rsidR="00B02021" w:rsidRPr="00B02021" w:rsidRDefault="00B02021" w:rsidP="00B02021">
      <w:pPr>
        <w:pStyle w:val="Heading2"/>
      </w:pPr>
      <w:bookmarkStart w:id="17" w:name="_Toc55911297"/>
      <w:r>
        <w:t>O</w:t>
      </w:r>
      <w:r>
        <w:t>bject-oriented programming concepts</w:t>
      </w:r>
      <w:bookmarkEnd w:id="17"/>
    </w:p>
    <w:p w14:paraId="236A7253" w14:textId="227A96F6" w:rsidR="005B0C45" w:rsidRDefault="005B0C45" w:rsidP="005B0C45">
      <w:pPr>
        <w:shd w:val="clear" w:color="auto" w:fill="FFFFFF"/>
        <w:spacing w:after="60" w:line="240" w:lineRule="auto"/>
        <w:rPr>
          <w:rFonts w:eastAsia="Times New Roman" w:cstheme="minorHAnsi"/>
          <w:color w:val="222222"/>
          <w:szCs w:val="24"/>
        </w:rPr>
      </w:pPr>
    </w:p>
    <w:p w14:paraId="1AB72349" w14:textId="656563A9" w:rsidR="00B02021" w:rsidRDefault="00B02021" w:rsidP="00B02021">
      <w:pPr>
        <w:rPr>
          <w:bCs/>
          <w:shd w:val="clear" w:color="auto" w:fill="FFFFFF"/>
        </w:rPr>
      </w:pPr>
      <w:r w:rsidRPr="00B02021">
        <w:rPr>
          <w:bCs/>
          <w:shd w:val="clear" w:color="auto" w:fill="FFFFFF"/>
        </w:rPr>
        <w:t>Object</w:t>
      </w:r>
      <w:r w:rsidRPr="00B02021">
        <w:rPr>
          <w:shd w:val="clear" w:color="auto" w:fill="FFFFFF"/>
        </w:rPr>
        <w:t>-</w:t>
      </w:r>
      <w:r w:rsidRPr="00B02021">
        <w:rPr>
          <w:bCs/>
          <w:shd w:val="clear" w:color="auto" w:fill="FFFFFF"/>
        </w:rPr>
        <w:t>oriented programming</w:t>
      </w:r>
      <w:r w:rsidRPr="00B02021">
        <w:rPr>
          <w:shd w:val="clear" w:color="auto" w:fill="FFFFFF"/>
        </w:rPr>
        <w:t> has four basic </w:t>
      </w:r>
      <w:r w:rsidRPr="00B02021">
        <w:rPr>
          <w:bCs/>
          <w:shd w:val="clear" w:color="auto" w:fill="FFFFFF"/>
        </w:rPr>
        <w:t>concepts</w:t>
      </w:r>
      <w:r w:rsidRPr="00B02021">
        <w:rPr>
          <w:shd w:val="clear" w:color="auto" w:fill="FFFFFF"/>
        </w:rPr>
        <w:t>: encapsulation, abstraction, inheritance and polymorphism. Even if these </w:t>
      </w:r>
      <w:r w:rsidRPr="00B02021">
        <w:rPr>
          <w:bCs/>
          <w:shd w:val="clear" w:color="auto" w:fill="FFFFFF"/>
        </w:rPr>
        <w:t>concepts</w:t>
      </w:r>
      <w:r w:rsidRPr="00B02021">
        <w:rPr>
          <w:shd w:val="clear" w:color="auto" w:fill="FFFFFF"/>
        </w:rPr>
        <w:t> seem incredibly complex, understanding the general framework of how they work will help you understand the </w:t>
      </w:r>
      <w:r w:rsidRPr="00B02021">
        <w:rPr>
          <w:bCs/>
          <w:shd w:val="clear" w:color="auto" w:fill="FFFFFF"/>
        </w:rPr>
        <w:t>basics</w:t>
      </w:r>
      <w:r w:rsidRPr="00B02021">
        <w:rPr>
          <w:shd w:val="clear" w:color="auto" w:fill="FFFFFF"/>
        </w:rPr>
        <w:t> of a computer </w:t>
      </w:r>
      <w:r w:rsidRPr="00B02021">
        <w:rPr>
          <w:bCs/>
          <w:shd w:val="clear" w:color="auto" w:fill="FFFFFF"/>
        </w:rPr>
        <w:t>program</w:t>
      </w:r>
      <w:r>
        <w:rPr>
          <w:bCs/>
          <w:shd w:val="clear" w:color="auto" w:fill="FFFFFF"/>
        </w:rPr>
        <w:t>.</w:t>
      </w:r>
      <w:sdt>
        <w:sdtPr>
          <w:rPr>
            <w:bCs/>
            <w:shd w:val="clear" w:color="auto" w:fill="FFFFFF"/>
          </w:rPr>
          <w:id w:val="1517502933"/>
          <w:citation/>
        </w:sdtPr>
        <w:sdtContent>
          <w:r>
            <w:rPr>
              <w:bCs/>
              <w:shd w:val="clear" w:color="auto" w:fill="FFFFFF"/>
            </w:rPr>
            <w:fldChar w:fldCharType="begin"/>
          </w:r>
          <w:r>
            <w:rPr>
              <w:bCs/>
              <w:shd w:val="clear" w:color="auto" w:fill="FFFFFF"/>
            </w:rPr>
            <w:instrText xml:space="preserve"> CITATION ind201 \l 1033 </w:instrText>
          </w:r>
          <w:r>
            <w:rPr>
              <w:bCs/>
              <w:shd w:val="clear" w:color="auto" w:fill="FFFFFF"/>
            </w:rPr>
            <w:fldChar w:fldCharType="separate"/>
          </w:r>
          <w:r>
            <w:rPr>
              <w:bCs/>
              <w:noProof/>
              <w:shd w:val="clear" w:color="auto" w:fill="FFFFFF"/>
            </w:rPr>
            <w:t xml:space="preserve"> </w:t>
          </w:r>
          <w:r w:rsidRPr="00B02021">
            <w:rPr>
              <w:noProof/>
              <w:shd w:val="clear" w:color="auto" w:fill="FFFFFF"/>
            </w:rPr>
            <w:t>(indeed, indeed, 2020)</w:t>
          </w:r>
          <w:r>
            <w:rPr>
              <w:bCs/>
              <w:shd w:val="clear" w:color="auto" w:fill="FFFFFF"/>
            </w:rPr>
            <w:fldChar w:fldCharType="end"/>
          </w:r>
        </w:sdtContent>
      </w:sdt>
    </w:p>
    <w:p w14:paraId="7DAD3D42" w14:textId="77777777" w:rsidR="00301D80" w:rsidRDefault="00301D80" w:rsidP="00B02021">
      <w:pPr>
        <w:rPr>
          <w:bCs/>
          <w:shd w:val="clear" w:color="auto" w:fill="FFFFFF"/>
        </w:rPr>
      </w:pPr>
    </w:p>
    <w:p w14:paraId="36609947" w14:textId="5F581511" w:rsidR="00B02021" w:rsidRPr="00301D80" w:rsidRDefault="00B02021" w:rsidP="00301D80">
      <w:pPr>
        <w:rPr>
          <w:rStyle w:val="Strong"/>
          <w:b w:val="0"/>
        </w:rPr>
      </w:pPr>
      <w:r w:rsidRPr="00301D80">
        <w:rPr>
          <w:rStyle w:val="Strong"/>
          <w:b w:val="0"/>
        </w:rPr>
        <w:t>Instances or objects can have their own attributes. The easiest way to create an instance attribute is just assigning a new value to a new variable using instance name</w:t>
      </w:r>
      <w:r w:rsidR="00301D80" w:rsidRPr="00301D80">
        <w:rPr>
          <w:rStyle w:val="Strong"/>
          <w:b w:val="0"/>
        </w:rPr>
        <w:t>. C</w:t>
      </w:r>
      <w:r w:rsidRPr="00301D80">
        <w:rPr>
          <w:rStyle w:val="Strong"/>
          <w:b w:val="0"/>
        </w:rPr>
        <w:t>lass and instance attribute differences can be explained using __dict__ attribute and the term namespace. A namespace is a mapping from names to objects, with the property that there is zero relation between names in different namespaces. </w:t>
      </w:r>
      <w:sdt>
        <w:sdtPr>
          <w:rPr>
            <w:rStyle w:val="Strong"/>
            <w:b w:val="0"/>
          </w:rPr>
          <w:id w:val="-2130376898"/>
          <w:citation/>
        </w:sdtPr>
        <w:sdtContent>
          <w:r w:rsidR="00301D80">
            <w:rPr>
              <w:rStyle w:val="Strong"/>
              <w:b w:val="0"/>
            </w:rPr>
            <w:fldChar w:fldCharType="begin"/>
          </w:r>
          <w:r w:rsidR="00301D80">
            <w:rPr>
              <w:rStyle w:val="Strong"/>
              <w:b w:val="0"/>
            </w:rPr>
            <w:instrText xml:space="preserve"> CITATION Fra19 \l 1033 </w:instrText>
          </w:r>
          <w:r w:rsidR="00301D80">
            <w:rPr>
              <w:rStyle w:val="Strong"/>
              <w:b w:val="0"/>
            </w:rPr>
            <w:fldChar w:fldCharType="separate"/>
          </w:r>
          <w:r w:rsidR="00301D80">
            <w:rPr>
              <w:noProof/>
            </w:rPr>
            <w:t>(Frank, 2019)</w:t>
          </w:r>
          <w:r w:rsidR="00301D80">
            <w:rPr>
              <w:rStyle w:val="Strong"/>
              <w:b w:val="0"/>
            </w:rPr>
            <w:fldChar w:fldCharType="end"/>
          </w:r>
        </w:sdtContent>
      </w:sdt>
    </w:p>
    <w:p w14:paraId="44AFF571" w14:textId="178D0D8F" w:rsidR="00301D80" w:rsidRDefault="00301D80" w:rsidP="00FE05A3">
      <w:pPr>
        <w:rPr>
          <w:rFonts w:cstheme="minorHAnsi"/>
          <w:lang w:val="en-AU"/>
        </w:rPr>
      </w:pPr>
      <w:r>
        <w:rPr>
          <w:rFonts w:cstheme="minorHAnsi"/>
          <w:lang w:val="en-AU"/>
        </w:rPr>
        <w:br w:type="page"/>
      </w:r>
    </w:p>
    <w:p w14:paraId="51341A4C" w14:textId="77777777" w:rsidR="00301D80" w:rsidRDefault="00301D80" w:rsidP="00301D80">
      <w:pPr>
        <w:pStyle w:val="Heading2"/>
        <w:rPr>
          <w:lang w:val="en-AU"/>
        </w:rPr>
      </w:pPr>
    </w:p>
    <w:p w14:paraId="7601C8C1" w14:textId="288353D7" w:rsidR="00301D80" w:rsidRDefault="00301D80" w:rsidP="00301D80">
      <w:pPr>
        <w:pStyle w:val="Heading2"/>
        <w:rPr>
          <w:lang w:val="en-AU"/>
        </w:rPr>
      </w:pPr>
      <w:bookmarkStart w:id="18" w:name="_Toc55911298"/>
      <w:r>
        <w:rPr>
          <w:lang w:val="en-AU"/>
        </w:rPr>
        <w:t>GUI Process and techniques</w:t>
      </w:r>
      <w:bookmarkEnd w:id="18"/>
    </w:p>
    <w:p w14:paraId="0D961ACE" w14:textId="77777777" w:rsidR="00301D80" w:rsidRPr="00301D80" w:rsidRDefault="00301D80" w:rsidP="00301D80">
      <w:pPr>
        <w:rPr>
          <w:lang w:val="en-AU"/>
        </w:rPr>
      </w:pPr>
    </w:p>
    <w:p w14:paraId="6CF38DD2" w14:textId="4FC7F7E5" w:rsidR="00301D80" w:rsidRDefault="00301D80" w:rsidP="00301D80">
      <w:pPr>
        <w:rPr>
          <w:rStyle w:val="Strong"/>
          <w:b w:val="0"/>
        </w:rPr>
      </w:pPr>
      <w:r w:rsidRPr="00301D80">
        <w:rPr>
          <w:rStyle w:val="Strong"/>
          <w:b w:val="0"/>
        </w:rPr>
        <w:t>A GUI uses </w:t>
      </w:r>
      <w:hyperlink r:id="rId19" w:history="1">
        <w:r w:rsidRPr="00301D80">
          <w:rPr>
            <w:rStyle w:val="Strong"/>
            <w:b w:val="0"/>
          </w:rPr>
          <w:t>windows</w:t>
        </w:r>
      </w:hyperlink>
      <w:r w:rsidRPr="00301D80">
        <w:rPr>
          <w:rStyle w:val="Strong"/>
          <w:b w:val="0"/>
        </w:rPr>
        <w:t>, </w:t>
      </w:r>
      <w:hyperlink r:id="rId20" w:history="1">
        <w:r w:rsidRPr="00301D80">
          <w:rPr>
            <w:rStyle w:val="Strong"/>
            <w:b w:val="0"/>
          </w:rPr>
          <w:t>icons</w:t>
        </w:r>
      </w:hyperlink>
      <w:r w:rsidRPr="00301D80">
        <w:rPr>
          <w:rStyle w:val="Strong"/>
          <w:b w:val="0"/>
        </w:rPr>
        <w:t>, and </w:t>
      </w:r>
      <w:hyperlink r:id="rId21" w:history="1">
        <w:r w:rsidRPr="00301D80">
          <w:rPr>
            <w:rStyle w:val="Strong"/>
            <w:b w:val="0"/>
          </w:rPr>
          <w:t>menus</w:t>
        </w:r>
      </w:hyperlink>
      <w:r w:rsidRPr="00301D80">
        <w:rPr>
          <w:rStyle w:val="Strong"/>
          <w:b w:val="0"/>
        </w:rPr>
        <w:t> to carry out commands, such as opening, deleting, and moving files. Although a GUI operating system is primarily navigated using a </w:t>
      </w:r>
      <w:hyperlink r:id="rId22" w:history="1">
        <w:r w:rsidRPr="00301D80">
          <w:rPr>
            <w:rStyle w:val="Strong"/>
            <w:b w:val="0"/>
          </w:rPr>
          <w:t>mouse</w:t>
        </w:r>
      </w:hyperlink>
      <w:r w:rsidRPr="00301D80">
        <w:rPr>
          <w:rStyle w:val="Strong"/>
          <w:b w:val="0"/>
        </w:rPr>
        <w:t>, a keyboard can also be used via </w:t>
      </w:r>
      <w:hyperlink r:id="rId23" w:history="1">
        <w:r w:rsidRPr="00301D80">
          <w:rPr>
            <w:rStyle w:val="Strong"/>
            <w:b w:val="0"/>
          </w:rPr>
          <w:t>keyboard shortcuts</w:t>
        </w:r>
      </w:hyperlink>
      <w:r w:rsidRPr="00301D80">
        <w:rPr>
          <w:rStyle w:val="Strong"/>
          <w:b w:val="0"/>
        </w:rPr>
        <w:t> or the </w:t>
      </w:r>
      <w:hyperlink r:id="rId24" w:history="1">
        <w:r w:rsidRPr="00301D80">
          <w:rPr>
            <w:rStyle w:val="Strong"/>
            <w:b w:val="0"/>
          </w:rPr>
          <w:t>arrow keys</w:t>
        </w:r>
      </w:hyperlink>
      <w:r w:rsidRPr="00301D80">
        <w:rPr>
          <w:rStyle w:val="Strong"/>
          <w:b w:val="0"/>
        </w:rPr>
        <w:t>.</w:t>
      </w:r>
      <w:sdt>
        <w:sdtPr>
          <w:rPr>
            <w:rStyle w:val="Strong"/>
            <w:b w:val="0"/>
          </w:rPr>
          <w:id w:val="-1134162666"/>
          <w:citation/>
        </w:sdtPr>
        <w:sdtContent>
          <w:r>
            <w:rPr>
              <w:rStyle w:val="Strong"/>
              <w:b w:val="0"/>
            </w:rPr>
            <w:fldChar w:fldCharType="begin"/>
          </w:r>
          <w:r>
            <w:rPr>
              <w:rStyle w:val="Strong"/>
              <w:b w:val="0"/>
            </w:rPr>
            <w:instrText xml:space="preserve"> CITATION Hop19 \l 1033 </w:instrText>
          </w:r>
          <w:r>
            <w:rPr>
              <w:rStyle w:val="Strong"/>
              <w:b w:val="0"/>
            </w:rPr>
            <w:fldChar w:fldCharType="separate"/>
          </w:r>
          <w:r>
            <w:rPr>
              <w:rStyle w:val="Strong"/>
              <w:b w:val="0"/>
              <w:noProof/>
            </w:rPr>
            <w:t xml:space="preserve"> </w:t>
          </w:r>
          <w:r>
            <w:rPr>
              <w:noProof/>
            </w:rPr>
            <w:t>(Hope, 2019)</w:t>
          </w:r>
          <w:r>
            <w:rPr>
              <w:rStyle w:val="Strong"/>
              <w:b w:val="0"/>
            </w:rPr>
            <w:fldChar w:fldCharType="end"/>
          </w:r>
        </w:sdtContent>
      </w:sdt>
    </w:p>
    <w:p w14:paraId="7351C34A" w14:textId="6C3227CE" w:rsidR="00301D80" w:rsidRDefault="00301D80" w:rsidP="00301D80">
      <w:pPr>
        <w:rPr>
          <w:shd w:val="clear" w:color="auto" w:fill="FFFFFF"/>
        </w:rPr>
      </w:pPr>
      <w:r>
        <w:rPr>
          <w:shd w:val="clear" w:color="auto" w:fill="FFFFFF"/>
        </w:rPr>
        <w:t>In JavaFX, we can develop GUI applications, web applications and graphical applications. In such applications, whenever a user interacts with the application (nodes), an event is said to have been occurred.</w:t>
      </w:r>
      <w:sdt>
        <w:sdtPr>
          <w:rPr>
            <w:shd w:val="clear" w:color="auto" w:fill="FFFFFF"/>
          </w:rPr>
          <w:id w:val="1394164169"/>
          <w:citation/>
        </w:sdtPr>
        <w:sdtContent>
          <w:r>
            <w:rPr>
              <w:shd w:val="clear" w:color="auto" w:fill="FFFFFF"/>
            </w:rPr>
            <w:fldChar w:fldCharType="begin"/>
          </w:r>
          <w:r>
            <w:rPr>
              <w:shd w:val="clear" w:color="auto" w:fill="FFFFFF"/>
            </w:rPr>
            <w:instrText xml:space="preserve"> CITATION Poi18 \l 1033 </w:instrText>
          </w:r>
          <w:r>
            <w:rPr>
              <w:shd w:val="clear" w:color="auto" w:fill="FFFFFF"/>
            </w:rPr>
            <w:fldChar w:fldCharType="separate"/>
          </w:r>
          <w:r>
            <w:rPr>
              <w:noProof/>
              <w:shd w:val="clear" w:color="auto" w:fill="FFFFFF"/>
            </w:rPr>
            <w:t xml:space="preserve"> </w:t>
          </w:r>
          <w:r w:rsidRPr="00301D80">
            <w:rPr>
              <w:noProof/>
              <w:shd w:val="clear" w:color="auto" w:fill="FFFFFF"/>
            </w:rPr>
            <w:t>(Point, 2018)</w:t>
          </w:r>
          <w:r>
            <w:rPr>
              <w:shd w:val="clear" w:color="auto" w:fill="FFFFFF"/>
            </w:rPr>
            <w:fldChar w:fldCharType="end"/>
          </w:r>
        </w:sdtContent>
      </w:sdt>
    </w:p>
    <w:p w14:paraId="413DA5F0" w14:textId="5E27465A" w:rsidR="00301D80" w:rsidRDefault="00301D80" w:rsidP="00301D80">
      <w:r>
        <w:rPr>
          <w:b/>
          <w:bCs/>
        </w:rPr>
        <w:t>Foreground Events</w:t>
      </w:r>
      <w:r>
        <w:t> − Those events which require the direct interaction of a user. They are generated as consequences of a person interacting with the graphical components in a Graphical User Interface. For example, clicking on a button, moving the mouse, entering a character through keyboard, selecting an item from list, scrolling the page, etc.</w:t>
      </w:r>
      <w:sdt>
        <w:sdtPr>
          <w:id w:val="1617326606"/>
          <w:citation/>
        </w:sdtPr>
        <w:sdtContent>
          <w:r>
            <w:fldChar w:fldCharType="begin"/>
          </w:r>
          <w:r>
            <w:instrText xml:space="preserve"> CITATION Poi18 \l 1033 </w:instrText>
          </w:r>
          <w:r>
            <w:fldChar w:fldCharType="separate"/>
          </w:r>
          <w:r>
            <w:rPr>
              <w:noProof/>
            </w:rPr>
            <w:t xml:space="preserve"> (Point, 2018)</w:t>
          </w:r>
          <w:r>
            <w:fldChar w:fldCharType="end"/>
          </w:r>
        </w:sdtContent>
      </w:sdt>
    </w:p>
    <w:p w14:paraId="7513BC41" w14:textId="1EA5B0EB" w:rsidR="00301D80" w:rsidRDefault="00301D80" w:rsidP="00301D80">
      <w:r>
        <w:rPr>
          <w:b/>
          <w:bCs/>
        </w:rPr>
        <w:t>Background Events</w:t>
      </w:r>
      <w:r>
        <w:t> − Those events that require the interaction of end user are known as background events. The operating system interruptions, hardware or software failure, timer expiry, operation completion are the example of background events.</w:t>
      </w:r>
      <w:sdt>
        <w:sdtPr>
          <w:id w:val="-1428802572"/>
          <w:citation/>
        </w:sdtPr>
        <w:sdtContent>
          <w:r>
            <w:fldChar w:fldCharType="begin"/>
          </w:r>
          <w:r>
            <w:instrText xml:space="preserve"> CITATION Poi18 \l 1033 </w:instrText>
          </w:r>
          <w:r>
            <w:fldChar w:fldCharType="separate"/>
          </w:r>
          <w:r>
            <w:rPr>
              <w:noProof/>
            </w:rPr>
            <w:t xml:space="preserve"> (Point, 2018)</w:t>
          </w:r>
          <w:r>
            <w:fldChar w:fldCharType="end"/>
          </w:r>
        </w:sdtContent>
      </w:sdt>
    </w:p>
    <w:p w14:paraId="5580E0FD" w14:textId="7C1E7897" w:rsidR="00301D80" w:rsidRDefault="00301D80" w:rsidP="00301D80"/>
    <w:p w14:paraId="38052700" w14:textId="022FF2C9" w:rsidR="00301D80" w:rsidRDefault="00301D80" w:rsidP="00301D80">
      <w:pPr>
        <w:pStyle w:val="Heading2"/>
      </w:pPr>
      <w:bookmarkStart w:id="19" w:name="_Toc55911299"/>
      <w:r>
        <w:t>Using API</w:t>
      </w:r>
      <w:bookmarkEnd w:id="19"/>
    </w:p>
    <w:p w14:paraId="6C495FDC" w14:textId="533E6663" w:rsidR="00301D80" w:rsidRDefault="00301D80" w:rsidP="00301D80">
      <w:pPr>
        <w:rPr>
          <w:rStyle w:val="Strong"/>
          <w:b w:val="0"/>
        </w:rPr>
      </w:pPr>
      <w:r w:rsidRPr="00301D80">
        <w:rPr>
          <w:rStyle w:val="Strong"/>
          <w:b w:val="0"/>
        </w:rPr>
        <w:t>JavaDoc tool is a document generator tool in Java programming language for generating standard documentation in HTML format. It generates API documentation. It parses the declarations ad documentation in a set of source file describing classes, methods, constructors and fields.</w:t>
      </w:r>
      <w:sdt>
        <w:sdtPr>
          <w:rPr>
            <w:rStyle w:val="Strong"/>
            <w:b w:val="0"/>
          </w:rPr>
          <w:id w:val="717559567"/>
          <w:citation/>
        </w:sdtPr>
        <w:sdtContent>
          <w:r w:rsidRPr="00301D80">
            <w:rPr>
              <w:rStyle w:val="Strong"/>
              <w:b w:val="0"/>
            </w:rPr>
            <w:fldChar w:fldCharType="begin"/>
          </w:r>
          <w:r w:rsidRPr="00301D80">
            <w:rPr>
              <w:rStyle w:val="Strong"/>
              <w:b w:val="0"/>
            </w:rPr>
            <w:instrText xml:space="preserve"> CITATION Gee19 \l 1033 </w:instrText>
          </w:r>
          <w:r w:rsidRPr="00301D80">
            <w:rPr>
              <w:rStyle w:val="Strong"/>
              <w:b w:val="0"/>
            </w:rPr>
            <w:fldChar w:fldCharType="separate"/>
          </w:r>
          <w:r w:rsidRPr="00301D80">
            <w:rPr>
              <w:rStyle w:val="Strong"/>
              <w:b w:val="0"/>
            </w:rPr>
            <w:t xml:space="preserve"> (Geek, 2019)</w:t>
          </w:r>
          <w:r w:rsidRPr="00301D80">
            <w:rPr>
              <w:rStyle w:val="Strong"/>
              <w:b w:val="0"/>
            </w:rPr>
            <w:fldChar w:fldCharType="end"/>
          </w:r>
        </w:sdtContent>
      </w:sdt>
    </w:p>
    <w:p w14:paraId="1BEAC0A7" w14:textId="2DF2C59B" w:rsidR="00390595" w:rsidRDefault="00390595" w:rsidP="00301D80">
      <w:pPr>
        <w:rPr>
          <w:rStyle w:val="Strong"/>
          <w:b w:val="0"/>
        </w:rPr>
      </w:pPr>
      <w:r>
        <w:rPr>
          <w:rStyle w:val="Strong"/>
          <w:b w:val="0"/>
        </w:rPr>
        <w:br w:type="page"/>
      </w:r>
    </w:p>
    <w:bookmarkStart w:id="20" w:name="_Toc55911300" w:displacedByCustomXml="next"/>
    <w:sdt>
      <w:sdtPr>
        <w:id w:val="-1285891409"/>
        <w:docPartObj>
          <w:docPartGallery w:val="Bibliographies"/>
          <w:docPartUnique/>
        </w:docPartObj>
      </w:sdtPr>
      <w:sdtEndPr>
        <w:rPr>
          <w:rFonts w:asciiTheme="minorHAnsi" w:eastAsiaTheme="minorHAnsi" w:hAnsiTheme="minorHAnsi" w:cstheme="minorBidi"/>
          <w:color w:val="auto"/>
          <w:sz w:val="24"/>
          <w:szCs w:val="22"/>
        </w:rPr>
      </w:sdtEndPr>
      <w:sdtContent>
        <w:p w14:paraId="1E35A58B" w14:textId="76CE0BF3" w:rsidR="00390595" w:rsidRDefault="00390595">
          <w:pPr>
            <w:pStyle w:val="Heading1"/>
          </w:pPr>
          <w:r>
            <w:t>Bibliography</w:t>
          </w:r>
          <w:bookmarkEnd w:id="20"/>
        </w:p>
        <w:sdt>
          <w:sdtPr>
            <w:id w:val="111145805"/>
            <w:bibliography/>
          </w:sdtPr>
          <w:sdtContent>
            <w:p w14:paraId="6164F461" w14:textId="77777777" w:rsidR="00390595" w:rsidRDefault="00390595" w:rsidP="00390595">
              <w:pPr>
                <w:pStyle w:val="Bibliography"/>
                <w:ind w:left="720" w:hanging="720"/>
                <w:rPr>
                  <w:noProof/>
                  <w:szCs w:val="24"/>
                </w:rPr>
              </w:pPr>
              <w:r>
                <w:fldChar w:fldCharType="begin"/>
              </w:r>
              <w:r>
                <w:instrText xml:space="preserve"> BIBLIOGRAPHY </w:instrText>
              </w:r>
              <w:r>
                <w:fldChar w:fldCharType="separate"/>
              </w:r>
              <w:r>
                <w:rPr>
                  <w:noProof/>
                </w:rPr>
                <w:t xml:space="preserve">Abiola, E. (2018, 7 15). </w:t>
              </w:r>
              <w:r>
                <w:rPr>
                  <w:i/>
                  <w:iCs/>
                  <w:noProof/>
                </w:rPr>
                <w:t>medium</w:t>
              </w:r>
              <w:r>
                <w:rPr>
                  <w:noProof/>
                </w:rPr>
                <w:t>. Retrieved from medium: https://medium.com/@Emmanuel.A/data-structures-arraylist-239a5b39cd7e</w:t>
              </w:r>
            </w:p>
            <w:p w14:paraId="790019BB" w14:textId="77777777" w:rsidR="00390595" w:rsidRDefault="00390595" w:rsidP="00390595">
              <w:pPr>
                <w:pStyle w:val="Bibliography"/>
                <w:ind w:left="720" w:hanging="720"/>
                <w:rPr>
                  <w:noProof/>
                </w:rPr>
              </w:pPr>
              <w:r>
                <w:rPr>
                  <w:noProof/>
                </w:rPr>
                <w:t xml:space="preserve">Ardal, C. (2011, 9 28). </w:t>
              </w:r>
              <w:r>
                <w:rPr>
                  <w:i/>
                  <w:iCs/>
                  <w:noProof/>
                </w:rPr>
                <w:t>ncbi</w:t>
              </w:r>
              <w:r>
                <w:rPr>
                  <w:noProof/>
                </w:rPr>
                <w:t>. Retrieved from ncbi: https://www.ncbi.nlm.nih.gov/pmc/articles/PMC3206459/</w:t>
              </w:r>
            </w:p>
            <w:p w14:paraId="13E81BBD" w14:textId="77777777" w:rsidR="00390595" w:rsidRDefault="00390595" w:rsidP="00390595">
              <w:pPr>
                <w:pStyle w:val="Bibliography"/>
                <w:ind w:left="720" w:hanging="720"/>
                <w:rPr>
                  <w:noProof/>
                </w:rPr>
              </w:pPr>
              <w:r>
                <w:rPr>
                  <w:noProof/>
                </w:rPr>
                <w:t xml:space="preserve">Frank. (2019, 5 29). </w:t>
              </w:r>
              <w:r>
                <w:rPr>
                  <w:i/>
                  <w:iCs/>
                  <w:noProof/>
                </w:rPr>
                <w:t>medium</w:t>
              </w:r>
              <w:r>
                <w:rPr>
                  <w:noProof/>
                </w:rPr>
                <w:t>. Retrieved from medium: https://medium.com/swlh/oop-basics-class-vs-instance-attributes-in-python3-7a6cfb577282#:~:text=In%20Object%2Doriented%20programming(OOP,of%20the%20class%20or%20instance.&amp;text=One%20can%20think%20of%20attributes,the%20verb%20of%20the%20class.</w:t>
              </w:r>
            </w:p>
            <w:p w14:paraId="4A7CDE6D" w14:textId="77777777" w:rsidR="00390595" w:rsidRDefault="00390595" w:rsidP="00390595">
              <w:pPr>
                <w:pStyle w:val="Bibliography"/>
                <w:ind w:left="720" w:hanging="720"/>
                <w:rPr>
                  <w:noProof/>
                </w:rPr>
              </w:pPr>
              <w:r>
                <w:rPr>
                  <w:noProof/>
                </w:rPr>
                <w:t xml:space="preserve">Geek. (2019, 4 8). </w:t>
              </w:r>
              <w:r>
                <w:rPr>
                  <w:i/>
                  <w:iCs/>
                  <w:noProof/>
                </w:rPr>
                <w:t>geeksforgeeks</w:t>
              </w:r>
              <w:r>
                <w:rPr>
                  <w:noProof/>
                </w:rPr>
                <w:t>. Retrieved from geeksforgeeks: https://webcache.googleusercontent.com/search?q=cache:iooYy2x7_5oJ:https://www.geeksforgeeks.org/what-is-javadoc-tool-and-how-to-use-it/+&amp;cd=1&amp;hl=en&amp;ct=clnk&amp;gl=au</w:t>
              </w:r>
            </w:p>
            <w:p w14:paraId="336DE15A" w14:textId="77777777" w:rsidR="00390595" w:rsidRDefault="00390595" w:rsidP="00390595">
              <w:pPr>
                <w:pStyle w:val="Bibliography"/>
                <w:ind w:left="720" w:hanging="720"/>
                <w:rPr>
                  <w:noProof/>
                </w:rPr>
              </w:pPr>
              <w:r>
                <w:rPr>
                  <w:noProof/>
                </w:rPr>
                <w:t xml:space="preserve">Hope. (2019, 11 16). </w:t>
              </w:r>
              <w:r>
                <w:rPr>
                  <w:i/>
                  <w:iCs/>
                  <w:noProof/>
                </w:rPr>
                <w:t>computerhope</w:t>
              </w:r>
              <w:r>
                <w:rPr>
                  <w:noProof/>
                </w:rPr>
                <w:t>. Retrieved from computerhope: https://www.computerhope.com/jargon/g/gui.htm#:~:text=as%20%22gooey.%22-,How%20does%20a%20GUI%20work%3F,shortcuts%20or%20the%20arrow%20keys.</w:t>
              </w:r>
            </w:p>
            <w:p w14:paraId="196B06CD" w14:textId="77777777" w:rsidR="00390595" w:rsidRDefault="00390595" w:rsidP="00390595">
              <w:pPr>
                <w:pStyle w:val="Bibliography"/>
                <w:ind w:left="720" w:hanging="720"/>
                <w:rPr>
                  <w:noProof/>
                </w:rPr>
              </w:pPr>
              <w:r>
                <w:rPr>
                  <w:noProof/>
                </w:rPr>
                <w:t xml:space="preserve">indeed. (2020, 10 28). </w:t>
              </w:r>
              <w:r>
                <w:rPr>
                  <w:i/>
                  <w:iCs/>
                  <w:noProof/>
                </w:rPr>
                <w:t>indeed</w:t>
              </w:r>
              <w:r>
                <w:rPr>
                  <w:noProof/>
                </w:rPr>
                <w:t>. Retrieved from indeed: https://www.indeed.com/career-advice/career-development/what-is-object-oriented-programming</w:t>
              </w:r>
            </w:p>
            <w:p w14:paraId="39F0966D" w14:textId="77777777" w:rsidR="00390595" w:rsidRDefault="00390595" w:rsidP="00390595">
              <w:pPr>
                <w:pStyle w:val="Bibliography"/>
                <w:ind w:left="720" w:hanging="720"/>
                <w:rPr>
                  <w:noProof/>
                </w:rPr>
              </w:pPr>
              <w:r>
                <w:rPr>
                  <w:noProof/>
                </w:rPr>
                <w:t xml:space="preserve">indeed. (2020, 10 27). </w:t>
              </w:r>
              <w:r>
                <w:rPr>
                  <w:i/>
                  <w:iCs/>
                  <w:noProof/>
                </w:rPr>
                <w:t>indeed</w:t>
              </w:r>
              <w:r>
                <w:rPr>
                  <w:noProof/>
                </w:rPr>
                <w:t>. Retrieved from indeed: https://www.indeed.com/career-advice/career-development/what-is-object-oriented-programming#:~:text=Object%2Doriented%20programming%20has%20four,basics%20of%20a%20computer%20program.</w:t>
              </w:r>
            </w:p>
            <w:p w14:paraId="5DC7B707" w14:textId="77777777" w:rsidR="00390595" w:rsidRDefault="00390595" w:rsidP="00390595">
              <w:pPr>
                <w:pStyle w:val="Bibliography"/>
                <w:ind w:left="720" w:hanging="720"/>
                <w:rPr>
                  <w:noProof/>
                </w:rPr>
              </w:pPr>
              <w:r>
                <w:rPr>
                  <w:noProof/>
                </w:rPr>
                <w:t xml:space="preserve">Point. (2018, 6 14). </w:t>
              </w:r>
              <w:r>
                <w:rPr>
                  <w:i/>
                  <w:iCs/>
                  <w:noProof/>
                </w:rPr>
                <w:t>tutorialspoint</w:t>
              </w:r>
              <w:r>
                <w:rPr>
                  <w:noProof/>
                </w:rPr>
                <w:t>. Retrieved from tutorialspoint: https://www.tutorialspoint.com/javafx/javafx_event_handling.htm</w:t>
              </w:r>
            </w:p>
            <w:p w14:paraId="51C562CE" w14:textId="77777777" w:rsidR="00390595" w:rsidRDefault="00390595" w:rsidP="00390595">
              <w:pPr>
                <w:pStyle w:val="Bibliography"/>
                <w:ind w:left="720" w:hanging="720"/>
                <w:rPr>
                  <w:noProof/>
                </w:rPr>
              </w:pPr>
              <w:r>
                <w:rPr>
                  <w:noProof/>
                </w:rPr>
                <w:t xml:space="preserve">questia. (2018, 4 5). </w:t>
              </w:r>
              <w:r>
                <w:rPr>
                  <w:i/>
                  <w:iCs/>
                  <w:noProof/>
                </w:rPr>
                <w:t>questia</w:t>
              </w:r>
              <w:r>
                <w:rPr>
                  <w:noProof/>
                </w:rPr>
                <w:t>. Retrieved from questia: https://www.questia.com/library/journal/1G1-6717279/the-basic-principles-of-networking#:~:text=Networks%20are%20the%20means%20by,for%20the%20exchange%20of%20information.</w:t>
              </w:r>
            </w:p>
            <w:p w14:paraId="040B38BF" w14:textId="77777777" w:rsidR="00390595" w:rsidRDefault="00390595" w:rsidP="00390595">
              <w:pPr>
                <w:pStyle w:val="Bibliography"/>
                <w:ind w:left="720" w:hanging="720"/>
                <w:rPr>
                  <w:noProof/>
                </w:rPr>
              </w:pPr>
              <w:r>
                <w:rPr>
                  <w:noProof/>
                </w:rPr>
                <w:t xml:space="preserve">Wiley. (2017, 1 20). </w:t>
              </w:r>
              <w:r>
                <w:rPr>
                  <w:i/>
                  <w:iCs/>
                  <w:noProof/>
                </w:rPr>
                <w:t>pdbmbook</w:t>
              </w:r>
              <w:r>
                <w:rPr>
                  <w:noProof/>
                </w:rPr>
                <w:t>. Retrieved from pdbmbook: https://www.pdbmbook.com/#:~:text=Principles%20of%20Database%20Management%20provides,data%20warehousing%2C%20governance%20and%20more.</w:t>
              </w:r>
            </w:p>
            <w:p w14:paraId="0B1C75D5" w14:textId="57D739B7" w:rsidR="00390595" w:rsidRDefault="00390595" w:rsidP="00390595">
              <w:r>
                <w:rPr>
                  <w:b/>
                  <w:bCs/>
                  <w:noProof/>
                </w:rPr>
                <w:fldChar w:fldCharType="end"/>
              </w:r>
            </w:p>
          </w:sdtContent>
        </w:sdt>
      </w:sdtContent>
    </w:sdt>
    <w:p w14:paraId="55938B72" w14:textId="77777777" w:rsidR="00390595" w:rsidRPr="00301D80" w:rsidRDefault="00390595" w:rsidP="00301D80">
      <w:pPr>
        <w:rPr>
          <w:rStyle w:val="Strong"/>
          <w:b w:val="0"/>
        </w:rPr>
      </w:pPr>
    </w:p>
    <w:sectPr w:rsidR="00390595" w:rsidRPr="00301D80" w:rsidSect="0023373D">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10557" w14:textId="77777777" w:rsidR="00FE05A3" w:rsidRDefault="00FE05A3" w:rsidP="00FE05A3">
      <w:pPr>
        <w:spacing w:after="0" w:line="240" w:lineRule="auto"/>
      </w:pPr>
      <w:r>
        <w:separator/>
      </w:r>
    </w:p>
  </w:endnote>
  <w:endnote w:type="continuationSeparator" w:id="0">
    <w:p w14:paraId="72987413" w14:textId="77777777" w:rsidR="00FE05A3" w:rsidRDefault="00FE05A3" w:rsidP="00FE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873800"/>
      <w:docPartObj>
        <w:docPartGallery w:val="Page Numbers (Bottom of Page)"/>
        <w:docPartUnique/>
      </w:docPartObj>
    </w:sdtPr>
    <w:sdtEndPr>
      <w:rPr>
        <w:noProof/>
      </w:rPr>
    </w:sdtEndPr>
    <w:sdtContent>
      <w:p w14:paraId="3531A900" w14:textId="2931C680" w:rsidR="00E70DF7" w:rsidRDefault="00E70DF7" w:rsidP="0023373D">
        <w:pPr>
          <w:pStyle w:val="Footer"/>
          <w:jc w:val="center"/>
        </w:pPr>
        <w:r>
          <w:fldChar w:fldCharType="begin"/>
        </w:r>
        <w:r>
          <w:instrText xml:space="preserve"> PAGE   \* MERGEFORMAT </w:instrText>
        </w:r>
        <w:r>
          <w:fldChar w:fldCharType="separate"/>
        </w:r>
        <w:r w:rsidR="00390595">
          <w:rPr>
            <w:noProof/>
          </w:rPr>
          <w:t>i</w:t>
        </w:r>
        <w:r>
          <w:rPr>
            <w:noProof/>
          </w:rPr>
          <w:fldChar w:fldCharType="end"/>
        </w:r>
      </w:p>
    </w:sdtContent>
  </w:sdt>
  <w:p w14:paraId="54FC8535" w14:textId="77777777" w:rsidR="00E70DF7" w:rsidRDefault="00E70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288647"/>
      <w:docPartObj>
        <w:docPartGallery w:val="Page Numbers (Bottom of Page)"/>
        <w:docPartUnique/>
      </w:docPartObj>
    </w:sdtPr>
    <w:sdtEndPr>
      <w:rPr>
        <w:noProof/>
      </w:rPr>
    </w:sdtEndPr>
    <w:sdtContent>
      <w:p w14:paraId="550B6150" w14:textId="72F02E79" w:rsidR="0023373D" w:rsidRDefault="0023373D">
        <w:pPr>
          <w:pStyle w:val="Footer"/>
          <w:jc w:val="right"/>
        </w:pPr>
        <w:r>
          <w:fldChar w:fldCharType="begin"/>
        </w:r>
        <w:r>
          <w:instrText xml:space="preserve"> PAGE   \* MERGEFORMAT </w:instrText>
        </w:r>
        <w:r>
          <w:fldChar w:fldCharType="separate"/>
        </w:r>
        <w:r w:rsidR="00390595">
          <w:rPr>
            <w:noProof/>
          </w:rPr>
          <w:t>1</w:t>
        </w:r>
        <w:r>
          <w:rPr>
            <w:noProof/>
          </w:rPr>
          <w:fldChar w:fldCharType="end"/>
        </w:r>
      </w:p>
    </w:sdtContent>
  </w:sdt>
  <w:p w14:paraId="30A12EA7" w14:textId="77777777" w:rsidR="0023373D" w:rsidRDefault="00233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0F465" w14:textId="77777777" w:rsidR="00FE05A3" w:rsidRDefault="00FE05A3" w:rsidP="00FE05A3">
      <w:pPr>
        <w:spacing w:after="0" w:line="240" w:lineRule="auto"/>
      </w:pPr>
      <w:r>
        <w:separator/>
      </w:r>
    </w:p>
  </w:footnote>
  <w:footnote w:type="continuationSeparator" w:id="0">
    <w:p w14:paraId="1F57301A" w14:textId="77777777" w:rsidR="00FE05A3" w:rsidRDefault="00FE05A3" w:rsidP="00FE0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5DB7" w14:textId="58A66FC4" w:rsidR="00FE05A3" w:rsidRDefault="00821389">
    <w:pPr>
      <w:pStyle w:val="Header"/>
    </w:pPr>
    <w:r>
      <w:t>30023737</w:t>
    </w:r>
    <w:r>
      <w:tab/>
      <w:t>Activity 1.5</w:t>
    </w:r>
    <w:r>
      <w:tab/>
      <w:t>10</w:t>
    </w:r>
    <w:r w:rsidR="00FE05A3">
      <w:t>.</w:t>
    </w:r>
    <w:r>
      <w:t>1</w:t>
    </w:r>
    <w:r w:rsidR="00FE05A3">
      <w:t>0.2020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3D7D"/>
    <w:multiLevelType w:val="multilevel"/>
    <w:tmpl w:val="4EB8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71280"/>
    <w:multiLevelType w:val="multilevel"/>
    <w:tmpl w:val="D1BC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2245A"/>
    <w:multiLevelType w:val="multilevel"/>
    <w:tmpl w:val="D7F68B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3255F"/>
    <w:multiLevelType w:val="multilevel"/>
    <w:tmpl w:val="D7F68B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A1569"/>
    <w:multiLevelType w:val="multilevel"/>
    <w:tmpl w:val="3754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F3843"/>
    <w:multiLevelType w:val="multilevel"/>
    <w:tmpl w:val="48B8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254E9"/>
    <w:multiLevelType w:val="multilevel"/>
    <w:tmpl w:val="55B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B2024"/>
    <w:multiLevelType w:val="multilevel"/>
    <w:tmpl w:val="614A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02DA3"/>
    <w:multiLevelType w:val="multilevel"/>
    <w:tmpl w:val="D7F68B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6BC"/>
    <w:rsid w:val="000E56BC"/>
    <w:rsid w:val="0023373D"/>
    <w:rsid w:val="00301D80"/>
    <w:rsid w:val="00390595"/>
    <w:rsid w:val="003B49A1"/>
    <w:rsid w:val="00487EED"/>
    <w:rsid w:val="005B07FA"/>
    <w:rsid w:val="005B0C45"/>
    <w:rsid w:val="00780E74"/>
    <w:rsid w:val="00821389"/>
    <w:rsid w:val="00B02021"/>
    <w:rsid w:val="00BA580A"/>
    <w:rsid w:val="00D74005"/>
    <w:rsid w:val="00E70DF7"/>
    <w:rsid w:val="00FE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CD02FA"/>
  <w15:chartTrackingRefBased/>
  <w15:docId w15:val="{0A5BE373-5BBE-4B80-9131-A73A6003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A3"/>
    <w:rPr>
      <w:sz w:val="24"/>
    </w:rPr>
  </w:style>
  <w:style w:type="paragraph" w:styleId="Heading1">
    <w:name w:val="heading 1"/>
    <w:basedOn w:val="Normal"/>
    <w:next w:val="Normal"/>
    <w:link w:val="Heading1Char"/>
    <w:uiPriority w:val="9"/>
    <w:qFormat/>
    <w:rsid w:val="005B0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005"/>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D7400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5A3"/>
  </w:style>
  <w:style w:type="paragraph" w:styleId="Footer">
    <w:name w:val="footer"/>
    <w:basedOn w:val="Normal"/>
    <w:link w:val="FooterChar"/>
    <w:uiPriority w:val="99"/>
    <w:unhideWhenUsed/>
    <w:rsid w:val="00FE0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5A3"/>
  </w:style>
  <w:style w:type="character" w:customStyle="1" w:styleId="Heading2Char">
    <w:name w:val="Heading 2 Char"/>
    <w:basedOn w:val="DefaultParagraphFont"/>
    <w:link w:val="Heading2"/>
    <w:uiPriority w:val="9"/>
    <w:rsid w:val="00D74005"/>
    <w:rPr>
      <w:rFonts w:asciiTheme="majorHAnsi" w:eastAsiaTheme="majorEastAsia" w:hAnsiTheme="majorHAnsi" w:cstheme="majorBidi"/>
      <w:b/>
      <w:color w:val="2F5496" w:themeColor="accent1" w:themeShade="BF"/>
      <w:sz w:val="32"/>
      <w:szCs w:val="26"/>
    </w:rPr>
  </w:style>
  <w:style w:type="paragraph" w:customStyle="1" w:styleId="trt0xe">
    <w:name w:val="trt0xe"/>
    <w:basedOn w:val="Normal"/>
    <w:rsid w:val="00487EED"/>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BA580A"/>
    <w:pPr>
      <w:spacing w:after="0" w:line="240" w:lineRule="auto"/>
    </w:pPr>
    <w:rPr>
      <w:sz w:val="24"/>
    </w:rPr>
  </w:style>
  <w:style w:type="paragraph" w:styleId="ListParagraph">
    <w:name w:val="List Paragraph"/>
    <w:basedOn w:val="Normal"/>
    <w:uiPriority w:val="34"/>
    <w:qFormat/>
    <w:rsid w:val="00E70DF7"/>
    <w:pPr>
      <w:ind w:left="720"/>
      <w:contextualSpacing/>
    </w:pPr>
  </w:style>
  <w:style w:type="character" w:customStyle="1" w:styleId="Heading1Char">
    <w:name w:val="Heading 1 Char"/>
    <w:basedOn w:val="DefaultParagraphFont"/>
    <w:link w:val="Heading1"/>
    <w:uiPriority w:val="9"/>
    <w:rsid w:val="005B0C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0C45"/>
    <w:pPr>
      <w:outlineLvl w:val="9"/>
    </w:pPr>
  </w:style>
  <w:style w:type="paragraph" w:styleId="TOC2">
    <w:name w:val="toc 2"/>
    <w:basedOn w:val="Normal"/>
    <w:next w:val="Normal"/>
    <w:autoRedefine/>
    <w:uiPriority w:val="39"/>
    <w:unhideWhenUsed/>
    <w:rsid w:val="005B0C45"/>
    <w:pPr>
      <w:spacing w:after="100"/>
      <w:ind w:left="240"/>
    </w:pPr>
  </w:style>
  <w:style w:type="character" w:styleId="Hyperlink">
    <w:name w:val="Hyperlink"/>
    <w:basedOn w:val="DefaultParagraphFont"/>
    <w:uiPriority w:val="99"/>
    <w:unhideWhenUsed/>
    <w:rsid w:val="005B0C45"/>
    <w:rPr>
      <w:color w:val="0563C1" w:themeColor="hyperlink"/>
      <w:u w:val="single"/>
    </w:rPr>
  </w:style>
  <w:style w:type="character" w:customStyle="1" w:styleId="Heading3Char">
    <w:name w:val="Heading 3 Char"/>
    <w:basedOn w:val="DefaultParagraphFont"/>
    <w:link w:val="Heading3"/>
    <w:uiPriority w:val="9"/>
    <w:rsid w:val="00D74005"/>
    <w:rPr>
      <w:rFonts w:asciiTheme="majorHAnsi" w:eastAsiaTheme="majorEastAsia" w:hAnsiTheme="majorHAnsi" w:cstheme="majorBidi"/>
      <w:b/>
      <w:color w:val="1F3763" w:themeColor="accent1" w:themeShade="7F"/>
      <w:sz w:val="28"/>
      <w:szCs w:val="24"/>
    </w:rPr>
  </w:style>
  <w:style w:type="character" w:styleId="Emphasis">
    <w:name w:val="Emphasis"/>
    <w:basedOn w:val="DefaultParagraphFont"/>
    <w:uiPriority w:val="20"/>
    <w:qFormat/>
    <w:rsid w:val="0023373D"/>
    <w:rPr>
      <w:i/>
      <w:iCs/>
    </w:rPr>
  </w:style>
  <w:style w:type="paragraph" w:styleId="TOC3">
    <w:name w:val="toc 3"/>
    <w:basedOn w:val="Normal"/>
    <w:next w:val="Normal"/>
    <w:autoRedefine/>
    <w:uiPriority w:val="39"/>
    <w:unhideWhenUsed/>
    <w:rsid w:val="0023373D"/>
    <w:pPr>
      <w:spacing w:after="100"/>
      <w:ind w:left="480"/>
    </w:pPr>
  </w:style>
  <w:style w:type="character" w:styleId="FollowedHyperlink">
    <w:name w:val="FollowedHyperlink"/>
    <w:basedOn w:val="DefaultParagraphFont"/>
    <w:uiPriority w:val="99"/>
    <w:semiHidden/>
    <w:unhideWhenUsed/>
    <w:rsid w:val="0023373D"/>
    <w:rPr>
      <w:color w:val="954F72" w:themeColor="followedHyperlink"/>
      <w:u w:val="single"/>
    </w:rPr>
  </w:style>
  <w:style w:type="paragraph" w:styleId="Quote">
    <w:name w:val="Quote"/>
    <w:basedOn w:val="Normal"/>
    <w:next w:val="Normal"/>
    <w:link w:val="QuoteChar"/>
    <w:uiPriority w:val="29"/>
    <w:qFormat/>
    <w:rsid w:val="00780E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0E74"/>
    <w:rPr>
      <w:i/>
      <w:iCs/>
      <w:color w:val="404040" w:themeColor="text1" w:themeTint="BF"/>
      <w:sz w:val="24"/>
    </w:rPr>
  </w:style>
  <w:style w:type="character" w:styleId="Strong">
    <w:name w:val="Strong"/>
    <w:basedOn w:val="DefaultParagraphFont"/>
    <w:uiPriority w:val="22"/>
    <w:qFormat/>
    <w:rsid w:val="00780E74"/>
    <w:rPr>
      <w:b/>
      <w:bCs/>
    </w:rPr>
  </w:style>
  <w:style w:type="character" w:styleId="HTMLCode">
    <w:name w:val="HTML Code"/>
    <w:basedOn w:val="DefaultParagraphFont"/>
    <w:uiPriority w:val="99"/>
    <w:semiHidden/>
    <w:unhideWhenUsed/>
    <w:rsid w:val="00B02021"/>
    <w:rPr>
      <w:rFonts w:ascii="Courier New" w:eastAsia="Times New Roman" w:hAnsi="Courier New" w:cs="Courier New"/>
      <w:sz w:val="20"/>
      <w:szCs w:val="20"/>
    </w:rPr>
  </w:style>
  <w:style w:type="character" w:styleId="IntenseEmphasis">
    <w:name w:val="Intense Emphasis"/>
    <w:basedOn w:val="DefaultParagraphFont"/>
    <w:uiPriority w:val="21"/>
    <w:qFormat/>
    <w:rsid w:val="00301D80"/>
    <w:rPr>
      <w:i/>
      <w:iCs/>
      <w:color w:val="4472C4" w:themeColor="accent1"/>
    </w:rPr>
  </w:style>
  <w:style w:type="paragraph" w:styleId="NormalWeb">
    <w:name w:val="Normal (Web)"/>
    <w:basedOn w:val="Normal"/>
    <w:uiPriority w:val="99"/>
    <w:semiHidden/>
    <w:unhideWhenUsed/>
    <w:rsid w:val="00301D80"/>
    <w:pPr>
      <w:spacing w:before="100" w:beforeAutospacing="1" w:after="100" w:afterAutospacing="1" w:line="240" w:lineRule="auto"/>
    </w:pPr>
    <w:rPr>
      <w:rFonts w:ascii="Times New Roman" w:eastAsia="Times New Roman" w:hAnsi="Times New Roman" w:cs="Times New Roman"/>
      <w:szCs w:val="24"/>
    </w:rPr>
  </w:style>
  <w:style w:type="paragraph" w:styleId="Bibliography">
    <w:name w:val="Bibliography"/>
    <w:basedOn w:val="Normal"/>
    <w:next w:val="Normal"/>
    <w:uiPriority w:val="37"/>
    <w:unhideWhenUsed/>
    <w:rsid w:val="00390595"/>
  </w:style>
  <w:style w:type="paragraph" w:styleId="TOC1">
    <w:name w:val="toc 1"/>
    <w:basedOn w:val="Normal"/>
    <w:next w:val="Normal"/>
    <w:autoRedefine/>
    <w:uiPriority w:val="39"/>
    <w:unhideWhenUsed/>
    <w:rsid w:val="003905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207">
      <w:bodyDiv w:val="1"/>
      <w:marLeft w:val="0"/>
      <w:marRight w:val="0"/>
      <w:marTop w:val="0"/>
      <w:marBottom w:val="0"/>
      <w:divBdr>
        <w:top w:val="none" w:sz="0" w:space="0" w:color="auto"/>
        <w:left w:val="none" w:sz="0" w:space="0" w:color="auto"/>
        <w:bottom w:val="none" w:sz="0" w:space="0" w:color="auto"/>
        <w:right w:val="none" w:sz="0" w:space="0" w:color="auto"/>
      </w:divBdr>
    </w:div>
    <w:div w:id="32191036">
      <w:bodyDiv w:val="1"/>
      <w:marLeft w:val="0"/>
      <w:marRight w:val="0"/>
      <w:marTop w:val="0"/>
      <w:marBottom w:val="0"/>
      <w:divBdr>
        <w:top w:val="none" w:sz="0" w:space="0" w:color="auto"/>
        <w:left w:val="none" w:sz="0" w:space="0" w:color="auto"/>
        <w:bottom w:val="none" w:sz="0" w:space="0" w:color="auto"/>
        <w:right w:val="none" w:sz="0" w:space="0" w:color="auto"/>
      </w:divBdr>
    </w:div>
    <w:div w:id="83646945">
      <w:bodyDiv w:val="1"/>
      <w:marLeft w:val="0"/>
      <w:marRight w:val="0"/>
      <w:marTop w:val="0"/>
      <w:marBottom w:val="0"/>
      <w:divBdr>
        <w:top w:val="none" w:sz="0" w:space="0" w:color="auto"/>
        <w:left w:val="none" w:sz="0" w:space="0" w:color="auto"/>
        <w:bottom w:val="none" w:sz="0" w:space="0" w:color="auto"/>
        <w:right w:val="none" w:sz="0" w:space="0" w:color="auto"/>
      </w:divBdr>
    </w:div>
    <w:div w:id="266739295">
      <w:bodyDiv w:val="1"/>
      <w:marLeft w:val="0"/>
      <w:marRight w:val="0"/>
      <w:marTop w:val="0"/>
      <w:marBottom w:val="0"/>
      <w:divBdr>
        <w:top w:val="none" w:sz="0" w:space="0" w:color="auto"/>
        <w:left w:val="none" w:sz="0" w:space="0" w:color="auto"/>
        <w:bottom w:val="none" w:sz="0" w:space="0" w:color="auto"/>
        <w:right w:val="none" w:sz="0" w:space="0" w:color="auto"/>
      </w:divBdr>
    </w:div>
    <w:div w:id="276378000">
      <w:bodyDiv w:val="1"/>
      <w:marLeft w:val="0"/>
      <w:marRight w:val="0"/>
      <w:marTop w:val="0"/>
      <w:marBottom w:val="0"/>
      <w:divBdr>
        <w:top w:val="none" w:sz="0" w:space="0" w:color="auto"/>
        <w:left w:val="none" w:sz="0" w:space="0" w:color="auto"/>
        <w:bottom w:val="none" w:sz="0" w:space="0" w:color="auto"/>
        <w:right w:val="none" w:sz="0" w:space="0" w:color="auto"/>
      </w:divBdr>
    </w:div>
    <w:div w:id="327708308">
      <w:bodyDiv w:val="1"/>
      <w:marLeft w:val="0"/>
      <w:marRight w:val="0"/>
      <w:marTop w:val="0"/>
      <w:marBottom w:val="0"/>
      <w:divBdr>
        <w:top w:val="none" w:sz="0" w:space="0" w:color="auto"/>
        <w:left w:val="none" w:sz="0" w:space="0" w:color="auto"/>
        <w:bottom w:val="none" w:sz="0" w:space="0" w:color="auto"/>
        <w:right w:val="none" w:sz="0" w:space="0" w:color="auto"/>
      </w:divBdr>
    </w:div>
    <w:div w:id="373427850">
      <w:bodyDiv w:val="1"/>
      <w:marLeft w:val="0"/>
      <w:marRight w:val="0"/>
      <w:marTop w:val="0"/>
      <w:marBottom w:val="0"/>
      <w:divBdr>
        <w:top w:val="none" w:sz="0" w:space="0" w:color="auto"/>
        <w:left w:val="none" w:sz="0" w:space="0" w:color="auto"/>
        <w:bottom w:val="none" w:sz="0" w:space="0" w:color="auto"/>
        <w:right w:val="none" w:sz="0" w:space="0" w:color="auto"/>
      </w:divBdr>
    </w:div>
    <w:div w:id="824668350">
      <w:bodyDiv w:val="1"/>
      <w:marLeft w:val="0"/>
      <w:marRight w:val="0"/>
      <w:marTop w:val="0"/>
      <w:marBottom w:val="0"/>
      <w:divBdr>
        <w:top w:val="none" w:sz="0" w:space="0" w:color="auto"/>
        <w:left w:val="none" w:sz="0" w:space="0" w:color="auto"/>
        <w:bottom w:val="none" w:sz="0" w:space="0" w:color="auto"/>
        <w:right w:val="none" w:sz="0" w:space="0" w:color="auto"/>
      </w:divBdr>
    </w:div>
    <w:div w:id="1214730800">
      <w:bodyDiv w:val="1"/>
      <w:marLeft w:val="0"/>
      <w:marRight w:val="0"/>
      <w:marTop w:val="0"/>
      <w:marBottom w:val="0"/>
      <w:divBdr>
        <w:top w:val="none" w:sz="0" w:space="0" w:color="auto"/>
        <w:left w:val="none" w:sz="0" w:space="0" w:color="auto"/>
        <w:bottom w:val="none" w:sz="0" w:space="0" w:color="auto"/>
        <w:right w:val="none" w:sz="0" w:space="0" w:color="auto"/>
      </w:divBdr>
    </w:div>
    <w:div w:id="1256981817">
      <w:bodyDiv w:val="1"/>
      <w:marLeft w:val="0"/>
      <w:marRight w:val="0"/>
      <w:marTop w:val="0"/>
      <w:marBottom w:val="0"/>
      <w:divBdr>
        <w:top w:val="none" w:sz="0" w:space="0" w:color="auto"/>
        <w:left w:val="none" w:sz="0" w:space="0" w:color="auto"/>
        <w:bottom w:val="none" w:sz="0" w:space="0" w:color="auto"/>
        <w:right w:val="none" w:sz="0" w:space="0" w:color="auto"/>
      </w:divBdr>
    </w:div>
    <w:div w:id="1322151695">
      <w:bodyDiv w:val="1"/>
      <w:marLeft w:val="0"/>
      <w:marRight w:val="0"/>
      <w:marTop w:val="0"/>
      <w:marBottom w:val="0"/>
      <w:divBdr>
        <w:top w:val="none" w:sz="0" w:space="0" w:color="auto"/>
        <w:left w:val="none" w:sz="0" w:space="0" w:color="auto"/>
        <w:bottom w:val="none" w:sz="0" w:space="0" w:color="auto"/>
        <w:right w:val="none" w:sz="0" w:space="0" w:color="auto"/>
      </w:divBdr>
    </w:div>
    <w:div w:id="1330209499">
      <w:bodyDiv w:val="1"/>
      <w:marLeft w:val="0"/>
      <w:marRight w:val="0"/>
      <w:marTop w:val="0"/>
      <w:marBottom w:val="0"/>
      <w:divBdr>
        <w:top w:val="none" w:sz="0" w:space="0" w:color="auto"/>
        <w:left w:val="none" w:sz="0" w:space="0" w:color="auto"/>
        <w:bottom w:val="none" w:sz="0" w:space="0" w:color="auto"/>
        <w:right w:val="none" w:sz="0" w:space="0" w:color="auto"/>
      </w:divBdr>
    </w:div>
    <w:div w:id="1447458133">
      <w:bodyDiv w:val="1"/>
      <w:marLeft w:val="0"/>
      <w:marRight w:val="0"/>
      <w:marTop w:val="0"/>
      <w:marBottom w:val="0"/>
      <w:divBdr>
        <w:top w:val="none" w:sz="0" w:space="0" w:color="auto"/>
        <w:left w:val="none" w:sz="0" w:space="0" w:color="auto"/>
        <w:bottom w:val="none" w:sz="0" w:space="0" w:color="auto"/>
        <w:right w:val="none" w:sz="0" w:space="0" w:color="auto"/>
      </w:divBdr>
    </w:div>
    <w:div w:id="1533684304">
      <w:bodyDiv w:val="1"/>
      <w:marLeft w:val="0"/>
      <w:marRight w:val="0"/>
      <w:marTop w:val="0"/>
      <w:marBottom w:val="0"/>
      <w:divBdr>
        <w:top w:val="none" w:sz="0" w:space="0" w:color="auto"/>
        <w:left w:val="none" w:sz="0" w:space="0" w:color="auto"/>
        <w:bottom w:val="none" w:sz="0" w:space="0" w:color="auto"/>
        <w:right w:val="none" w:sz="0" w:space="0" w:color="auto"/>
      </w:divBdr>
    </w:div>
    <w:div w:id="1574969132">
      <w:bodyDiv w:val="1"/>
      <w:marLeft w:val="0"/>
      <w:marRight w:val="0"/>
      <w:marTop w:val="0"/>
      <w:marBottom w:val="0"/>
      <w:divBdr>
        <w:top w:val="none" w:sz="0" w:space="0" w:color="auto"/>
        <w:left w:val="none" w:sz="0" w:space="0" w:color="auto"/>
        <w:bottom w:val="none" w:sz="0" w:space="0" w:color="auto"/>
        <w:right w:val="none" w:sz="0" w:space="0" w:color="auto"/>
      </w:divBdr>
    </w:div>
    <w:div w:id="1609771570">
      <w:bodyDiv w:val="1"/>
      <w:marLeft w:val="0"/>
      <w:marRight w:val="0"/>
      <w:marTop w:val="0"/>
      <w:marBottom w:val="0"/>
      <w:divBdr>
        <w:top w:val="none" w:sz="0" w:space="0" w:color="auto"/>
        <w:left w:val="none" w:sz="0" w:space="0" w:color="auto"/>
        <w:bottom w:val="none" w:sz="0" w:space="0" w:color="auto"/>
        <w:right w:val="none" w:sz="0" w:space="0" w:color="auto"/>
      </w:divBdr>
    </w:div>
    <w:div w:id="1665282172">
      <w:bodyDiv w:val="1"/>
      <w:marLeft w:val="0"/>
      <w:marRight w:val="0"/>
      <w:marTop w:val="0"/>
      <w:marBottom w:val="0"/>
      <w:divBdr>
        <w:top w:val="none" w:sz="0" w:space="0" w:color="auto"/>
        <w:left w:val="none" w:sz="0" w:space="0" w:color="auto"/>
        <w:bottom w:val="none" w:sz="0" w:space="0" w:color="auto"/>
        <w:right w:val="none" w:sz="0" w:space="0" w:color="auto"/>
      </w:divBdr>
    </w:div>
    <w:div w:id="1826899215">
      <w:bodyDiv w:val="1"/>
      <w:marLeft w:val="0"/>
      <w:marRight w:val="0"/>
      <w:marTop w:val="0"/>
      <w:marBottom w:val="0"/>
      <w:divBdr>
        <w:top w:val="none" w:sz="0" w:space="0" w:color="auto"/>
        <w:left w:val="none" w:sz="0" w:space="0" w:color="auto"/>
        <w:bottom w:val="none" w:sz="0" w:space="0" w:color="auto"/>
        <w:right w:val="none" w:sz="0" w:space="0" w:color="auto"/>
      </w:divBdr>
    </w:div>
    <w:div w:id="1847742771">
      <w:bodyDiv w:val="1"/>
      <w:marLeft w:val="0"/>
      <w:marRight w:val="0"/>
      <w:marTop w:val="0"/>
      <w:marBottom w:val="0"/>
      <w:divBdr>
        <w:top w:val="none" w:sz="0" w:space="0" w:color="auto"/>
        <w:left w:val="none" w:sz="0" w:space="0" w:color="auto"/>
        <w:bottom w:val="none" w:sz="0" w:space="0" w:color="auto"/>
        <w:right w:val="none" w:sz="0" w:space="0" w:color="auto"/>
      </w:divBdr>
    </w:div>
    <w:div w:id="1903708745">
      <w:bodyDiv w:val="1"/>
      <w:marLeft w:val="0"/>
      <w:marRight w:val="0"/>
      <w:marTop w:val="0"/>
      <w:marBottom w:val="0"/>
      <w:divBdr>
        <w:top w:val="none" w:sz="0" w:space="0" w:color="auto"/>
        <w:left w:val="none" w:sz="0" w:space="0" w:color="auto"/>
        <w:bottom w:val="none" w:sz="0" w:space="0" w:color="auto"/>
        <w:right w:val="none" w:sz="0" w:space="0" w:color="auto"/>
      </w:divBdr>
    </w:div>
    <w:div w:id="1960337374">
      <w:bodyDiv w:val="1"/>
      <w:marLeft w:val="0"/>
      <w:marRight w:val="0"/>
      <w:marTop w:val="0"/>
      <w:marBottom w:val="0"/>
      <w:divBdr>
        <w:top w:val="none" w:sz="0" w:space="0" w:color="auto"/>
        <w:left w:val="none" w:sz="0" w:space="0" w:color="auto"/>
        <w:bottom w:val="none" w:sz="0" w:space="0" w:color="auto"/>
        <w:right w:val="none" w:sz="0" w:space="0" w:color="auto"/>
      </w:divBdr>
    </w:div>
    <w:div w:id="20862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mputerhope.com/jargon/m/menu.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omputerhope.com/jargon/i/ic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omputerhope.com/jargon/a/arrowkey.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mputerhope.com/jargon/k/keyboard-shortcut.htm" TargetMode="External"/><Relationship Id="rId10" Type="http://schemas.openxmlformats.org/officeDocument/2006/relationships/image" Target="media/image1.png"/><Relationship Id="rId19" Type="http://schemas.openxmlformats.org/officeDocument/2006/relationships/hyperlink" Target="https://www.computerhope.com/jargon/w/window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computerhope.com/jargon/m/mouse.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{E7D30897-F0D4-4AEF-98A9-FE58F7019426}</b:Guid>
    <b:Author>
      <b:Author>
        <b:NameList>
          <b:Person>
            <b:Last>Wikibook</b:Last>
          </b:Person>
        </b:NameList>
      </b:Author>
    </b:Author>
    <b:Title>wikibooks</b:Title>
    <b:InternetSiteTitle>wikibooks</b:InternetSiteTitle>
    <b:Year>2017</b:Year>
    <b:Month>7</b:Month>
    <b:Day>31</b:Day>
    <b:URL>https://en.wikibooks.org/wiki/A-level_Computing/OCR/Basic_Principles_of_Hardware,_Software_and_Applications#:~:text=Software%20uses%20hardware%20to%20perform,word%20processing%20or%20media%20reproduction.</b:URL>
    <b:RefOrder>1</b:RefOrder>
  </b:Source>
  <b:Source>
    <b:Tag>que18</b:Tag>
    <b:SourceType>InternetSite</b:SourceType>
    <b:Guid>{F4026B31-82FC-44F6-A7A6-6517C1E7CAA4}</b:Guid>
    <b:Author>
      <b:Author>
        <b:NameList>
          <b:Person>
            <b:Last>questia</b:Last>
          </b:Person>
        </b:NameList>
      </b:Author>
    </b:Author>
    <b:Title>questia</b:Title>
    <b:InternetSiteTitle>questia</b:InternetSiteTitle>
    <b:Year>2018</b:Year>
    <b:Month>4</b:Month>
    <b:Day>5</b:Day>
    <b:URL>https://www.questia.com/library/journal/1G1-6717279/the-basic-principles-of-networking#:~:text=Networks%20are%20the%20means%20by,for%20the%20exchange%20of%20information.</b:URL>
    <b:RefOrder>2</b:RefOrder>
  </b:Source>
  <b:Source>
    <b:Tag>Wil17</b:Tag>
    <b:SourceType>InternetSite</b:SourceType>
    <b:Guid>{6E8C721A-C9C4-4BCB-9C3B-984AB8EE2E2A}</b:Guid>
    <b:Author>
      <b:Author>
        <b:NameList>
          <b:Person>
            <b:Last>Wiley</b:Last>
          </b:Person>
        </b:NameList>
      </b:Author>
    </b:Author>
    <b:Title>pdbmbook</b:Title>
    <b:InternetSiteTitle>pdbmbook</b:InternetSiteTitle>
    <b:Year>2017</b:Year>
    <b:Month>1</b:Month>
    <b:Day>20</b:Day>
    <b:URL>https://www.pdbmbook.com/#:~:text=Principles%20of%20Database%20Management%20provides,data%20warehousing%2C%20governance%20and%20more.</b:URL>
    <b:RefOrder>3</b:RefOrder>
  </b:Source>
  <b:Source>
    <b:Tag>ind20</b:Tag>
    <b:SourceType>InternetSite</b:SourceType>
    <b:Guid>{290724A7-6C88-47E8-8BC2-BA71C9857ED2}</b:Guid>
    <b:Author>
      <b:Author>
        <b:NameList>
          <b:Person>
            <b:Last>indeed</b:Last>
          </b:Person>
        </b:NameList>
      </b:Author>
    </b:Author>
    <b:Title>indeed</b:Title>
    <b:InternetSiteTitle>indeed</b:InternetSiteTitle>
    <b:Year>2020</b:Year>
    <b:Month>10</b:Month>
    <b:Day>28</b:Day>
    <b:URL>https://www.indeed.com/career-advice/career-development/what-is-object-oriented-programming</b:URL>
    <b:RefOrder>4</b:RefOrder>
  </b:Source>
  <b:Source>
    <b:Tag>Chr11</b:Tag>
    <b:SourceType>InternetSite</b:SourceType>
    <b:Guid>{96299C65-55AB-49B8-A673-37915CE825F9}</b:Guid>
    <b:Author>
      <b:Author>
        <b:NameList>
          <b:Person>
            <b:Last>Ardal</b:Last>
            <b:First>Christine</b:First>
          </b:Person>
        </b:NameList>
      </b:Author>
    </b:Author>
    <b:Title>ncbi</b:Title>
    <b:InternetSiteTitle>ncbi</b:InternetSiteTitle>
    <b:Year>2011</b:Year>
    <b:Month>9</b:Month>
    <b:Day>28</b:Day>
    <b:URL>https://www.ncbi.nlm.nih.gov/pmc/articles/PMC3206459/</b:URL>
    <b:RefOrder>5</b:RefOrder>
  </b:Source>
  <b:Source>
    <b:Tag>Emm18</b:Tag>
    <b:SourceType>InternetSite</b:SourceType>
    <b:Guid>{2CCE4556-83B0-4AE8-B069-C3DB3245C123}</b:Guid>
    <b:Author>
      <b:Author>
        <b:NameList>
          <b:Person>
            <b:Last>Abiola</b:Last>
            <b:First>Emmanuel</b:First>
          </b:Person>
        </b:NameList>
      </b:Author>
    </b:Author>
    <b:Title>medium</b:Title>
    <b:InternetSiteTitle>medium</b:InternetSiteTitle>
    <b:Year>2018</b:Year>
    <b:Month>7</b:Month>
    <b:Day>15</b:Day>
    <b:URL>https://medium.com/@Emmanuel.A/data-structures-arraylist-239a5b39cd7e</b:URL>
    <b:RefOrder>6</b:RefOrder>
  </b:Source>
  <b:Source>
    <b:Tag>ind201</b:Tag>
    <b:SourceType>InternetSite</b:SourceType>
    <b:Guid>{D62B2883-D49C-425B-88F1-D551C14C37D9}</b:Guid>
    <b:Author>
      <b:Author>
        <b:NameList>
          <b:Person>
            <b:Last>indeed</b:Last>
          </b:Person>
        </b:NameList>
      </b:Author>
    </b:Author>
    <b:Title>indeed</b:Title>
    <b:InternetSiteTitle>indeed</b:InternetSiteTitle>
    <b:Year>2020</b:Year>
    <b:Month>10</b:Month>
    <b:Day>27</b:Day>
    <b:URL>https://www.indeed.com/career-advice/career-development/what-is-object-oriented-programming#:~:text=Object%2Doriented%20programming%20has%20four,basics%20of%20a%20computer%20program.</b:URL>
    <b:RefOrder>7</b:RefOrder>
  </b:Source>
  <b:Source>
    <b:Tag>Fra19</b:Tag>
    <b:SourceType>InternetSite</b:SourceType>
    <b:Guid>{1B1014A0-ADB0-418C-8025-6B2CB2D926F2}</b:Guid>
    <b:Author>
      <b:Author>
        <b:NameList>
          <b:Person>
            <b:Last>Frank</b:Last>
          </b:Person>
        </b:NameList>
      </b:Author>
    </b:Author>
    <b:Title>medium</b:Title>
    <b:InternetSiteTitle>medium</b:InternetSiteTitle>
    <b:Year>2019</b:Year>
    <b:Month>5</b:Month>
    <b:Day>29</b:Day>
    <b:URL>https://medium.com/swlh/oop-basics-class-vs-instance-attributes-in-python3-7a6cfb577282#:~:text=In%20Object%2Doriented%20programming(OOP,of%20the%20class%20or%20instance.&amp;text=One%20can%20think%20of%20attributes,the%20verb%20of%20the%20class.</b:URL>
    <b:RefOrder>8</b:RefOrder>
  </b:Source>
  <b:Source>
    <b:Tag>Hop19</b:Tag>
    <b:SourceType>InternetSite</b:SourceType>
    <b:Guid>{27B7D943-0977-4A7B-9CC6-7B97FE641FBC}</b:Guid>
    <b:Author>
      <b:Author>
        <b:NameList>
          <b:Person>
            <b:Last>Hope</b:Last>
          </b:Person>
        </b:NameList>
      </b:Author>
    </b:Author>
    <b:Title>computerhope</b:Title>
    <b:InternetSiteTitle>computerhope</b:InternetSiteTitle>
    <b:Year>2019</b:Year>
    <b:Month>11</b:Month>
    <b:Day>16</b:Day>
    <b:URL>https://www.computerhope.com/jargon/g/gui.htm#:~:text=as%20%22gooey.%22-,How%20does%20a%20GUI%20work%3F,shortcuts%20or%20the%20arrow%20keys.</b:URL>
    <b:RefOrder>9</b:RefOrder>
  </b:Source>
  <b:Source>
    <b:Tag>Poi18</b:Tag>
    <b:SourceType>InternetSite</b:SourceType>
    <b:Guid>{0F2A3970-CB27-4BA5-86A2-744341C074DB}</b:Guid>
    <b:Author>
      <b:Author>
        <b:NameList>
          <b:Person>
            <b:Last>Point</b:Last>
          </b:Person>
        </b:NameList>
      </b:Author>
    </b:Author>
    <b:Title>tutorialspoint</b:Title>
    <b:InternetSiteTitle>tutorialspoint</b:InternetSiteTitle>
    <b:Year>2018</b:Year>
    <b:Month>6</b:Month>
    <b:Day>14</b:Day>
    <b:URL>https://www.tutorialspoint.com/javafx/javafx_event_handling.htm</b:URL>
    <b:RefOrder>10</b:RefOrder>
  </b:Source>
  <b:Source>
    <b:Tag>Gee19</b:Tag>
    <b:SourceType>InternetSite</b:SourceType>
    <b:Guid>{4F6C16DB-8300-4E51-B52C-9747FF519569}</b:Guid>
    <b:Author>
      <b:Author>
        <b:NameList>
          <b:Person>
            <b:Last>Geek</b:Last>
          </b:Person>
        </b:NameList>
      </b:Author>
    </b:Author>
    <b:Title>geeksforgeeks</b:Title>
    <b:InternetSiteTitle>geeksforgeeks</b:InternetSiteTitle>
    <b:Year>2019</b:Year>
    <b:Month>4</b:Month>
    <b:Day>8</b:Day>
    <b:URL>https://webcache.googleusercontent.com/search?q=cache:iooYy2x7_5oJ:https://www.geeksforgeeks.org/what-is-javadoc-tool-and-how-to-use-it/+&amp;cd=1&amp;hl=en&amp;ct=clnk&amp;gl=au</b:URL>
    <b:RefOrder>11</b:RefOrder>
  </b:Source>
</b:Sources>
</file>

<file path=customXml/itemProps1.xml><?xml version="1.0" encoding="utf-8"?>
<ds:datastoreItem xmlns:ds="http://schemas.openxmlformats.org/officeDocument/2006/customXml" ds:itemID="{4B7D0991-EFF7-4AFB-B668-6E98CA6F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EROL ANIL</dc:creator>
  <cp:keywords/>
  <dc:description/>
  <cp:lastModifiedBy>CITE</cp:lastModifiedBy>
  <cp:revision>2</cp:revision>
  <dcterms:created xsi:type="dcterms:W3CDTF">2020-11-10T06:35:00Z</dcterms:created>
  <dcterms:modified xsi:type="dcterms:W3CDTF">2020-11-10T06:35:00Z</dcterms:modified>
</cp:coreProperties>
</file>