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BA" w:rsidRDefault="006902B5">
      <w:r>
        <w:t>This is valid CV!</w:t>
      </w:r>
      <w:bookmarkStart w:id="0" w:name="_GoBack"/>
      <w:bookmarkEnd w:id="0"/>
    </w:p>
    <w:sectPr w:rsidR="0012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FCF"/>
    <w:rsid w:val="00121EBA"/>
    <w:rsid w:val="006902B5"/>
    <w:rsid w:val="00845FCF"/>
    <w:rsid w:val="00B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4</cp:revision>
  <cp:lastPrinted>2017-09-08T08:22:00Z</cp:lastPrinted>
  <dcterms:created xsi:type="dcterms:W3CDTF">2017-09-08T08:21:00Z</dcterms:created>
  <dcterms:modified xsi:type="dcterms:W3CDTF">2017-09-08T08:22:00Z</dcterms:modified>
</cp:coreProperties>
</file>