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55D36EA3" w14:textId="4C3DBC30" w:rsidR="00891C10" w:rsidRPr="00891C10" w:rsidRDefault="00891C10" w:rsidP="00891C10">
      <w:r>
        <w:t>Authors</w:t>
      </w:r>
    </w:p>
    <w:p w14:paraId="70F3AAF8" w14:textId="77777777" w:rsidR="00891C10" w:rsidRPr="00891C10" w:rsidRDefault="00891C10" w:rsidP="00891C10">
      <w:pPr>
        <w:pStyle w:val="Heading2"/>
        <w:ind w:left="708" w:hanging="708"/>
      </w:pPr>
      <w:r w:rsidRPr="00891C10">
        <w:t>Abstract</w:t>
      </w:r>
    </w:p>
    <w:p w14:paraId="58CA14BF" w14:textId="71502990" w:rsidR="004B7E41" w:rsidRDefault="00891C10" w:rsidP="00734E60">
      <w:r>
        <w:t>Text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1205AD3E" w:rsidR="00891C10" w:rsidRDefault="00891C10" w:rsidP="00734E60">
      <w:r>
        <w:t>Text text</w:t>
      </w:r>
    </w:p>
    <w:p w14:paraId="7ED3CBC2" w14:textId="116A34EA" w:rsidR="00891C10" w:rsidRDefault="00891C10" w:rsidP="00891C10">
      <w:pPr>
        <w:pStyle w:val="Heading2"/>
        <w:numPr>
          <w:ilvl w:val="0"/>
          <w:numId w:val="1"/>
        </w:numPr>
      </w:pPr>
      <w:r>
        <w:t>Literature Review</w:t>
      </w:r>
      <w:r w:rsidR="009164B0">
        <w:t xml:space="preserve"> &amp; Previews Work</w:t>
      </w:r>
    </w:p>
    <w:p w14:paraId="327C9EF8" w14:textId="1A976E88" w:rsidR="00543EE7" w:rsidRDefault="00543EE7" w:rsidP="00543EE7">
      <w:r>
        <w:t>Text text</w:t>
      </w:r>
    </w:p>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12A01FB9" w14:textId="77777777" w:rsidR="00771A6E" w:rsidRDefault="00771A6E" w:rsidP="00771A6E">
      <w:r w:rsidRPr="00252343">
        <w:t>Descri</w:t>
      </w:r>
      <w:r>
        <w:t>btion of</w:t>
      </w:r>
      <w:r w:rsidRPr="00252343">
        <w:t xml:space="preserve"> .NET and Azure, specifying why they were chosen for this study.</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430"/>
        <w:gridCol w:w="5691"/>
      </w:tblGrid>
      <w:tr w:rsidR="00004086" w14:paraId="2D288ADF" w14:textId="77777777" w:rsidTr="00004086">
        <w:tc>
          <w:tcPr>
            <w:tcW w:w="895" w:type="dxa"/>
          </w:tcPr>
          <w:p w14:paraId="5E645706" w14:textId="0675E977" w:rsidR="00004086" w:rsidRDefault="00004086" w:rsidP="00771A6E">
            <w:r>
              <w:t>Case</w:t>
            </w:r>
          </w:p>
        </w:tc>
        <w:tc>
          <w:tcPr>
            <w:tcW w:w="2430" w:type="dxa"/>
          </w:tcPr>
          <w:p w14:paraId="4A6B674E" w14:textId="1AD5B256" w:rsidR="00004086" w:rsidRDefault="00004086" w:rsidP="00771A6E">
            <w:r>
              <w:t>System</w:t>
            </w:r>
          </w:p>
        </w:tc>
        <w:tc>
          <w:tcPr>
            <w:tcW w:w="5691" w:type="dxa"/>
          </w:tcPr>
          <w:p w14:paraId="15670B48" w14:textId="53252BB3" w:rsidR="00004086" w:rsidRDefault="00004086" w:rsidP="00771A6E">
            <w:r>
              <w:t>Description</w:t>
            </w:r>
          </w:p>
        </w:tc>
      </w:tr>
      <w:tr w:rsidR="00004086" w14:paraId="49271511" w14:textId="77777777" w:rsidTr="00004086">
        <w:tc>
          <w:tcPr>
            <w:tcW w:w="895" w:type="dxa"/>
          </w:tcPr>
          <w:p w14:paraId="07644BF5" w14:textId="77777777" w:rsidR="00004086" w:rsidRDefault="00004086" w:rsidP="00771A6E"/>
        </w:tc>
        <w:tc>
          <w:tcPr>
            <w:tcW w:w="2430" w:type="dxa"/>
          </w:tcPr>
          <w:p w14:paraId="2DC2994C" w14:textId="77777777" w:rsidR="00004086" w:rsidRDefault="00004086" w:rsidP="00771A6E"/>
        </w:tc>
        <w:tc>
          <w:tcPr>
            <w:tcW w:w="5691" w:type="dxa"/>
          </w:tcPr>
          <w:p w14:paraId="1D7FC14B" w14:textId="77777777" w:rsidR="00004086" w:rsidRDefault="00004086" w:rsidP="00771A6E"/>
        </w:tc>
      </w:tr>
      <w:tr w:rsidR="00004086" w14:paraId="04F143C5" w14:textId="77777777" w:rsidTr="00004086">
        <w:tc>
          <w:tcPr>
            <w:tcW w:w="895" w:type="dxa"/>
          </w:tcPr>
          <w:p w14:paraId="7B5FF734" w14:textId="77777777" w:rsidR="00004086" w:rsidRDefault="00004086" w:rsidP="00771A6E"/>
        </w:tc>
        <w:tc>
          <w:tcPr>
            <w:tcW w:w="2430" w:type="dxa"/>
          </w:tcPr>
          <w:p w14:paraId="2B9B716A" w14:textId="77777777" w:rsidR="00004086" w:rsidRDefault="00004086" w:rsidP="00771A6E"/>
        </w:tc>
        <w:tc>
          <w:tcPr>
            <w:tcW w:w="5691" w:type="dxa"/>
          </w:tcPr>
          <w:p w14:paraId="055ABC2A" w14:textId="77777777" w:rsidR="00004086" w:rsidRDefault="00004086" w:rsidP="00771A6E"/>
        </w:tc>
      </w:tr>
      <w:tr w:rsidR="00004086" w14:paraId="2B75B8DE" w14:textId="77777777" w:rsidTr="00004086">
        <w:tc>
          <w:tcPr>
            <w:tcW w:w="895" w:type="dxa"/>
          </w:tcPr>
          <w:p w14:paraId="36C18BFF" w14:textId="77777777" w:rsidR="00004086" w:rsidRDefault="00004086" w:rsidP="00771A6E"/>
        </w:tc>
        <w:tc>
          <w:tcPr>
            <w:tcW w:w="2430" w:type="dxa"/>
          </w:tcPr>
          <w:p w14:paraId="3A248EA7" w14:textId="77777777" w:rsidR="00004086" w:rsidRDefault="00004086" w:rsidP="00771A6E"/>
        </w:tc>
        <w:tc>
          <w:tcPr>
            <w:tcW w:w="569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41A9EEC3" w:rsidR="00771A6E" w:rsidRDefault="00771A6E" w:rsidP="00771A6E">
      <w:r>
        <w:t xml:space="preserve"> Model of BC, UL, CQRS, ES, TDD</w:t>
      </w:r>
    </w:p>
    <w:p w14:paraId="2F39817D" w14:textId="533620C7" w:rsidR="00173FF1" w:rsidRPr="00771A6E" w:rsidRDefault="00173FF1" w:rsidP="00771A6E">
      <w:r>
        <w:rPr>
          <w:noProof/>
        </w:rPr>
        <w:lastRenderedPageBreak/>
        <w:drawing>
          <wp:inline distT="0" distB="0" distL="0" distR="0" wp14:anchorId="27D1E7E5" wp14:editId="19662C1C">
            <wp:extent cx="2373398" cy="3063834"/>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2564" cy="3075666"/>
                    </a:xfrm>
                    <a:prstGeom prst="rect">
                      <a:avLst/>
                    </a:prstGeom>
                    <a:noFill/>
                    <a:ln>
                      <a:noFill/>
                    </a:ln>
                  </pic:spPr>
                </pic:pic>
              </a:graphicData>
            </a:graphic>
          </wp:inline>
        </w:drawing>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23540022" w14:textId="4ECF1E0A" w:rsidR="00825B77" w:rsidRPr="00825B77" w:rsidRDefault="00825B77" w:rsidP="00825B77">
      <w:r>
        <w:t>text</w:t>
      </w:r>
    </w:p>
    <w:p w14:paraId="69EA5863" w14:textId="135DC89A" w:rsidR="007D7FC4" w:rsidRDefault="00825B77" w:rsidP="00825B77">
      <w:pPr>
        <w:pStyle w:val="Heading3"/>
      </w:pPr>
      <w:r>
        <w:t xml:space="preserve">4.2. </w:t>
      </w:r>
      <w:r w:rsidRPr="00825B77">
        <w:t>CQRS in Practice</w:t>
      </w:r>
    </w:p>
    <w:p w14:paraId="0FE56622" w14:textId="24FECB74" w:rsidR="00825B77" w:rsidRDefault="00E137FF" w:rsidP="00825B77">
      <w:r>
        <w:t>T</w:t>
      </w:r>
      <w:r w:rsidR="00825B77">
        <w:t>ext</w:t>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5A0A3510" w14:textId="7A77F084" w:rsidR="00E137FF" w:rsidRDefault="009A24AD" w:rsidP="00825B77">
      <w:r>
        <w:t>A</w:t>
      </w:r>
      <w:r w:rsidR="00E137FF">
        <w:t>sdasda</w:t>
      </w:r>
    </w:p>
    <w:p w14:paraId="22111A11" w14:textId="36B1721E" w:rsidR="009A24AD" w:rsidRDefault="009A24AD" w:rsidP="00260D62">
      <w:pPr>
        <w:pStyle w:val="Heading3"/>
      </w:pPr>
      <w:r>
        <w:t>4.4. R</w:t>
      </w:r>
      <w:r w:rsidRPr="009A24AD">
        <w:t xml:space="preserve">eferencing </w:t>
      </w:r>
      <w:r>
        <w:t xml:space="preserve">the </w:t>
      </w:r>
      <w:r w:rsidRPr="009A24AD">
        <w:t>Event Sourcing</w:t>
      </w:r>
    </w:p>
    <w:p w14:paraId="5073B51A" w14:textId="6AB39C5D" w:rsidR="0088606B" w:rsidRDefault="0088606B" w:rsidP="00825B77">
      <w:r>
        <w:t>Sasa</w:t>
      </w:r>
    </w:p>
    <w:p w14:paraId="31E1877B" w14:textId="03E73985" w:rsidR="00260D62" w:rsidRDefault="00260D62" w:rsidP="00260D62">
      <w:pPr>
        <w:pStyle w:val="Heading3"/>
      </w:pPr>
      <w:r>
        <w:t xml:space="preserve">4.5. Integrated </w:t>
      </w:r>
      <w:r>
        <w:t xml:space="preserve">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0802AFED" w:rsidR="00CA1F37" w:rsidRPr="00CA1F37" w:rsidRDefault="00CA1F37" w:rsidP="00CA1F37">
      <w:r w:rsidRPr="00CA1F37">
        <w:t>Detail the architectural choices made in the .NET and Azure environment.</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lastRenderedPageBreak/>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7011"/>
    <w:rsid w:val="00086132"/>
    <w:rsid w:val="000F47B8"/>
    <w:rsid w:val="00173FF1"/>
    <w:rsid w:val="001F0F94"/>
    <w:rsid w:val="001F1AD5"/>
    <w:rsid w:val="002166DA"/>
    <w:rsid w:val="002429FC"/>
    <w:rsid w:val="00252343"/>
    <w:rsid w:val="00260D62"/>
    <w:rsid w:val="002C456C"/>
    <w:rsid w:val="00303996"/>
    <w:rsid w:val="00341C85"/>
    <w:rsid w:val="003947A4"/>
    <w:rsid w:val="0047390E"/>
    <w:rsid w:val="004B7E41"/>
    <w:rsid w:val="00543EE7"/>
    <w:rsid w:val="0055112D"/>
    <w:rsid w:val="00582417"/>
    <w:rsid w:val="005C3423"/>
    <w:rsid w:val="00607A4B"/>
    <w:rsid w:val="00734E60"/>
    <w:rsid w:val="00742B5A"/>
    <w:rsid w:val="00771A6E"/>
    <w:rsid w:val="00777939"/>
    <w:rsid w:val="007966FA"/>
    <w:rsid w:val="007B0495"/>
    <w:rsid w:val="007D5641"/>
    <w:rsid w:val="007D7FC4"/>
    <w:rsid w:val="00825B77"/>
    <w:rsid w:val="00854550"/>
    <w:rsid w:val="00861603"/>
    <w:rsid w:val="0088606B"/>
    <w:rsid w:val="00891C10"/>
    <w:rsid w:val="008A74E5"/>
    <w:rsid w:val="008C2348"/>
    <w:rsid w:val="008E652B"/>
    <w:rsid w:val="009164B0"/>
    <w:rsid w:val="009164ED"/>
    <w:rsid w:val="00980F2D"/>
    <w:rsid w:val="00986760"/>
    <w:rsid w:val="009A24AD"/>
    <w:rsid w:val="00B67674"/>
    <w:rsid w:val="00BB01D8"/>
    <w:rsid w:val="00C5666A"/>
    <w:rsid w:val="00C6318C"/>
    <w:rsid w:val="00CA1F37"/>
    <w:rsid w:val="00D736DB"/>
    <w:rsid w:val="00D85524"/>
    <w:rsid w:val="00E137FF"/>
    <w:rsid w:val="00E208B6"/>
    <w:rsid w:val="00E50703"/>
    <w:rsid w:val="00F234BE"/>
    <w:rsid w:val="00F5675C"/>
    <w:rsid w:val="00F97B5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51</cp:revision>
  <dcterms:created xsi:type="dcterms:W3CDTF">2023-10-16T12:02:00Z</dcterms:created>
  <dcterms:modified xsi:type="dcterms:W3CDTF">2023-10-17T14:31:00Z</dcterms:modified>
</cp:coreProperties>
</file>