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4BA1101" w:rsidR="001646C8" w:rsidRPr="00203E15" w:rsidRDefault="001646C8" w:rsidP="005912EF">
      <w:pPr>
        <w:pStyle w:val="ICESTAbstract"/>
        <w:rPr>
          <w:iCs/>
          <w:sz w:val="20"/>
          <w:szCs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203E15" w:rsidRPr="00203E15">
        <w:rPr>
          <w:iCs/>
          <w:sz w:val="20"/>
        </w:rPr>
        <w:t>This article examines the fundamental components of Domain-Driven Design (DDD), their integration with cloud-native technologies, as well as their benefits and challenges. In addition, the research aims to contribute to the growing body of knowledge in this field and to aid software architects and developers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31EDE33B"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a fault tolerance that cloud platforms offer.</w:t>
      </w:r>
      <w:r w:rsidR="00FC7B9B">
        <w:rPr>
          <w:rFonts w:cs="Times New Roman"/>
          <w:sz w:val="22"/>
          <w:lang w:val="en-GB"/>
        </w:rPr>
        <w:t xml:space="preserve"> </w:t>
      </w:r>
      <w:r w:rsidR="000B5E1E" w:rsidRPr="000B5E1E">
        <w:rPr>
          <w:rFonts w:cs="Times New Roman"/>
          <w:sz w:val="22"/>
          <w:lang w:val="en-GB"/>
        </w:rPr>
        <w:t xml:space="preserve">Even so, there are unique challenges associated with leading organizations to develop and operate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7CD34F"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DCB50E4"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313DC5" w:rsidRPr="00313DC5">
        <w:rPr>
          <w:rFonts w:cs="Times New Roman"/>
          <w:sz w:val="22"/>
          <w:lang w:val="en-GB"/>
        </w:rPr>
        <w:t>The definition of domain from a business perspective is: "A field | industry in which a business operates, composed of multiple subdomains."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Businesses invest in software in order to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9F208C" w:rsidRPr="009F208C">
        <w:rPr>
          <w:rFonts w:cs="Times New Roman"/>
          <w:sz w:val="22"/>
          <w:lang w:val="en-GB"/>
        </w:rPr>
        <w:t>behavioural</w:t>
      </w:r>
      <w:r w:rsidR="009F208C" w:rsidRPr="009F208C">
        <w:rPr>
          <w:rFonts w:cs="Times New Roman"/>
          <w:sz w:val="22"/>
          <w:lang w:val="en-GB"/>
        </w:rPr>
        <w:t xml:space="preserve"> aspects, </w:t>
      </w:r>
      <w:r w:rsidR="009F208C">
        <w:rPr>
          <w:rFonts w:cs="Times New Roman"/>
          <w:sz w:val="22"/>
          <w:lang w:val="en-GB"/>
        </w:rPr>
        <w:t>in</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Domain-Driven Design (DDD) as a guiding principle for designing cloud-native services in an effort to optimize development processes.</w:t>
      </w:r>
    </w:p>
    <w:p w14:paraId="0FED54BE" w14:textId="2BEB19EA"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concepts for designing robust, scalable, and secure cloud-based systems</w:t>
      </w:r>
      <w:r>
        <w:rPr>
          <w:rFonts w:cs="Times New Roman"/>
          <w:sz w:val="22"/>
          <w:lang w:val="en-GB"/>
        </w:rPr>
        <w:t xml:space="preserve"> is present on Table </w:t>
      </w:r>
      <w:r w:rsidR="009E2A49">
        <w:rPr>
          <w:rFonts w:cs="Times New Roman"/>
          <w:sz w:val="22"/>
          <w:lang w:val="en-GB"/>
        </w:rPr>
        <w:t>1</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t>
            </w:r>
            <w:r w:rsidR="00942206" w:rsidRPr="00665B1B">
              <w:rPr>
                <w:rFonts w:ascii="Times New Roman" w:hAnsi="Times New Roman" w:cs="Times New Roman"/>
                <w:color w:val="202122"/>
                <w:sz w:val="20"/>
                <w:szCs w:val="20"/>
                <w:shd w:val="clear" w:color="auto" w:fill="FFFFFF"/>
                <w:lang w:val="en-GB"/>
              </w:rPr>
              <w:lastRenderedPageBreak/>
              <w:t xml:space="preserve">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YAGNI says, "Do not add 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5C8A188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It offers an interface for constructing objects without specifying their classes. It encapsulates the logic for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45DD2EA"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(Source: Rob Caron Sr. Product Marketing Manager, Barry Luijbregts, Microsoft Azure, 2022)</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6ABFBB3A"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575873AF"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D53095">
        <w:rPr>
          <w:rFonts w:cs="Times New Roman"/>
          <w:sz w:val="22"/>
          <w:lang w:val="en-GB"/>
        </w:rPr>
        <w:t xml:space="preserve"> or </w:t>
      </w:r>
      <w:r w:rsidRPr="00665B1B">
        <w:rPr>
          <w:rFonts w:cs="Times New Roman"/>
          <w:sz w:val="22"/>
          <w:lang w:val="en-GB"/>
        </w:rPr>
        <w:t>Android)</w:t>
      </w:r>
      <w:r w:rsidR="00D53095">
        <w:rPr>
          <w:rFonts w:cs="Times New Roman"/>
          <w:sz w:val="22"/>
          <w:lang w:val="en-GB"/>
        </w:rPr>
        <w:t xml:space="preserve">, with services like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36336E2" w:rsidR="00330070" w:rsidRDefault="00065BF2" w:rsidP="00330070">
      <w:pPr>
        <w:pStyle w:val="ICESTNormal"/>
        <w:rPr>
          <w:rFonts w:cs="Times New Roman"/>
          <w:sz w:val="22"/>
          <w:lang w:val="en-GB"/>
        </w:rPr>
      </w:pPr>
      <w:r w:rsidRPr="00065BF2">
        <w:rPr>
          <w:rFonts w:cs="Times New Roman"/>
          <w:sz w:val="22"/>
          <w:lang w:val="en-GB"/>
        </w:rPr>
        <w:t>Serverless functions, also known as Function as a Service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5C972008"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768A797"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1B288AE3"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r w:rsidR="00C8413E">
        <w:rPr>
          <w:rFonts w:ascii="Times New Roman" w:hAnsi="Times New Roman"/>
          <w:b/>
          <w:lang w:val="en-GB"/>
        </w:rPr>
        <w:br/>
      </w:r>
    </w:p>
    <w:p w14:paraId="12BB54BD" w14:textId="61CE3C9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DDD strategies are beneficial for initiatives with a large number of complex business principles, where they could simplify the business logic. In other words, the primary objective of DDD concepts is to deal with the complexity of domain logic, which consists of business rules, validations, and calculations.</w:t>
      </w:r>
    </w:p>
    <w:p w14:paraId="37AE8E68" w14:textId="7370E5A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50F3CA4A"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w:t>
      </w:r>
      <w:r w:rsidR="001C141B" w:rsidRPr="001C141B">
        <w:rPr>
          <w:rFonts w:cs="Times New Roman"/>
          <w:sz w:val="22"/>
          <w:lang w:val="en-GB"/>
        </w:rPr>
        <w:t>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60AC642"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w:t>
      </w:r>
      <w:r w:rsidRPr="00185641">
        <w:rPr>
          <w:rFonts w:cs="Times New Roman"/>
          <w:sz w:val="22"/>
          <w:lang w:val="en-GB"/>
        </w:rPr>
        <w:t>start-up</w:t>
      </w:r>
      <w:r w:rsidRPr="00185641">
        <w:rPr>
          <w:rFonts w:cs="Times New Roman"/>
          <w:sz w:val="22"/>
          <w:lang w:val="en-GB"/>
        </w:rPr>
        <w:t xml:space="preserve"> costs were quite high. According to DDD, use cases should be </w:t>
      </w:r>
      <w:r w:rsidRPr="00185641">
        <w:rPr>
          <w:rFonts w:cs="Times New Roman"/>
          <w:sz w:val="22"/>
          <w:lang w:val="en-GB"/>
        </w:rPr>
        <w:t>modelled</w:t>
      </w:r>
      <w:r w:rsidRPr="00185641">
        <w:rPr>
          <w:rFonts w:cs="Times New Roman"/>
          <w:sz w:val="22"/>
          <w:lang w:val="en-GB"/>
        </w:rPr>
        <w:t xml:space="preserve"> based on how the business actually operates, which is always evolving.</w:t>
      </w:r>
      <w:r w:rsidR="00863A53" w:rsidRPr="00665B1B">
        <w:rPr>
          <w:rFonts w:cs="Times New Roman"/>
          <w:sz w:val="22"/>
          <w:lang w:val="en-GB"/>
        </w:rPr>
        <w:t xml:space="preserve">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07491A0C"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used by the 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t>
      </w:r>
      <w:r w:rsidR="00863A53" w:rsidRPr="00665B1B">
        <w:rPr>
          <w:rFonts w:cs="Times New Roman"/>
          <w:sz w:val="22"/>
          <w:lang w:val="en-GB"/>
        </w:rPr>
        <w:lastRenderedPageBreak/>
        <w:t xml:space="preserve">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58AFD2FA" w:rsidR="00863A53" w:rsidRPr="00665B1B"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163F282A" w14:textId="77777777"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Pr="00A01DA9">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77777777" w:rsidR="00A01DA9" w:rsidRDefault="00A01DA9" w:rsidP="00863A53">
      <w:pPr>
        <w:pStyle w:val="ICESTNormal"/>
        <w:rPr>
          <w:rFonts w:cs="Times New Roman"/>
          <w:sz w:val="22"/>
          <w:lang w:val="en-GB"/>
        </w:rPr>
      </w:pPr>
      <w:r w:rsidRPr="00A01DA9">
        <w:rPr>
          <w:rFonts w:cs="Times New Roman"/>
          <w:b/>
          <w:bCs/>
          <w:sz w:val="22"/>
          <w:lang w:val="en-GB"/>
        </w:rPr>
        <w:t>Entity</w:t>
      </w:r>
      <w:r>
        <w:rPr>
          <w:rFonts w:cs="Times New Roman"/>
          <w:sz w:val="22"/>
          <w:lang w:val="en-GB"/>
        </w:rPr>
        <w:t xml:space="preserve"> r</w:t>
      </w:r>
      <w:r w:rsidRPr="00A01DA9">
        <w:rPr>
          <w:rFonts w:cs="Times New Roman"/>
          <w:sz w:val="22"/>
          <w:lang w:val="en-GB"/>
        </w:rPr>
        <w:t>epresents a uniquely identifiable business object that encapsulates attributes and a well-defined domain behaviour. Definition of entity consist of attributes and behaviour. It is something that can be tracked, located, retrieved, and persisted in long term storage</w:t>
      </w:r>
      <w:r>
        <w:rPr>
          <w:rFonts w:cs="Times New Roman"/>
          <w:sz w:val="22"/>
          <w:lang w:val="en-GB"/>
        </w:rPr>
        <w:t>.</w:t>
      </w:r>
    </w:p>
    <w:p w14:paraId="33E162AA" w14:textId="77777777" w:rsidR="00A01DA9" w:rsidRDefault="00A01DA9" w:rsidP="00863A53">
      <w:pPr>
        <w:pStyle w:val="ICESTNormal"/>
        <w:rPr>
          <w:rFonts w:cs="Times New Roman"/>
          <w:sz w:val="22"/>
          <w:lang w:val="en-GB"/>
        </w:rPr>
      </w:pPr>
      <w:r w:rsidRPr="00A01DA9">
        <w:rPr>
          <w:rFonts w:cs="Times New Roman"/>
          <w:b/>
          <w:bCs/>
          <w:sz w:val="22"/>
          <w:lang w:val="en-GB"/>
        </w:rPr>
        <w:t>Value Objects</w:t>
      </w:r>
      <w:r>
        <w:rPr>
          <w:rFonts w:cs="Times New Roman"/>
          <w:sz w:val="22"/>
          <w:lang w:val="en-GB"/>
        </w:rPr>
        <w:t xml:space="preserve"> is a</w:t>
      </w:r>
      <w:r w:rsidRPr="00A01DA9">
        <w:rPr>
          <w:rFonts w:cs="Times New Roman"/>
          <w:sz w:val="22"/>
          <w:lang w:val="en-GB"/>
        </w:rPr>
        <w:t xml:space="preserve"> small simple object, whose equality isn't based on identity [18],[19]. It is an item that is used to quantify, measure, or characterize a certain topic.  Value objects may have methods and behaviour, but they should never have side effects. In his book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77777777" w:rsidR="00A01DA9" w:rsidRDefault="00A01DA9" w:rsidP="00863A53">
      <w:pPr>
        <w:pStyle w:val="ICESTNormal"/>
        <w:rPr>
          <w:rFonts w:cs="Times New Roman"/>
          <w:sz w:val="22"/>
          <w:lang w:val="en-GB"/>
        </w:rPr>
      </w:pPr>
      <w:r w:rsidRPr="00A01DA9">
        <w:rPr>
          <w:rFonts w:cs="Times New Roman"/>
          <w:b/>
          <w:bCs/>
          <w:sz w:val="22"/>
          <w:lang w:val="en-GB"/>
        </w:rPr>
        <w:t>Aggregate</w:t>
      </w:r>
      <w:r>
        <w:rPr>
          <w:rFonts w:cs="Times New Roman"/>
          <w:sz w:val="22"/>
          <w:lang w:val="en-GB"/>
        </w:rPr>
        <w:t xml:space="preserve"> is a c</w:t>
      </w:r>
      <w:r w:rsidRPr="00A01DA9">
        <w:rPr>
          <w:rFonts w:cs="Times New Roman"/>
          <w:sz w:val="22"/>
          <w:lang w:val="en-GB"/>
        </w:rPr>
        <w:t xml:space="preserve">ollection of connected items that are modified as a single entity [16], [17]. Aggregates are treated as a unit for data changes. They consist of </w:t>
      </w:r>
      <w:r w:rsidRPr="00A01DA9">
        <w:rPr>
          <w:rFonts w:cs="Times New Roman"/>
          <w:sz w:val="22"/>
          <w:lang w:val="en-GB"/>
        </w:rPr>
        <w:t>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all of the objects' data is consistent.  Data changes in aggregate should adhere to ACID, which means they should be atomic, consistent, isolated, and long-lasting (Jovanovic &amp; Benson, 2013). For creating complex aggregates, the factory pattern can be used.</w:t>
      </w:r>
    </w:p>
    <w:p w14:paraId="652E48FF" w14:textId="43A86657" w:rsidR="00B309E4" w:rsidRDefault="00A01DA9" w:rsidP="00150E21">
      <w:pPr>
        <w:pStyle w:val="ICESTNormal"/>
        <w:rPr>
          <w:rFonts w:cs="Times New Roman"/>
          <w:sz w:val="22"/>
          <w:lang w:val="en-GB"/>
        </w:rPr>
      </w:pPr>
      <w:r w:rsidRPr="00B309E4">
        <w:rPr>
          <w:rFonts w:cs="Times New Roman"/>
          <w:b/>
          <w:bCs/>
          <w:sz w:val="22"/>
          <w:lang w:val="en-GB"/>
        </w:rPr>
        <w:t>Repository</w:t>
      </w:r>
      <w:r>
        <w:rPr>
          <w:rFonts w:cs="Times New Roman"/>
          <w:sz w:val="22"/>
          <w:lang w:val="en-GB"/>
        </w:rPr>
        <w:t xml:space="preserve"> is a</w:t>
      </w:r>
      <w:r w:rsidRPr="00A01DA9">
        <w:rPr>
          <w:rFonts w:cs="Times New Roman"/>
          <w:sz w:val="22"/>
          <w:lang w:val="en-GB"/>
        </w:rPr>
        <w:t xml:space="preserve"> collection of items of a particular type. Repositories offer a unified abstraction for all persistence-related problems [34]. This makes it easy for clients to get and manage model objects.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2E6AE502" w14:textId="29D899EF"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4F0C2C91" w:rsidR="00EC5C4C" w:rsidRDefault="00B309E4" w:rsidP="00B309E4">
      <w:pPr>
        <w:pStyle w:val="ICESTNormal"/>
        <w:rPr>
          <w:rFonts w:cs="Times New Roman"/>
          <w:sz w:val="22"/>
          <w:lang w:val="en-GB"/>
        </w:rPr>
      </w:pPr>
      <w:r w:rsidRPr="00B309E4">
        <w:rPr>
          <w:rFonts w:cs="Times New Roman"/>
          <w:b/>
          <w:bCs/>
          <w:sz w:val="22"/>
          <w:lang w:val="en-GB"/>
        </w:rPr>
        <w:t>Model Driven Design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w:t>
      </w:r>
      <w:r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Pr>
          <w:rFonts w:cs="Times New Roman"/>
          <w:sz w:val="22"/>
          <w:lang w:val="en-GB"/>
        </w:rPr>
        <w:t xml:space="preserve"> </w:t>
      </w:r>
      <w:r w:rsidRPr="00B309E4">
        <w:rPr>
          <w:rFonts w:cs="Times New Roman"/>
          <w:sz w:val="22"/>
          <w:lang w:val="en-GB"/>
        </w:rPr>
        <w:t>The previously listed tactical patterns are the construction elements.</w:t>
      </w:r>
      <w:r w:rsidR="00CA346A">
        <w:rPr>
          <w:rFonts w:cs="Times New Roman"/>
          <w:sz w:val="22"/>
          <w:lang w:val="en-GB"/>
        </w:rPr>
        <w:t xml:space="preserve"> </w:t>
      </w:r>
      <w:r w:rsidR="00CA346A" w:rsidRPr="00CA346A">
        <w:rPr>
          <w:rFonts w:cs="Times New Roman"/>
          <w:sz w:val="22"/>
          <w:lang w:val="en-GB"/>
        </w:rPr>
        <w:t>They have a relationship. MDD expresses state and computation through Value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with a </w:t>
      </w:r>
      <w:r w:rsidR="00CA346A" w:rsidRPr="00CA346A">
        <w:rPr>
          <w:rFonts w:cs="Times New Roman"/>
          <w:sz w:val="22"/>
          <w:lang w:val="en-GB"/>
        </w:rPr>
        <w:t>factory</w:t>
      </w:r>
      <w:r w:rsidR="00CA346A" w:rsidRPr="00CA346A">
        <w:rPr>
          <w:rFonts w:cs="Times New Roman"/>
          <w:sz w:val="22"/>
          <w:lang w:val="en-GB"/>
        </w:rPr>
        <w:t>.</w:t>
      </w:r>
    </w:p>
    <w:p w14:paraId="322A67EF" w14:textId="77777777" w:rsidR="00150E21" w:rsidRPr="00665B1B" w:rsidRDefault="00150E21" w:rsidP="00150E21">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2ED6A6B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w:t>
      </w:r>
      <w:r w:rsidR="003839B6" w:rsidRPr="00665B1B">
        <w:rPr>
          <w:rFonts w:cs="Times New Roman"/>
          <w:sz w:val="22"/>
          <w:lang w:val="en-GB"/>
        </w:rPr>
        <w:t>characterizes,</w:t>
      </w:r>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w:t>
      </w:r>
      <w:r w:rsidRPr="00665B1B">
        <w:rPr>
          <w:rFonts w:cs="Times New Roman"/>
          <w:sz w:val="22"/>
          <w:lang w:val="en-GB"/>
        </w:rPr>
        <w:lastRenderedPageBreak/>
        <w:t xml:space="preserve">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7CEB8060" w14:textId="287F93E8"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w:t>
      </w:r>
      <w:r w:rsidR="00A772AE" w:rsidRPr="00A772AE">
        <w:rPr>
          <w:rFonts w:cs="Times New Roman"/>
          <w:sz w:val="22"/>
          <w:lang w:val="en-GB"/>
        </w:rPr>
        <w:t xml:space="preserve">Model Driven Design isolates domain expression using layers. They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6CB362DE"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lastRenderedPageBreak/>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785A7CE5"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concept, yet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most sense may be developed. In the end, there are two models, each of which specializes at a certain purpose. The separation aspect is achieved by </w:t>
      </w:r>
      <w:r w:rsidRPr="00665B1B">
        <w:rPr>
          <w:rFonts w:cs="Times New Roman"/>
          <w:sz w:val="22"/>
          <w:lang w:val="en-GB"/>
        </w:rPr>
        <w:t xml:space="preserve">grouping query activities into one </w:t>
      </w:r>
      <w:r w:rsidR="003234EE" w:rsidRPr="003234EE">
        <w:rPr>
          <w:rFonts w:cs="Times New Roman"/>
          <w:sz w:val="22"/>
          <w:lang w:val="en-GB"/>
        </w:rPr>
        <w:t>composition</w:t>
      </w:r>
      <w:r w:rsidR="003234EE" w:rsidRPr="003234EE">
        <w:rPr>
          <w:rFonts w:cs="Times New Roman"/>
          <w:sz w:val="22"/>
          <w:lang w:val="en-GB"/>
        </w:rPr>
        <w:t xml:space="preserve">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w:t>
      </w:r>
      <w:r w:rsidRPr="00665B1B">
        <w:rPr>
          <w:rFonts w:cs="Times New Roman"/>
          <w:sz w:val="22"/>
          <w:lang w:val="en-GB"/>
        </w:rPr>
        <w:lastRenderedPageBreak/>
        <w:t xml:space="preserve">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Abbruzzese, 2022b). Once stored, events </w:t>
      </w:r>
      <w:r>
        <w:rPr>
          <w:rFonts w:cs="Times New Roman"/>
          <w:sz w:val="22"/>
          <w:lang w:val="en-GB"/>
        </w:rPr>
        <w:t>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lastRenderedPageBreak/>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w:t>
      </w:r>
      <w:r w:rsidRPr="0092581F">
        <w:rPr>
          <w:rFonts w:cs="Times New Roman"/>
          <w:b/>
          <w:sz w:val="22"/>
          <w:szCs w:val="46"/>
          <w:lang w:val="en-GB" w:eastAsia="en-GB"/>
        </w:rPr>
        <w:t>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To properly comprehend and implement the numerous DDD layers, patterns, and concepts, time and effort are required, which can be overwhelming. The learning curve for DDD is steep, particularly for inexperienced coders.</w:t>
      </w:r>
      <w:r w:rsidR="00672FA9" w:rsidRPr="00672FA9">
        <w:rPr>
          <w:rFonts w:cs="Times New Roman"/>
          <w:sz w:val="22"/>
          <w:lang w:val="en-GB"/>
        </w:rPr>
        <w:t xml:space="preserve">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styles but only architecture patterns. Microservices and SOA are examples of architectural styles. CQRS and DDD patterns describe something inside a single </w:t>
      </w:r>
      <w:r w:rsidR="00071A3E" w:rsidRPr="00665B1B">
        <w:rPr>
          <w:rFonts w:cs="Times New Roman"/>
          <w:sz w:val="22"/>
          <w:lang w:val="en-GB"/>
        </w:rPr>
        <w:t xml:space="preserve">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 xml:space="preserve">esign is </w:t>
      </w:r>
      <w:r w:rsidR="004E7668" w:rsidRPr="004E7668">
        <w:rPr>
          <w:rFonts w:cs="Times New Roman"/>
          <w:sz w:val="22"/>
          <w:lang w:val="en-GB"/>
        </w:rPr>
        <w:t>comprehensive,</w:t>
      </w:r>
      <w:r w:rsidR="004E7668" w:rsidRPr="004E7668">
        <w:rPr>
          <w:rFonts w:cs="Times New Roman"/>
          <w:sz w:val="22"/>
          <w:lang w:val="en-GB"/>
        </w:rPr>
        <w:t xml:space="preserve"> and </w:t>
      </w:r>
      <w:r w:rsidR="004E7668" w:rsidRPr="004E7668">
        <w:rPr>
          <w:rFonts w:cs="Times New Roman"/>
          <w:sz w:val="22"/>
          <w:lang w:val="en-GB"/>
        </w:rPr>
        <w:t>implementation focused</w:t>
      </w:r>
      <w:r w:rsidR="004E7668" w:rsidRPr="004E7668">
        <w:rPr>
          <w:rFonts w:cs="Times New Roman"/>
          <w:sz w:val="22"/>
          <w:lang w:val="en-GB"/>
        </w:rPr>
        <w:t>.</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w:t>
      </w:r>
      <w:r w:rsidR="001A7706" w:rsidRPr="001A7706">
        <w:rPr>
          <w:rFonts w:cs="Times New Roman"/>
          <w:sz w:val="22"/>
          <w:lang w:val="en-GB"/>
        </w:rPr>
        <w:t xml:space="preserve"> </w:t>
      </w:r>
      <w:r w:rsidRPr="00665B1B">
        <w:rPr>
          <w:rFonts w:cs="Times New Roman"/>
          <w:sz w:val="22"/>
          <w:lang w:val="en-GB"/>
        </w:rPr>
        <w:t>(Booch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885F3E">
        <w:rPr>
          <w:i/>
          <w:iCs/>
        </w:rPr>
        <w:t>Understanding the role of organizational integration in developing and operating Software-as-a-Service</w:t>
      </w:r>
      <w:r>
        <w:t xml:space="preserv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6AE5" w14:textId="77777777" w:rsidR="002B0E35" w:rsidRDefault="002B0E35" w:rsidP="00110ACC">
      <w:pPr>
        <w:spacing w:after="0" w:line="240" w:lineRule="auto"/>
      </w:pPr>
      <w:r>
        <w:separator/>
      </w:r>
    </w:p>
  </w:endnote>
  <w:endnote w:type="continuationSeparator" w:id="0">
    <w:p w14:paraId="16F652C6" w14:textId="77777777" w:rsidR="002B0E35" w:rsidRDefault="002B0E3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8F65" w14:textId="77777777" w:rsidR="002B0E35" w:rsidRDefault="002B0E35" w:rsidP="00110ACC">
      <w:pPr>
        <w:spacing w:after="0" w:line="240" w:lineRule="auto"/>
      </w:pPr>
      <w:r>
        <w:separator/>
      </w:r>
    </w:p>
  </w:footnote>
  <w:footnote w:type="continuationSeparator" w:id="0">
    <w:p w14:paraId="2A501AD4" w14:textId="77777777" w:rsidR="002B0E35" w:rsidRDefault="002B0E3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514D"/>
    <w:rsid w:val="00023484"/>
    <w:rsid w:val="00027124"/>
    <w:rsid w:val="00032D8D"/>
    <w:rsid w:val="000364EA"/>
    <w:rsid w:val="00037FF6"/>
    <w:rsid w:val="000411BB"/>
    <w:rsid w:val="00043552"/>
    <w:rsid w:val="00046F08"/>
    <w:rsid w:val="00052D56"/>
    <w:rsid w:val="000544D5"/>
    <w:rsid w:val="00055770"/>
    <w:rsid w:val="00061D7C"/>
    <w:rsid w:val="0006524C"/>
    <w:rsid w:val="00065BF2"/>
    <w:rsid w:val="00067E00"/>
    <w:rsid w:val="00071641"/>
    <w:rsid w:val="00071A3E"/>
    <w:rsid w:val="00072B97"/>
    <w:rsid w:val="00074030"/>
    <w:rsid w:val="00080606"/>
    <w:rsid w:val="00082678"/>
    <w:rsid w:val="00087827"/>
    <w:rsid w:val="00087D80"/>
    <w:rsid w:val="0009060C"/>
    <w:rsid w:val="00095E85"/>
    <w:rsid w:val="000972C6"/>
    <w:rsid w:val="000A481E"/>
    <w:rsid w:val="000A5FC0"/>
    <w:rsid w:val="000B5E1E"/>
    <w:rsid w:val="000B6083"/>
    <w:rsid w:val="000C2E80"/>
    <w:rsid w:val="000D02CA"/>
    <w:rsid w:val="000E1E65"/>
    <w:rsid w:val="000E4CFB"/>
    <w:rsid w:val="000F07EE"/>
    <w:rsid w:val="00102623"/>
    <w:rsid w:val="00110ACC"/>
    <w:rsid w:val="00112220"/>
    <w:rsid w:val="00113AA8"/>
    <w:rsid w:val="001306A1"/>
    <w:rsid w:val="00132987"/>
    <w:rsid w:val="00133E1F"/>
    <w:rsid w:val="00143696"/>
    <w:rsid w:val="00147DDB"/>
    <w:rsid w:val="00150E21"/>
    <w:rsid w:val="00154DC8"/>
    <w:rsid w:val="00155525"/>
    <w:rsid w:val="00156DC7"/>
    <w:rsid w:val="0016118D"/>
    <w:rsid w:val="001646C8"/>
    <w:rsid w:val="00170528"/>
    <w:rsid w:val="001837EA"/>
    <w:rsid w:val="00185641"/>
    <w:rsid w:val="00193B60"/>
    <w:rsid w:val="00194C87"/>
    <w:rsid w:val="0019766B"/>
    <w:rsid w:val="001A0310"/>
    <w:rsid w:val="001A3B06"/>
    <w:rsid w:val="001A5FBC"/>
    <w:rsid w:val="001A7706"/>
    <w:rsid w:val="001B39AA"/>
    <w:rsid w:val="001B5044"/>
    <w:rsid w:val="001C141B"/>
    <w:rsid w:val="001C245B"/>
    <w:rsid w:val="001C2D59"/>
    <w:rsid w:val="001C5A51"/>
    <w:rsid w:val="001D0063"/>
    <w:rsid w:val="001D25C8"/>
    <w:rsid w:val="001E6EE1"/>
    <w:rsid w:val="001F4410"/>
    <w:rsid w:val="001F5558"/>
    <w:rsid w:val="00200146"/>
    <w:rsid w:val="002032DC"/>
    <w:rsid w:val="00203E15"/>
    <w:rsid w:val="002116F2"/>
    <w:rsid w:val="002144D5"/>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0E35"/>
    <w:rsid w:val="002B27AE"/>
    <w:rsid w:val="002C0FEA"/>
    <w:rsid w:val="002C7B00"/>
    <w:rsid w:val="002D6173"/>
    <w:rsid w:val="002E7FA0"/>
    <w:rsid w:val="002F506E"/>
    <w:rsid w:val="00301F31"/>
    <w:rsid w:val="00303E40"/>
    <w:rsid w:val="00313DC5"/>
    <w:rsid w:val="00315783"/>
    <w:rsid w:val="00317E5F"/>
    <w:rsid w:val="003234EE"/>
    <w:rsid w:val="00326976"/>
    <w:rsid w:val="00330070"/>
    <w:rsid w:val="003324FE"/>
    <w:rsid w:val="00346512"/>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5116"/>
    <w:rsid w:val="003D43BD"/>
    <w:rsid w:val="003D52C7"/>
    <w:rsid w:val="003D5C1B"/>
    <w:rsid w:val="003E0180"/>
    <w:rsid w:val="003E1ABD"/>
    <w:rsid w:val="003F56E1"/>
    <w:rsid w:val="00400CA5"/>
    <w:rsid w:val="00406278"/>
    <w:rsid w:val="0041468F"/>
    <w:rsid w:val="00425547"/>
    <w:rsid w:val="004264F7"/>
    <w:rsid w:val="0042664B"/>
    <w:rsid w:val="004321CF"/>
    <w:rsid w:val="004339AB"/>
    <w:rsid w:val="00442403"/>
    <w:rsid w:val="0044348B"/>
    <w:rsid w:val="0046032C"/>
    <w:rsid w:val="0046260A"/>
    <w:rsid w:val="00462778"/>
    <w:rsid w:val="004630BD"/>
    <w:rsid w:val="00467713"/>
    <w:rsid w:val="00470201"/>
    <w:rsid w:val="00470DAF"/>
    <w:rsid w:val="004728AA"/>
    <w:rsid w:val="0047499C"/>
    <w:rsid w:val="004859E0"/>
    <w:rsid w:val="004909B9"/>
    <w:rsid w:val="00495F3F"/>
    <w:rsid w:val="00497306"/>
    <w:rsid w:val="004A152A"/>
    <w:rsid w:val="004B3FCC"/>
    <w:rsid w:val="004B5015"/>
    <w:rsid w:val="004B6339"/>
    <w:rsid w:val="004C0BB9"/>
    <w:rsid w:val="004C3B37"/>
    <w:rsid w:val="004C42E1"/>
    <w:rsid w:val="004C6787"/>
    <w:rsid w:val="004C7E40"/>
    <w:rsid w:val="004E7668"/>
    <w:rsid w:val="004F3015"/>
    <w:rsid w:val="004F4697"/>
    <w:rsid w:val="00500914"/>
    <w:rsid w:val="00512223"/>
    <w:rsid w:val="00513B7C"/>
    <w:rsid w:val="0051570E"/>
    <w:rsid w:val="00527322"/>
    <w:rsid w:val="005330CD"/>
    <w:rsid w:val="00536B4C"/>
    <w:rsid w:val="005505CB"/>
    <w:rsid w:val="00551263"/>
    <w:rsid w:val="0055434C"/>
    <w:rsid w:val="005631A2"/>
    <w:rsid w:val="00563B5D"/>
    <w:rsid w:val="00564378"/>
    <w:rsid w:val="00572761"/>
    <w:rsid w:val="00575796"/>
    <w:rsid w:val="00581F0B"/>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0F00"/>
    <w:rsid w:val="00652231"/>
    <w:rsid w:val="006557D0"/>
    <w:rsid w:val="006570C7"/>
    <w:rsid w:val="0065752C"/>
    <w:rsid w:val="00665B1B"/>
    <w:rsid w:val="00672FA9"/>
    <w:rsid w:val="00675B8B"/>
    <w:rsid w:val="00676649"/>
    <w:rsid w:val="006775DE"/>
    <w:rsid w:val="00677AC4"/>
    <w:rsid w:val="0068051A"/>
    <w:rsid w:val="00691FB8"/>
    <w:rsid w:val="006B08D0"/>
    <w:rsid w:val="006D7929"/>
    <w:rsid w:val="006E34ED"/>
    <w:rsid w:val="006E5DEB"/>
    <w:rsid w:val="006F6ABB"/>
    <w:rsid w:val="00700244"/>
    <w:rsid w:val="0070188A"/>
    <w:rsid w:val="007148E5"/>
    <w:rsid w:val="0071532C"/>
    <w:rsid w:val="00715E04"/>
    <w:rsid w:val="00715EA6"/>
    <w:rsid w:val="00721711"/>
    <w:rsid w:val="0072212A"/>
    <w:rsid w:val="007223F2"/>
    <w:rsid w:val="00723854"/>
    <w:rsid w:val="00724CE4"/>
    <w:rsid w:val="007252A2"/>
    <w:rsid w:val="00730D9E"/>
    <w:rsid w:val="00736389"/>
    <w:rsid w:val="007400DA"/>
    <w:rsid w:val="0075059D"/>
    <w:rsid w:val="0075063B"/>
    <w:rsid w:val="007514C3"/>
    <w:rsid w:val="0076479A"/>
    <w:rsid w:val="00765E5B"/>
    <w:rsid w:val="007669CE"/>
    <w:rsid w:val="00772D99"/>
    <w:rsid w:val="00772F2E"/>
    <w:rsid w:val="0077719D"/>
    <w:rsid w:val="00795DC3"/>
    <w:rsid w:val="00797525"/>
    <w:rsid w:val="007A2616"/>
    <w:rsid w:val="007A3BB1"/>
    <w:rsid w:val="007A643F"/>
    <w:rsid w:val="007C0121"/>
    <w:rsid w:val="007C5CA9"/>
    <w:rsid w:val="007C6BF2"/>
    <w:rsid w:val="007C7A91"/>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64A9"/>
    <w:rsid w:val="00863A53"/>
    <w:rsid w:val="00871069"/>
    <w:rsid w:val="008804E4"/>
    <w:rsid w:val="00882BDC"/>
    <w:rsid w:val="00885CC4"/>
    <w:rsid w:val="00885F3E"/>
    <w:rsid w:val="00890BA4"/>
    <w:rsid w:val="00890D51"/>
    <w:rsid w:val="008912B1"/>
    <w:rsid w:val="00891F32"/>
    <w:rsid w:val="00894544"/>
    <w:rsid w:val="00895290"/>
    <w:rsid w:val="008A5B04"/>
    <w:rsid w:val="008B20D8"/>
    <w:rsid w:val="008B3C41"/>
    <w:rsid w:val="008B64A4"/>
    <w:rsid w:val="008C1974"/>
    <w:rsid w:val="008C4273"/>
    <w:rsid w:val="008E2955"/>
    <w:rsid w:val="008E38E5"/>
    <w:rsid w:val="008E5940"/>
    <w:rsid w:val="008E596A"/>
    <w:rsid w:val="008F3C77"/>
    <w:rsid w:val="008F7AE4"/>
    <w:rsid w:val="009208F7"/>
    <w:rsid w:val="00920C71"/>
    <w:rsid w:val="0092553A"/>
    <w:rsid w:val="0092581F"/>
    <w:rsid w:val="0093241A"/>
    <w:rsid w:val="009339A9"/>
    <w:rsid w:val="00937893"/>
    <w:rsid w:val="00942206"/>
    <w:rsid w:val="0094599D"/>
    <w:rsid w:val="009623F2"/>
    <w:rsid w:val="00973441"/>
    <w:rsid w:val="009817B0"/>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6C3B"/>
    <w:rsid w:val="00A31F24"/>
    <w:rsid w:val="00A324D1"/>
    <w:rsid w:val="00A40FA6"/>
    <w:rsid w:val="00A47999"/>
    <w:rsid w:val="00A50C08"/>
    <w:rsid w:val="00A51EDE"/>
    <w:rsid w:val="00A574E1"/>
    <w:rsid w:val="00A63293"/>
    <w:rsid w:val="00A65664"/>
    <w:rsid w:val="00A73846"/>
    <w:rsid w:val="00A73EBC"/>
    <w:rsid w:val="00A772AE"/>
    <w:rsid w:val="00A77353"/>
    <w:rsid w:val="00A832D4"/>
    <w:rsid w:val="00A9069E"/>
    <w:rsid w:val="00A94B61"/>
    <w:rsid w:val="00AE74A4"/>
    <w:rsid w:val="00AF0B3E"/>
    <w:rsid w:val="00B03CA6"/>
    <w:rsid w:val="00B15E90"/>
    <w:rsid w:val="00B25802"/>
    <w:rsid w:val="00B25FE6"/>
    <w:rsid w:val="00B309E4"/>
    <w:rsid w:val="00B3468B"/>
    <w:rsid w:val="00B369A9"/>
    <w:rsid w:val="00B4743F"/>
    <w:rsid w:val="00B561D3"/>
    <w:rsid w:val="00B56AD6"/>
    <w:rsid w:val="00B60E60"/>
    <w:rsid w:val="00B62FB7"/>
    <w:rsid w:val="00B65C95"/>
    <w:rsid w:val="00B76FF5"/>
    <w:rsid w:val="00B80BDB"/>
    <w:rsid w:val="00B825D2"/>
    <w:rsid w:val="00B8326F"/>
    <w:rsid w:val="00BA01DB"/>
    <w:rsid w:val="00BA085E"/>
    <w:rsid w:val="00BA5382"/>
    <w:rsid w:val="00BC0532"/>
    <w:rsid w:val="00BD0A6C"/>
    <w:rsid w:val="00BD2152"/>
    <w:rsid w:val="00BD4F7C"/>
    <w:rsid w:val="00BE2220"/>
    <w:rsid w:val="00BF1F2D"/>
    <w:rsid w:val="00BF7053"/>
    <w:rsid w:val="00C14A69"/>
    <w:rsid w:val="00C2097B"/>
    <w:rsid w:val="00C245C5"/>
    <w:rsid w:val="00C247B9"/>
    <w:rsid w:val="00C34149"/>
    <w:rsid w:val="00C52A09"/>
    <w:rsid w:val="00C54E60"/>
    <w:rsid w:val="00C55984"/>
    <w:rsid w:val="00C63D6B"/>
    <w:rsid w:val="00C6715B"/>
    <w:rsid w:val="00C8413E"/>
    <w:rsid w:val="00C858F7"/>
    <w:rsid w:val="00C86DED"/>
    <w:rsid w:val="00C86F8D"/>
    <w:rsid w:val="00C909B7"/>
    <w:rsid w:val="00CA346A"/>
    <w:rsid w:val="00CB2171"/>
    <w:rsid w:val="00CB472C"/>
    <w:rsid w:val="00CB6EE4"/>
    <w:rsid w:val="00CD28DD"/>
    <w:rsid w:val="00CD3561"/>
    <w:rsid w:val="00CD358C"/>
    <w:rsid w:val="00CE067B"/>
    <w:rsid w:val="00CE66E1"/>
    <w:rsid w:val="00CF2C62"/>
    <w:rsid w:val="00D01CAF"/>
    <w:rsid w:val="00D07139"/>
    <w:rsid w:val="00D11109"/>
    <w:rsid w:val="00D129B8"/>
    <w:rsid w:val="00D148B4"/>
    <w:rsid w:val="00D149DB"/>
    <w:rsid w:val="00D17634"/>
    <w:rsid w:val="00D17AD9"/>
    <w:rsid w:val="00D212F6"/>
    <w:rsid w:val="00D26142"/>
    <w:rsid w:val="00D3081A"/>
    <w:rsid w:val="00D3248A"/>
    <w:rsid w:val="00D33356"/>
    <w:rsid w:val="00D351DA"/>
    <w:rsid w:val="00D45D49"/>
    <w:rsid w:val="00D463D0"/>
    <w:rsid w:val="00D53095"/>
    <w:rsid w:val="00D5384A"/>
    <w:rsid w:val="00D6177A"/>
    <w:rsid w:val="00D61A79"/>
    <w:rsid w:val="00D634E7"/>
    <w:rsid w:val="00D648EB"/>
    <w:rsid w:val="00D712E5"/>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6C33"/>
    <w:rsid w:val="00E85709"/>
    <w:rsid w:val="00E9212A"/>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511"/>
    <w:rsid w:val="00EE6EFF"/>
    <w:rsid w:val="00EE7E12"/>
    <w:rsid w:val="00EF2985"/>
    <w:rsid w:val="00EF2C52"/>
    <w:rsid w:val="00EF58DF"/>
    <w:rsid w:val="00F02549"/>
    <w:rsid w:val="00F142D6"/>
    <w:rsid w:val="00F15A1E"/>
    <w:rsid w:val="00F16C26"/>
    <w:rsid w:val="00F30A18"/>
    <w:rsid w:val="00F35E24"/>
    <w:rsid w:val="00F42CDE"/>
    <w:rsid w:val="00F42E1C"/>
    <w:rsid w:val="00F45F80"/>
    <w:rsid w:val="00F55D8A"/>
    <w:rsid w:val="00F7496D"/>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10</Pages>
  <Words>6643</Words>
  <Characters>37868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335</cp:revision>
  <cp:lastPrinted>2023-05-22T05:26:00Z</cp:lastPrinted>
  <dcterms:created xsi:type="dcterms:W3CDTF">2023-03-23T10:51:00Z</dcterms:created>
  <dcterms:modified xsi:type="dcterms:W3CDTF">2023-05-27T09:06:00Z</dcterms:modified>
</cp:coreProperties>
</file>