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94F8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Title: Domain-Driven Design Approaches in Cloud-Native Services Architecture: A Comprehensive Analysis</w:t>
      </w:r>
    </w:p>
    <w:p w14:paraId="5ADFCFE0" w14:textId="77777777" w:rsidR="00B3483D" w:rsidRPr="00B3483D" w:rsidRDefault="00B3483D" w:rsidP="004E6A3A">
      <w:pPr>
        <w:jc w:val="both"/>
        <w:rPr>
          <w:rFonts w:ascii="Arial" w:hAnsi="Arial" w:cs="Arial"/>
        </w:rPr>
      </w:pPr>
    </w:p>
    <w:p w14:paraId="57369FC9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Abstract:</w:t>
      </w:r>
    </w:p>
    <w:p w14:paraId="3169BBB2" w14:textId="77777777" w:rsidR="008E68CF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 xml:space="preserve">With the proliferation of cloud-native services architecture, the need for effective software design approaches has become paramount. In this scientific article, we explore the application of Domain-Driven Design (DDD) principles in the context of cloud-native services. </w:t>
      </w:r>
    </w:p>
    <w:p w14:paraId="34563FD9" w14:textId="77777777" w:rsidR="008E68CF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 xml:space="preserve">We present a comprehensive analysis of how DDD can enhance the development and deployment of cloud-native applications, enabling greater scalability, flexibility, and maintainability. </w:t>
      </w:r>
    </w:p>
    <w:p w14:paraId="659CD2EF" w14:textId="4052676B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The article provides insights into the key components of DDD, discusses their integration with cloud-native technologies, and highlights the benefits and challenges associated with this approach. This research aims to contribute to the growing body of knowledge in cloud-native design patterns and assist software architects and developers in leveraging DDD principles for building robust and scalable cloud-native services.</w:t>
      </w:r>
    </w:p>
    <w:p w14:paraId="4C5510C3" w14:textId="77777777" w:rsidR="00B3483D" w:rsidRPr="00B3483D" w:rsidRDefault="00B3483D" w:rsidP="004E6A3A">
      <w:pPr>
        <w:jc w:val="both"/>
        <w:rPr>
          <w:rFonts w:ascii="Arial" w:hAnsi="Arial" w:cs="Arial"/>
        </w:rPr>
      </w:pPr>
    </w:p>
    <w:p w14:paraId="7670DEEE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Introduction</w:t>
      </w:r>
    </w:p>
    <w:p w14:paraId="113DA25F" w14:textId="77777777" w:rsidR="00F17C6F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 xml:space="preserve">The rapid adoption of cloud computing has revolutionized the way applications are developed, deployed, and managed. </w:t>
      </w:r>
    </w:p>
    <w:p w14:paraId="5B31A38E" w14:textId="77777777" w:rsidR="00F17C6F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 xml:space="preserve">Cloud-native services architecture, which leverages the inherent scalability and flexibility of cloud platforms, has emerged as a dominant paradigm. </w:t>
      </w:r>
    </w:p>
    <w:p w14:paraId="63254559" w14:textId="048AC845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However, designing cloud-native applications poses unique challenges related to distributed systems, microservices, and evolving business requirements. In this article, we explore the potential of Domain-Driven Design (DDD) as a guiding principle for designing cloud-native services, aiming to optimize the development and deployment process.</w:t>
      </w:r>
    </w:p>
    <w:p w14:paraId="27E24EF6" w14:textId="77777777" w:rsidR="00B3483D" w:rsidRPr="00B3483D" w:rsidRDefault="00B3483D" w:rsidP="004E6A3A">
      <w:pPr>
        <w:jc w:val="both"/>
        <w:rPr>
          <w:rFonts w:ascii="Arial" w:hAnsi="Arial" w:cs="Arial"/>
        </w:rPr>
      </w:pPr>
    </w:p>
    <w:p w14:paraId="2FFBEEDD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Domain-Driven Design (DDD) Principles</w:t>
      </w:r>
    </w:p>
    <w:p w14:paraId="6F07504D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2.1 Ubiquitous Language</w:t>
      </w:r>
    </w:p>
    <w:p w14:paraId="06A086C6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2.2 Bounded Contexts</w:t>
      </w:r>
    </w:p>
    <w:p w14:paraId="575F0384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2.3 Aggregates</w:t>
      </w:r>
    </w:p>
    <w:p w14:paraId="7316B185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2.4 Event-Driven Architecture</w:t>
      </w:r>
    </w:p>
    <w:p w14:paraId="48A541F6" w14:textId="77777777" w:rsidR="00B3483D" w:rsidRPr="00B3483D" w:rsidRDefault="00B3483D" w:rsidP="004E6A3A">
      <w:pPr>
        <w:jc w:val="both"/>
        <w:rPr>
          <w:rFonts w:ascii="Arial" w:hAnsi="Arial" w:cs="Arial"/>
        </w:rPr>
      </w:pPr>
    </w:p>
    <w:p w14:paraId="06E063F2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Cloud-Native Services Architecture</w:t>
      </w:r>
    </w:p>
    <w:p w14:paraId="6966EBC4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3.1 Microservices</w:t>
      </w:r>
    </w:p>
    <w:p w14:paraId="2C6FA887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3.2 Containers and Orchestration</w:t>
      </w:r>
    </w:p>
    <w:p w14:paraId="52A11337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3.3 Serverless Computing</w:t>
      </w:r>
    </w:p>
    <w:p w14:paraId="086B0C76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3.4 Event-Driven Design in Cloud-Native Services</w:t>
      </w:r>
    </w:p>
    <w:p w14:paraId="0DC9B86D" w14:textId="77777777" w:rsidR="00B3483D" w:rsidRPr="00B3483D" w:rsidRDefault="00B3483D" w:rsidP="004E6A3A">
      <w:pPr>
        <w:jc w:val="both"/>
        <w:rPr>
          <w:rFonts w:ascii="Arial" w:hAnsi="Arial" w:cs="Arial"/>
        </w:rPr>
      </w:pPr>
    </w:p>
    <w:p w14:paraId="0EB4F1DC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Integration of DDD with Cloud-Native Technologies</w:t>
      </w:r>
    </w:p>
    <w:p w14:paraId="4EAF4A9B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4.1 Mapping Bounded Contexts to Microservices</w:t>
      </w:r>
    </w:p>
    <w:p w14:paraId="35CDF34D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4.2 Containerization and DDD</w:t>
      </w:r>
    </w:p>
    <w:p w14:paraId="38FBA664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4.3 Event-Driven Architecture in Cloud-Native Services</w:t>
      </w:r>
    </w:p>
    <w:p w14:paraId="292B26DE" w14:textId="77777777" w:rsidR="00B3483D" w:rsidRPr="00B3483D" w:rsidRDefault="00B3483D" w:rsidP="004E6A3A">
      <w:pPr>
        <w:jc w:val="both"/>
        <w:rPr>
          <w:rFonts w:ascii="Arial" w:hAnsi="Arial" w:cs="Arial"/>
        </w:rPr>
      </w:pPr>
    </w:p>
    <w:p w14:paraId="777ED2A2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Benefits of Domain-Driven Design in Cloud-Native Services Architecture</w:t>
      </w:r>
    </w:p>
    <w:p w14:paraId="576395B3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5.1 Scalability and Elasticity</w:t>
      </w:r>
    </w:p>
    <w:p w14:paraId="2272CFD1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5.2 Maintainability and Extensibility</w:t>
      </w:r>
    </w:p>
    <w:p w14:paraId="299B4BF6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5.3 Evolving Business Requirements</w:t>
      </w:r>
    </w:p>
    <w:p w14:paraId="45BDD756" w14:textId="77777777" w:rsidR="00B3483D" w:rsidRPr="00B3483D" w:rsidRDefault="00B3483D" w:rsidP="004E6A3A">
      <w:pPr>
        <w:jc w:val="both"/>
        <w:rPr>
          <w:rFonts w:ascii="Arial" w:hAnsi="Arial" w:cs="Arial"/>
        </w:rPr>
      </w:pPr>
    </w:p>
    <w:p w14:paraId="1EFAD636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Challenges and Considerations</w:t>
      </w:r>
    </w:p>
    <w:p w14:paraId="17F89289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6.1 Service Discovery and Communication</w:t>
      </w:r>
    </w:p>
    <w:p w14:paraId="361A5F19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6.2 Data Consistency in Distributed Systems</w:t>
      </w:r>
    </w:p>
    <w:p w14:paraId="2CBF06F1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6.3 Deployment and Infrastructure Management</w:t>
      </w:r>
    </w:p>
    <w:p w14:paraId="377A229E" w14:textId="77777777" w:rsidR="00B3483D" w:rsidRPr="00B3483D" w:rsidRDefault="00B3483D" w:rsidP="004E6A3A">
      <w:pPr>
        <w:jc w:val="both"/>
        <w:rPr>
          <w:rFonts w:ascii="Arial" w:hAnsi="Arial" w:cs="Arial"/>
        </w:rPr>
      </w:pPr>
    </w:p>
    <w:p w14:paraId="638EE3C8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Case Studies and Exemplars</w:t>
      </w:r>
    </w:p>
    <w:p w14:paraId="7BC56E6E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7.1 Netflix: Applying DDD in a Cloud-Native Environment</w:t>
      </w:r>
    </w:p>
    <w:p w14:paraId="602A7F0D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7.2 Airbnb: Utilizing DDD Principles for Scalable Microservices</w:t>
      </w:r>
    </w:p>
    <w:p w14:paraId="5958F0C2" w14:textId="77777777" w:rsidR="00B3483D" w:rsidRPr="00B3483D" w:rsidRDefault="00B3483D" w:rsidP="004E6A3A">
      <w:pPr>
        <w:jc w:val="both"/>
        <w:rPr>
          <w:rFonts w:ascii="Arial" w:hAnsi="Arial" w:cs="Arial"/>
        </w:rPr>
      </w:pPr>
    </w:p>
    <w:p w14:paraId="441936EA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Conclusion</w:t>
      </w:r>
    </w:p>
    <w:p w14:paraId="165C9331" w14:textId="77777777" w:rsidR="00B3483D" w:rsidRPr="00B3483D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This article presents a comprehensive analysis of the application of Domain-Driven Design principles in the context of cloud-native services architecture. We have explored the integration of DDD with key cloud-native technologies such as microservices, containers, and serverless computing. The benefits of leveraging DDD in cloud-native services, such as enhanced scalability, maintainability, and adaptability, have been discussed. Additionally, we have identified and examined the challenges and considerations when applying DDD in a cloud-native environment. The case studies of Netflix and Airbnb highlight successful implementations of DDD principles in real-world scenarios. By embracing DDD approaches, software architects and developers can design robust and scalable cloud-native services that align closely with business domains, enabling faster development cycles and improved overall system quality.</w:t>
      </w:r>
    </w:p>
    <w:p w14:paraId="78876CA7" w14:textId="77777777" w:rsidR="00B3483D" w:rsidRPr="00B3483D" w:rsidRDefault="00B3483D" w:rsidP="004E6A3A">
      <w:pPr>
        <w:jc w:val="both"/>
        <w:rPr>
          <w:rFonts w:ascii="Arial" w:hAnsi="Arial" w:cs="Arial"/>
        </w:rPr>
      </w:pPr>
    </w:p>
    <w:p w14:paraId="67263337" w14:textId="651CE9CE" w:rsidR="00DF45E9" w:rsidRDefault="00B3483D" w:rsidP="004E6A3A">
      <w:pPr>
        <w:jc w:val="both"/>
        <w:rPr>
          <w:rFonts w:ascii="Arial" w:hAnsi="Arial" w:cs="Arial"/>
        </w:rPr>
      </w:pPr>
      <w:r w:rsidRPr="00B3483D">
        <w:rPr>
          <w:rFonts w:ascii="Arial" w:hAnsi="Arial" w:cs="Arial"/>
        </w:rPr>
        <w:t>Keywords: Domain-Driven Design, Cloud-Native Services, Microservices, Containers, Serverless Computing, Event-Driven Architecture, Scalability, Maintainability, Business Domain.</w:t>
      </w:r>
    </w:p>
    <w:p w14:paraId="214269D1" w14:textId="77777777" w:rsidR="00DF45E9" w:rsidRDefault="00DF45E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ectPr w:rsidR="00DF4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C4"/>
    <w:rsid w:val="00057011"/>
    <w:rsid w:val="004B7E41"/>
    <w:rsid w:val="004E6A3A"/>
    <w:rsid w:val="00705EE9"/>
    <w:rsid w:val="008751C4"/>
    <w:rsid w:val="008E68CF"/>
    <w:rsid w:val="00B3483D"/>
    <w:rsid w:val="00DF45E9"/>
    <w:rsid w:val="00F17C6F"/>
    <w:rsid w:val="00F2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B377E673-8206-44D8-A569-725B4CCB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4</cp:revision>
  <dcterms:created xsi:type="dcterms:W3CDTF">2023-05-21T15:23:00Z</dcterms:created>
  <dcterms:modified xsi:type="dcterms:W3CDTF">2023-05-22T05:13:00Z</dcterms:modified>
</cp:coreProperties>
</file>