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77777777" w:rsidR="00795E3D" w:rsidRDefault="00795E3D" w:rsidP="00E7764E">
            <w:pPr>
              <w:jc w:val="center"/>
              <w:rPr>
                <w:lang w:val="en-US"/>
              </w:rPr>
            </w:pP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56421FC8"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636F321"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lastRenderedPageBreak/>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037E70B9" w:rsidR="00A563F1" w:rsidRDefault="00C078D9" w:rsidP="00C078D9">
      <w:pPr>
        <w:rPr>
          <w:lang w:val="en-US"/>
        </w:rPr>
      </w:pPr>
      <w:r w:rsidRPr="00352ADB">
        <w:t>Adapted from Martin Fowler's book "Patterns of Enterprise Application Architecture" (2012b</w:t>
      </w:r>
      <w:r>
        <w:rPr>
          <w:rStyle w:val="css-1wigqnc"/>
          <w:rFonts w:ascii="Open Sans" w:hAnsi="Open Sans" w:cs="Open Sans"/>
          <w:color w:val="252525"/>
          <w:shd w:val="clear" w:color="auto" w:fill="FFFFFF"/>
        </w:rPr>
        <w:t>)</w:t>
      </w:r>
    </w:p>
    <w:p w14:paraId="2591A0DA" w14:textId="25CF0C4C" w:rsidR="00B213C7" w:rsidRDefault="00A563F1" w:rsidP="00346BDE">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B213C7">
        <w:t>It calls separate problem areas "bounded contexts" and stresses the need to talk about these problems in the same way. </w:t>
      </w:r>
    </w:p>
    <w:p w14:paraId="69D5F27A" w14:textId="5064BA06"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w:t>
      </w:r>
      <w:r w:rsidR="00352ADB" w:rsidRPr="00352ADB">
        <w:t>Some individuals view these technical rules and patterns as difficult-to-learn obstacles that make it challenging to employ DDD methodologies.</w:t>
      </w:r>
      <w:r w:rsidR="00352ADB">
        <w:t xml:space="preserve"> </w:t>
      </w:r>
      <w:r w:rsidR="00352ADB" w:rsidRPr="00352ADB">
        <w:t>However, the most critical aspect is arranging the code so that it is matched with the business problems.</w:t>
      </w:r>
      <w:r w:rsidR="00352ADB" w:rsidRPr="00352ADB">
        <w:t xml:space="preserve">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 xml:space="preserve">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w:t>
      </w:r>
      <w:r w:rsidRPr="00697835">
        <w:rPr>
          <w:color w:val="252525"/>
        </w:rPr>
        <w:lastRenderedPageBreak/>
        <w:t>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 xml:space="preserve">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w:t>
      </w:r>
      <w:r w:rsidRPr="00340550">
        <w:lastRenderedPageBreak/>
        <w:t>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lastRenderedPageBreak/>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lastRenderedPageBreak/>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 xml:space="preserve">Each bound </w:t>
      </w:r>
      <w:r w:rsidR="00FC1F51" w:rsidRPr="00FC1F51">
        <w:rPr>
          <w:lang w:val="en-US"/>
        </w:rPr>
        <w:lastRenderedPageBreak/>
        <w:t>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6"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6"/>
    </w:p>
    <w:p w14:paraId="7B5B791F" w14:textId="3D6AE503"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352ADB">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352ADB">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352ADB">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352ADB">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352ADB">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352ADB">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352ADB">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352ADB">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352ADB">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352ADB">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352ADB">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352ADB">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352ADB">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352ADB">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352ADB">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352ADB">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352ADB">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352ADB">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003AD"/>
    <w:rsid w:val="00117EA7"/>
    <w:rsid w:val="0013522A"/>
    <w:rsid w:val="0014038C"/>
    <w:rsid w:val="00152367"/>
    <w:rsid w:val="001571FB"/>
    <w:rsid w:val="00170A89"/>
    <w:rsid w:val="00171B4C"/>
    <w:rsid w:val="00194A5B"/>
    <w:rsid w:val="001C2783"/>
    <w:rsid w:val="002038E7"/>
    <w:rsid w:val="00240D85"/>
    <w:rsid w:val="002464F0"/>
    <w:rsid w:val="0025547E"/>
    <w:rsid w:val="00266E8E"/>
    <w:rsid w:val="00274229"/>
    <w:rsid w:val="00286E7E"/>
    <w:rsid w:val="0029050A"/>
    <w:rsid w:val="002A1260"/>
    <w:rsid w:val="002B4FA6"/>
    <w:rsid w:val="002C6102"/>
    <w:rsid w:val="002D52DC"/>
    <w:rsid w:val="0032146A"/>
    <w:rsid w:val="003224FA"/>
    <w:rsid w:val="00340550"/>
    <w:rsid w:val="00346BDE"/>
    <w:rsid w:val="00352ADB"/>
    <w:rsid w:val="00366209"/>
    <w:rsid w:val="0037137A"/>
    <w:rsid w:val="00383F5D"/>
    <w:rsid w:val="003B1B74"/>
    <w:rsid w:val="003E7BB4"/>
    <w:rsid w:val="004333E9"/>
    <w:rsid w:val="00442BCA"/>
    <w:rsid w:val="00453180"/>
    <w:rsid w:val="00462664"/>
    <w:rsid w:val="00486BA6"/>
    <w:rsid w:val="004A34F4"/>
    <w:rsid w:val="004B7E41"/>
    <w:rsid w:val="004D189C"/>
    <w:rsid w:val="004D411D"/>
    <w:rsid w:val="004E22E7"/>
    <w:rsid w:val="004E34C6"/>
    <w:rsid w:val="004F520E"/>
    <w:rsid w:val="00536F16"/>
    <w:rsid w:val="00541FA8"/>
    <w:rsid w:val="00556E97"/>
    <w:rsid w:val="005731FA"/>
    <w:rsid w:val="0057535F"/>
    <w:rsid w:val="00575543"/>
    <w:rsid w:val="0057632D"/>
    <w:rsid w:val="00587AB1"/>
    <w:rsid w:val="005D6CA6"/>
    <w:rsid w:val="005E2897"/>
    <w:rsid w:val="005F022C"/>
    <w:rsid w:val="00604CF5"/>
    <w:rsid w:val="00616367"/>
    <w:rsid w:val="0063101A"/>
    <w:rsid w:val="0063366B"/>
    <w:rsid w:val="00670F11"/>
    <w:rsid w:val="00672859"/>
    <w:rsid w:val="00697835"/>
    <w:rsid w:val="006B2749"/>
    <w:rsid w:val="006C02D3"/>
    <w:rsid w:val="006F022E"/>
    <w:rsid w:val="00721BB0"/>
    <w:rsid w:val="00724BDE"/>
    <w:rsid w:val="00725B04"/>
    <w:rsid w:val="00727F3A"/>
    <w:rsid w:val="00795E3D"/>
    <w:rsid w:val="007A07C1"/>
    <w:rsid w:val="007A0E7D"/>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8E192E"/>
    <w:rsid w:val="008E70E1"/>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3F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078D9"/>
    <w:rsid w:val="00C40BB6"/>
    <w:rsid w:val="00C6400E"/>
    <w:rsid w:val="00C65097"/>
    <w:rsid w:val="00C81F8B"/>
    <w:rsid w:val="00CD22D2"/>
    <w:rsid w:val="00CD31FE"/>
    <w:rsid w:val="00CE6FFC"/>
    <w:rsid w:val="00CF4320"/>
    <w:rsid w:val="00D00B8A"/>
    <w:rsid w:val="00D06B0A"/>
    <w:rsid w:val="00D13F40"/>
    <w:rsid w:val="00D144E3"/>
    <w:rsid w:val="00D42F31"/>
    <w:rsid w:val="00D62850"/>
    <w:rsid w:val="00D85DCA"/>
    <w:rsid w:val="00D87E5C"/>
    <w:rsid w:val="00D96951"/>
    <w:rsid w:val="00D969A5"/>
    <w:rsid w:val="00DC0916"/>
    <w:rsid w:val="00DE1CA9"/>
    <w:rsid w:val="00DF023E"/>
    <w:rsid w:val="00DF1ED9"/>
    <w:rsid w:val="00E032B7"/>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3A6C"/>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6041</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181</cp:revision>
  <dcterms:created xsi:type="dcterms:W3CDTF">2022-12-27T07:09:00Z</dcterms:created>
  <dcterms:modified xsi:type="dcterms:W3CDTF">2023-01-09T14:38:00Z</dcterms:modified>
</cp:coreProperties>
</file>