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3CEF907" w:rsidR="0048558D" w:rsidRDefault="004D0485" w:rsidP="0048558D">
      <w:pPr>
        <w:pStyle w:val="Images"/>
      </w:pPr>
      <w:r>
        <w:rPr>
          <w:noProof/>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8"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4F67FEA6"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w:t>
      </w:r>
      <w:r w:rsidR="005833D6">
        <w:rPr>
          <w:rFonts w:cs="Times New Roman"/>
          <w:b/>
          <w:bCs/>
          <w:sz w:val="36"/>
          <w:szCs w:val="36"/>
          <w:lang w:val="en-US"/>
        </w:rPr>
        <w:t xml:space="preserve"> </w:t>
      </w:r>
      <w:r w:rsidR="005833D6">
        <w:rPr>
          <w:rFonts w:cs="Times New Roman"/>
          <w:b/>
          <w:bCs/>
          <w:sz w:val="36"/>
          <w:szCs w:val="36"/>
          <w:lang w:val="bg-BG"/>
        </w:rPr>
        <w:t>Ф</w:t>
      </w:r>
      <w:r w:rsidRPr="002B01DA">
        <w:rPr>
          <w:rFonts w:cs="Times New Roman"/>
          <w:b/>
          <w:bCs/>
          <w:sz w:val="36"/>
          <w:szCs w:val="36"/>
          <w:lang w:val="bg-BG"/>
        </w:rPr>
        <w:t>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rsidSect="00292F4E">
          <w:footerReference w:type="default" r:id="rId9"/>
          <w:pgSz w:w="11906" w:h="16838"/>
          <w:pgMar w:top="1440" w:right="1440" w:bottom="1440" w:left="1440" w:header="720" w:footer="720" w:gutter="0"/>
          <w:pgNumType w:start="0"/>
          <w:cols w:space="720"/>
          <w:titlePg/>
          <w:docGrid w:linePitch="381"/>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 xml:space="preserve">доц. </w:t>
      </w:r>
      <w:proofErr w:type="spellStart"/>
      <w:r>
        <w:rPr>
          <w:rFonts w:eastAsia="Times New Roman" w:cs="Times New Roman"/>
          <w:sz w:val="32"/>
          <w:szCs w:val="32"/>
          <w:lang w:val="bg-BG"/>
        </w:rPr>
        <w:t>д</w:t>
      </w:r>
      <w:r w:rsidR="008050D2">
        <w:rPr>
          <w:rFonts w:eastAsia="Times New Roman" w:cs="Times New Roman"/>
          <w:sz w:val="32"/>
          <w:szCs w:val="32"/>
          <w:lang w:val="bg-BG"/>
        </w:rPr>
        <w:t>.н</w:t>
      </w:r>
      <w:proofErr w:type="spellEnd"/>
      <w:r w:rsidR="008050D2">
        <w:rPr>
          <w:rFonts w:eastAsia="Times New Roman" w:cs="Times New Roman"/>
          <w:sz w:val="32"/>
          <w:szCs w:val="32"/>
          <w:lang w:val="bg-BG"/>
        </w:rPr>
        <w:t>.</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2E3851">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6558A280" w14:textId="6C41A7B3" w:rsidR="000E57D4" w:rsidRDefault="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106617362" w:history="1">
            <w:r w:rsidR="000E57D4" w:rsidRPr="00533E5A">
              <w:rPr>
                <w:rStyle w:val="Hyperlink"/>
                <w:noProof/>
              </w:rPr>
              <w:t>Въведение</w:t>
            </w:r>
            <w:r w:rsidR="000E57D4">
              <w:rPr>
                <w:noProof/>
                <w:webHidden/>
              </w:rPr>
              <w:tab/>
            </w:r>
            <w:r w:rsidR="000E57D4">
              <w:rPr>
                <w:noProof/>
                <w:webHidden/>
              </w:rPr>
              <w:fldChar w:fldCharType="begin"/>
            </w:r>
            <w:r w:rsidR="000E57D4">
              <w:rPr>
                <w:noProof/>
                <w:webHidden/>
              </w:rPr>
              <w:instrText xml:space="preserve"> PAGEREF _Toc106617362 \h </w:instrText>
            </w:r>
            <w:r w:rsidR="000E57D4">
              <w:rPr>
                <w:noProof/>
                <w:webHidden/>
              </w:rPr>
            </w:r>
            <w:r w:rsidR="000E57D4">
              <w:rPr>
                <w:noProof/>
                <w:webHidden/>
              </w:rPr>
              <w:fldChar w:fldCharType="separate"/>
            </w:r>
            <w:r w:rsidR="002E0E11">
              <w:rPr>
                <w:noProof/>
                <w:webHidden/>
              </w:rPr>
              <w:t>2</w:t>
            </w:r>
            <w:r w:rsidR="000E57D4">
              <w:rPr>
                <w:noProof/>
                <w:webHidden/>
              </w:rPr>
              <w:fldChar w:fldCharType="end"/>
            </w:r>
          </w:hyperlink>
        </w:p>
        <w:p w14:paraId="145EFFF0" w14:textId="0A6CFCD8" w:rsidR="000E57D4" w:rsidRDefault="00E15F97">
          <w:pPr>
            <w:pStyle w:val="TOC1"/>
            <w:tabs>
              <w:tab w:val="left" w:pos="1320"/>
            </w:tabs>
            <w:rPr>
              <w:rFonts w:asciiTheme="minorHAnsi" w:hAnsiTheme="minorHAnsi" w:cstheme="minorBidi"/>
              <w:noProof/>
              <w:sz w:val="22"/>
              <w:lang w:val="en-US" w:eastAsia="en-US"/>
            </w:rPr>
          </w:pPr>
          <w:hyperlink w:anchor="_Toc106617363" w:history="1">
            <w:r w:rsidR="000E57D4" w:rsidRPr="00533E5A">
              <w:rPr>
                <w:rStyle w:val="Hyperlink"/>
                <w:noProof/>
              </w:rPr>
              <w:t>1.</w:t>
            </w:r>
            <w:r w:rsidR="000E57D4">
              <w:rPr>
                <w:rFonts w:asciiTheme="minorHAnsi" w:hAnsiTheme="minorHAnsi" w:cstheme="minorBidi"/>
                <w:noProof/>
                <w:sz w:val="22"/>
                <w:lang w:val="en-US" w:eastAsia="en-US"/>
              </w:rPr>
              <w:tab/>
            </w:r>
            <w:r w:rsidR="000E57D4" w:rsidRPr="00533E5A">
              <w:rPr>
                <w:rStyle w:val="Hyperlink"/>
                <w:noProof/>
              </w:rPr>
              <w:t>Наука. Основни характеристики</w:t>
            </w:r>
            <w:r w:rsidR="000E57D4" w:rsidRPr="00533E5A">
              <w:rPr>
                <w:rStyle w:val="Hyperlink"/>
                <w:noProof/>
                <w:lang w:val="bg-BG"/>
              </w:rPr>
              <w:t>.</w:t>
            </w:r>
            <w:r w:rsidR="000E57D4">
              <w:rPr>
                <w:noProof/>
                <w:webHidden/>
              </w:rPr>
              <w:tab/>
            </w:r>
            <w:r w:rsidR="000E57D4">
              <w:rPr>
                <w:noProof/>
                <w:webHidden/>
              </w:rPr>
              <w:fldChar w:fldCharType="begin"/>
            </w:r>
            <w:r w:rsidR="000E57D4">
              <w:rPr>
                <w:noProof/>
                <w:webHidden/>
              </w:rPr>
              <w:instrText xml:space="preserve"> PAGEREF _Toc106617363 \h </w:instrText>
            </w:r>
            <w:r w:rsidR="000E57D4">
              <w:rPr>
                <w:noProof/>
                <w:webHidden/>
              </w:rPr>
            </w:r>
            <w:r w:rsidR="000E57D4">
              <w:rPr>
                <w:noProof/>
                <w:webHidden/>
              </w:rPr>
              <w:fldChar w:fldCharType="separate"/>
            </w:r>
            <w:r w:rsidR="002E0E11">
              <w:rPr>
                <w:noProof/>
                <w:webHidden/>
              </w:rPr>
              <w:t>4</w:t>
            </w:r>
            <w:r w:rsidR="000E57D4">
              <w:rPr>
                <w:noProof/>
                <w:webHidden/>
              </w:rPr>
              <w:fldChar w:fldCharType="end"/>
            </w:r>
          </w:hyperlink>
        </w:p>
        <w:p w14:paraId="1B8D6232" w14:textId="54D97CE7" w:rsidR="000E57D4" w:rsidRDefault="00E15F97">
          <w:pPr>
            <w:pStyle w:val="TOC1"/>
            <w:tabs>
              <w:tab w:val="left" w:pos="1320"/>
            </w:tabs>
            <w:rPr>
              <w:rFonts w:asciiTheme="minorHAnsi" w:hAnsiTheme="minorHAnsi" w:cstheme="minorBidi"/>
              <w:noProof/>
              <w:sz w:val="22"/>
              <w:lang w:val="en-US" w:eastAsia="en-US"/>
            </w:rPr>
          </w:pPr>
          <w:hyperlink w:anchor="_Toc106617364" w:history="1">
            <w:r w:rsidR="000E57D4" w:rsidRPr="00533E5A">
              <w:rPr>
                <w:rStyle w:val="Hyperlink"/>
                <w:noProof/>
              </w:rPr>
              <w:t>2.</w:t>
            </w:r>
            <w:r w:rsidR="000E57D4">
              <w:rPr>
                <w:rFonts w:asciiTheme="minorHAnsi" w:hAnsiTheme="minorHAnsi" w:cstheme="minorBidi"/>
                <w:noProof/>
                <w:sz w:val="22"/>
                <w:lang w:val="en-US" w:eastAsia="en-US"/>
              </w:rPr>
              <w:tab/>
            </w:r>
            <w:r w:rsidR="000E57D4" w:rsidRPr="00533E5A">
              <w:rPr>
                <w:rStyle w:val="Hyperlink"/>
                <w:noProof/>
              </w:rPr>
              <w:t>Научно  знание</w:t>
            </w:r>
            <w:r w:rsidR="000E57D4">
              <w:rPr>
                <w:noProof/>
                <w:webHidden/>
              </w:rPr>
              <w:tab/>
            </w:r>
            <w:r w:rsidR="000E57D4">
              <w:rPr>
                <w:noProof/>
                <w:webHidden/>
              </w:rPr>
              <w:fldChar w:fldCharType="begin"/>
            </w:r>
            <w:r w:rsidR="000E57D4">
              <w:rPr>
                <w:noProof/>
                <w:webHidden/>
              </w:rPr>
              <w:instrText xml:space="preserve"> PAGEREF _Toc106617364 \h </w:instrText>
            </w:r>
            <w:r w:rsidR="000E57D4">
              <w:rPr>
                <w:noProof/>
                <w:webHidden/>
              </w:rPr>
            </w:r>
            <w:r w:rsidR="000E57D4">
              <w:rPr>
                <w:noProof/>
                <w:webHidden/>
              </w:rPr>
              <w:fldChar w:fldCharType="separate"/>
            </w:r>
            <w:r w:rsidR="002E0E11">
              <w:rPr>
                <w:noProof/>
                <w:webHidden/>
              </w:rPr>
              <w:t>6</w:t>
            </w:r>
            <w:r w:rsidR="000E57D4">
              <w:rPr>
                <w:noProof/>
                <w:webHidden/>
              </w:rPr>
              <w:fldChar w:fldCharType="end"/>
            </w:r>
          </w:hyperlink>
        </w:p>
        <w:p w14:paraId="19FCE0FF" w14:textId="3DC773F7" w:rsidR="000E57D4" w:rsidRDefault="00E15F97">
          <w:pPr>
            <w:pStyle w:val="TOC2"/>
            <w:tabs>
              <w:tab w:val="left" w:pos="1760"/>
              <w:tab w:val="right" w:leader="dot" w:pos="9016"/>
            </w:tabs>
            <w:rPr>
              <w:rFonts w:asciiTheme="minorHAnsi" w:hAnsiTheme="minorHAnsi" w:cstheme="minorBidi"/>
              <w:noProof/>
              <w:sz w:val="22"/>
              <w:lang w:val="en-US" w:eastAsia="en-US"/>
            </w:rPr>
          </w:pPr>
          <w:hyperlink w:anchor="_Toc106617365" w:history="1">
            <w:r w:rsidR="000E57D4" w:rsidRPr="00533E5A">
              <w:rPr>
                <w:rStyle w:val="Hyperlink"/>
                <w:noProof/>
              </w:rPr>
              <w:t>2.1</w:t>
            </w:r>
            <w:r w:rsidR="000E57D4">
              <w:rPr>
                <w:rFonts w:asciiTheme="minorHAnsi" w:hAnsiTheme="minorHAnsi" w:cstheme="minorBidi"/>
                <w:noProof/>
                <w:sz w:val="22"/>
                <w:lang w:val="en-US" w:eastAsia="en-US"/>
              </w:rPr>
              <w:tab/>
            </w:r>
            <w:r w:rsidR="000E57D4" w:rsidRPr="00533E5A">
              <w:rPr>
                <w:rStyle w:val="Hyperlink"/>
                <w:noProof/>
              </w:rPr>
              <w:t>Характеристики на научното знание</w:t>
            </w:r>
            <w:r w:rsidR="000E57D4">
              <w:rPr>
                <w:noProof/>
                <w:webHidden/>
              </w:rPr>
              <w:tab/>
            </w:r>
            <w:r w:rsidR="000E57D4">
              <w:rPr>
                <w:noProof/>
                <w:webHidden/>
              </w:rPr>
              <w:fldChar w:fldCharType="begin"/>
            </w:r>
            <w:r w:rsidR="000E57D4">
              <w:rPr>
                <w:noProof/>
                <w:webHidden/>
              </w:rPr>
              <w:instrText xml:space="preserve"> PAGEREF _Toc106617365 \h </w:instrText>
            </w:r>
            <w:r w:rsidR="000E57D4">
              <w:rPr>
                <w:noProof/>
                <w:webHidden/>
              </w:rPr>
            </w:r>
            <w:r w:rsidR="000E57D4">
              <w:rPr>
                <w:noProof/>
                <w:webHidden/>
              </w:rPr>
              <w:fldChar w:fldCharType="separate"/>
            </w:r>
            <w:r w:rsidR="002E0E11">
              <w:rPr>
                <w:noProof/>
                <w:webHidden/>
              </w:rPr>
              <w:t>6</w:t>
            </w:r>
            <w:r w:rsidR="000E57D4">
              <w:rPr>
                <w:noProof/>
                <w:webHidden/>
              </w:rPr>
              <w:fldChar w:fldCharType="end"/>
            </w:r>
          </w:hyperlink>
        </w:p>
        <w:p w14:paraId="15505F65" w14:textId="6E554BD3" w:rsidR="000E57D4" w:rsidRDefault="00E15F97">
          <w:pPr>
            <w:pStyle w:val="TOC2"/>
            <w:tabs>
              <w:tab w:val="left" w:pos="1760"/>
              <w:tab w:val="right" w:leader="dot" w:pos="9016"/>
            </w:tabs>
            <w:rPr>
              <w:rFonts w:asciiTheme="minorHAnsi" w:hAnsiTheme="minorHAnsi" w:cstheme="minorBidi"/>
              <w:noProof/>
              <w:sz w:val="22"/>
              <w:lang w:val="en-US" w:eastAsia="en-US"/>
            </w:rPr>
          </w:pPr>
          <w:hyperlink w:anchor="_Toc106617366" w:history="1">
            <w:r w:rsidR="000E57D4" w:rsidRPr="00533E5A">
              <w:rPr>
                <w:rStyle w:val="Hyperlink"/>
                <w:noProof/>
              </w:rPr>
              <w:t>2.2</w:t>
            </w:r>
            <w:r w:rsidR="000E57D4">
              <w:rPr>
                <w:rFonts w:asciiTheme="minorHAnsi" w:hAnsiTheme="minorHAnsi" w:cstheme="minorBidi"/>
                <w:noProof/>
                <w:sz w:val="22"/>
                <w:lang w:val="en-US" w:eastAsia="en-US"/>
              </w:rPr>
              <w:tab/>
            </w:r>
            <w:r w:rsidR="000E57D4" w:rsidRPr="00533E5A">
              <w:rPr>
                <w:rStyle w:val="Hyperlink"/>
                <w:noProof/>
              </w:rPr>
              <w:t>Цели на научното знание</w:t>
            </w:r>
            <w:r w:rsidR="000E57D4">
              <w:rPr>
                <w:noProof/>
                <w:webHidden/>
              </w:rPr>
              <w:tab/>
            </w:r>
            <w:r w:rsidR="000E57D4">
              <w:rPr>
                <w:noProof/>
                <w:webHidden/>
              </w:rPr>
              <w:fldChar w:fldCharType="begin"/>
            </w:r>
            <w:r w:rsidR="000E57D4">
              <w:rPr>
                <w:noProof/>
                <w:webHidden/>
              </w:rPr>
              <w:instrText xml:space="preserve"> PAGEREF _Toc106617366 \h </w:instrText>
            </w:r>
            <w:r w:rsidR="000E57D4">
              <w:rPr>
                <w:noProof/>
                <w:webHidden/>
              </w:rPr>
            </w:r>
            <w:r w:rsidR="000E57D4">
              <w:rPr>
                <w:noProof/>
                <w:webHidden/>
              </w:rPr>
              <w:fldChar w:fldCharType="separate"/>
            </w:r>
            <w:r w:rsidR="002E0E11">
              <w:rPr>
                <w:noProof/>
                <w:webHidden/>
              </w:rPr>
              <w:t>7</w:t>
            </w:r>
            <w:r w:rsidR="000E57D4">
              <w:rPr>
                <w:noProof/>
                <w:webHidden/>
              </w:rPr>
              <w:fldChar w:fldCharType="end"/>
            </w:r>
          </w:hyperlink>
        </w:p>
        <w:p w14:paraId="4768677A" w14:textId="27229869" w:rsidR="000E57D4" w:rsidRDefault="00E15F97">
          <w:pPr>
            <w:pStyle w:val="TOC1"/>
            <w:tabs>
              <w:tab w:val="left" w:pos="1320"/>
            </w:tabs>
            <w:rPr>
              <w:rFonts w:asciiTheme="minorHAnsi" w:hAnsiTheme="minorHAnsi" w:cstheme="minorBidi"/>
              <w:noProof/>
              <w:sz w:val="22"/>
              <w:lang w:val="en-US" w:eastAsia="en-US"/>
            </w:rPr>
          </w:pPr>
          <w:hyperlink w:anchor="_Toc106617367" w:history="1">
            <w:r w:rsidR="000E57D4" w:rsidRPr="00533E5A">
              <w:rPr>
                <w:rStyle w:val="Hyperlink"/>
                <w:noProof/>
              </w:rPr>
              <w:t>3.</w:t>
            </w:r>
            <w:r w:rsidR="000E57D4">
              <w:rPr>
                <w:rFonts w:asciiTheme="minorHAnsi" w:hAnsiTheme="minorHAnsi" w:cstheme="minorBidi"/>
                <w:noProof/>
                <w:sz w:val="22"/>
                <w:lang w:val="en-US" w:eastAsia="en-US"/>
              </w:rPr>
              <w:tab/>
            </w:r>
            <w:r w:rsidR="000E57D4" w:rsidRPr="00533E5A">
              <w:rPr>
                <w:rStyle w:val="Hyperlink"/>
                <w:noProof/>
                <w:lang w:val="bg-BG"/>
              </w:rPr>
              <w:t>Характеристика на ф</w:t>
            </w:r>
            <w:r w:rsidR="000E57D4" w:rsidRPr="00533E5A">
              <w:rPr>
                <w:rStyle w:val="Hyperlink"/>
                <w:noProof/>
              </w:rPr>
              <w:t>акти</w:t>
            </w:r>
            <w:r w:rsidR="000E57D4" w:rsidRPr="00533E5A">
              <w:rPr>
                <w:rStyle w:val="Hyperlink"/>
                <w:noProof/>
                <w:lang w:val="bg-BG"/>
              </w:rPr>
              <w:t>те</w:t>
            </w:r>
            <w:r w:rsidR="000E57D4">
              <w:rPr>
                <w:noProof/>
                <w:webHidden/>
              </w:rPr>
              <w:tab/>
            </w:r>
            <w:r w:rsidR="000E57D4">
              <w:rPr>
                <w:noProof/>
                <w:webHidden/>
              </w:rPr>
              <w:fldChar w:fldCharType="begin"/>
            </w:r>
            <w:r w:rsidR="000E57D4">
              <w:rPr>
                <w:noProof/>
                <w:webHidden/>
              </w:rPr>
              <w:instrText xml:space="preserve"> PAGEREF _Toc106617367 \h </w:instrText>
            </w:r>
            <w:r w:rsidR="000E57D4">
              <w:rPr>
                <w:noProof/>
                <w:webHidden/>
              </w:rPr>
            </w:r>
            <w:r w:rsidR="000E57D4">
              <w:rPr>
                <w:noProof/>
                <w:webHidden/>
              </w:rPr>
              <w:fldChar w:fldCharType="separate"/>
            </w:r>
            <w:r w:rsidR="002E0E11">
              <w:rPr>
                <w:noProof/>
                <w:webHidden/>
              </w:rPr>
              <w:t>8</w:t>
            </w:r>
            <w:r w:rsidR="000E57D4">
              <w:rPr>
                <w:noProof/>
                <w:webHidden/>
              </w:rPr>
              <w:fldChar w:fldCharType="end"/>
            </w:r>
          </w:hyperlink>
        </w:p>
        <w:p w14:paraId="0B569F98" w14:textId="5B4B59CD" w:rsidR="000E57D4" w:rsidRDefault="00E15F97">
          <w:pPr>
            <w:pStyle w:val="TOC1"/>
            <w:tabs>
              <w:tab w:val="left" w:pos="1320"/>
            </w:tabs>
            <w:rPr>
              <w:rFonts w:asciiTheme="minorHAnsi" w:hAnsiTheme="minorHAnsi" w:cstheme="minorBidi"/>
              <w:noProof/>
              <w:sz w:val="22"/>
              <w:lang w:val="en-US" w:eastAsia="en-US"/>
            </w:rPr>
          </w:pPr>
          <w:hyperlink w:anchor="_Toc106617368" w:history="1">
            <w:r w:rsidR="000E57D4" w:rsidRPr="00533E5A">
              <w:rPr>
                <w:rStyle w:val="Hyperlink"/>
                <w:noProof/>
              </w:rPr>
              <w:t>4.</w:t>
            </w:r>
            <w:r w:rsidR="000E57D4">
              <w:rPr>
                <w:rFonts w:asciiTheme="minorHAnsi" w:hAnsiTheme="minorHAnsi" w:cstheme="minorBidi"/>
                <w:noProof/>
                <w:sz w:val="22"/>
                <w:lang w:val="en-US" w:eastAsia="en-US"/>
              </w:rPr>
              <w:tab/>
            </w:r>
            <w:r w:rsidR="000E57D4" w:rsidRPr="00533E5A">
              <w:rPr>
                <w:rStyle w:val="Hyperlink"/>
                <w:noProof/>
                <w:lang w:val="bg-BG"/>
              </w:rPr>
              <w:t>Основи на н</w:t>
            </w:r>
            <w:r w:rsidR="000E57D4" w:rsidRPr="00533E5A">
              <w:rPr>
                <w:rStyle w:val="Hyperlink"/>
                <w:noProof/>
              </w:rPr>
              <w:t>аучни</w:t>
            </w:r>
            <w:r w:rsidR="000E57D4" w:rsidRPr="00533E5A">
              <w:rPr>
                <w:rStyle w:val="Hyperlink"/>
                <w:noProof/>
                <w:lang w:val="bg-BG"/>
              </w:rPr>
              <w:t>те</w:t>
            </w:r>
            <w:r w:rsidR="000E57D4" w:rsidRPr="00533E5A">
              <w:rPr>
                <w:rStyle w:val="Hyperlink"/>
                <w:noProof/>
              </w:rPr>
              <w:t xml:space="preserve"> изследвания</w:t>
            </w:r>
            <w:r w:rsidR="000E57D4">
              <w:rPr>
                <w:noProof/>
                <w:webHidden/>
              </w:rPr>
              <w:tab/>
            </w:r>
            <w:r w:rsidR="000E57D4">
              <w:rPr>
                <w:noProof/>
                <w:webHidden/>
              </w:rPr>
              <w:fldChar w:fldCharType="begin"/>
            </w:r>
            <w:r w:rsidR="000E57D4">
              <w:rPr>
                <w:noProof/>
                <w:webHidden/>
              </w:rPr>
              <w:instrText xml:space="preserve"> PAGEREF _Toc106617368 \h </w:instrText>
            </w:r>
            <w:r w:rsidR="000E57D4">
              <w:rPr>
                <w:noProof/>
                <w:webHidden/>
              </w:rPr>
            </w:r>
            <w:r w:rsidR="000E57D4">
              <w:rPr>
                <w:noProof/>
                <w:webHidden/>
              </w:rPr>
              <w:fldChar w:fldCharType="separate"/>
            </w:r>
            <w:r w:rsidR="002E0E11">
              <w:rPr>
                <w:noProof/>
                <w:webHidden/>
              </w:rPr>
              <w:t>8</w:t>
            </w:r>
            <w:r w:rsidR="000E57D4">
              <w:rPr>
                <w:noProof/>
                <w:webHidden/>
              </w:rPr>
              <w:fldChar w:fldCharType="end"/>
            </w:r>
          </w:hyperlink>
        </w:p>
        <w:p w14:paraId="15354FC1" w14:textId="28906D10" w:rsidR="000E57D4" w:rsidRDefault="00E15F97">
          <w:pPr>
            <w:pStyle w:val="TOC1"/>
            <w:tabs>
              <w:tab w:val="left" w:pos="1320"/>
            </w:tabs>
            <w:rPr>
              <w:rFonts w:asciiTheme="minorHAnsi" w:hAnsiTheme="minorHAnsi" w:cstheme="minorBidi"/>
              <w:noProof/>
              <w:sz w:val="22"/>
              <w:lang w:val="en-US" w:eastAsia="en-US"/>
            </w:rPr>
          </w:pPr>
          <w:hyperlink w:anchor="_Toc106617369" w:history="1">
            <w:r w:rsidR="000E57D4" w:rsidRPr="00533E5A">
              <w:rPr>
                <w:rStyle w:val="Hyperlink"/>
                <w:noProof/>
              </w:rPr>
              <w:t>5.</w:t>
            </w:r>
            <w:r w:rsidR="000E57D4">
              <w:rPr>
                <w:rFonts w:asciiTheme="minorHAnsi" w:hAnsiTheme="minorHAnsi" w:cstheme="minorBidi"/>
                <w:noProof/>
                <w:sz w:val="22"/>
                <w:lang w:val="en-US" w:eastAsia="en-US"/>
              </w:rPr>
              <w:tab/>
            </w:r>
            <w:r w:rsidR="000E57D4" w:rsidRPr="00533E5A">
              <w:rPr>
                <w:rStyle w:val="Hyperlink"/>
                <w:noProof/>
              </w:rPr>
              <w:t>Научна продукция</w:t>
            </w:r>
            <w:r w:rsidR="000E57D4">
              <w:rPr>
                <w:noProof/>
                <w:webHidden/>
              </w:rPr>
              <w:tab/>
            </w:r>
            <w:r w:rsidR="000E57D4">
              <w:rPr>
                <w:noProof/>
                <w:webHidden/>
              </w:rPr>
              <w:fldChar w:fldCharType="begin"/>
            </w:r>
            <w:r w:rsidR="000E57D4">
              <w:rPr>
                <w:noProof/>
                <w:webHidden/>
              </w:rPr>
              <w:instrText xml:space="preserve"> PAGEREF _Toc106617369 \h </w:instrText>
            </w:r>
            <w:r w:rsidR="000E57D4">
              <w:rPr>
                <w:noProof/>
                <w:webHidden/>
              </w:rPr>
            </w:r>
            <w:r w:rsidR="000E57D4">
              <w:rPr>
                <w:noProof/>
                <w:webHidden/>
              </w:rPr>
              <w:fldChar w:fldCharType="separate"/>
            </w:r>
            <w:r w:rsidR="002E0E11">
              <w:rPr>
                <w:noProof/>
                <w:webHidden/>
              </w:rPr>
              <w:t>12</w:t>
            </w:r>
            <w:r w:rsidR="000E57D4">
              <w:rPr>
                <w:noProof/>
                <w:webHidden/>
              </w:rPr>
              <w:fldChar w:fldCharType="end"/>
            </w:r>
          </w:hyperlink>
        </w:p>
        <w:p w14:paraId="3941682B" w14:textId="7CCEF408" w:rsidR="000E57D4" w:rsidRDefault="00E15F97">
          <w:pPr>
            <w:pStyle w:val="TOC1"/>
            <w:rPr>
              <w:rFonts w:asciiTheme="minorHAnsi" w:hAnsiTheme="minorHAnsi" w:cstheme="minorBidi"/>
              <w:noProof/>
              <w:sz w:val="22"/>
              <w:lang w:val="en-US" w:eastAsia="en-US"/>
            </w:rPr>
          </w:pPr>
          <w:hyperlink w:anchor="_Toc106617370" w:history="1">
            <w:r w:rsidR="000E57D4" w:rsidRPr="00533E5A">
              <w:rPr>
                <w:rStyle w:val="Hyperlink"/>
                <w:noProof/>
              </w:rPr>
              <w:t>Заключение</w:t>
            </w:r>
            <w:r w:rsidR="000E57D4">
              <w:rPr>
                <w:noProof/>
                <w:webHidden/>
              </w:rPr>
              <w:tab/>
            </w:r>
            <w:r w:rsidR="000E57D4">
              <w:rPr>
                <w:noProof/>
                <w:webHidden/>
              </w:rPr>
              <w:fldChar w:fldCharType="begin"/>
            </w:r>
            <w:r w:rsidR="000E57D4">
              <w:rPr>
                <w:noProof/>
                <w:webHidden/>
              </w:rPr>
              <w:instrText xml:space="preserve"> PAGEREF _Toc106617370 \h </w:instrText>
            </w:r>
            <w:r w:rsidR="000E57D4">
              <w:rPr>
                <w:noProof/>
                <w:webHidden/>
              </w:rPr>
            </w:r>
            <w:r w:rsidR="000E57D4">
              <w:rPr>
                <w:noProof/>
                <w:webHidden/>
              </w:rPr>
              <w:fldChar w:fldCharType="separate"/>
            </w:r>
            <w:r w:rsidR="002E0E11">
              <w:rPr>
                <w:noProof/>
                <w:webHidden/>
              </w:rPr>
              <w:t>14</w:t>
            </w:r>
            <w:r w:rsidR="000E57D4">
              <w:rPr>
                <w:noProof/>
                <w:webHidden/>
              </w:rPr>
              <w:fldChar w:fldCharType="end"/>
            </w:r>
          </w:hyperlink>
        </w:p>
        <w:p w14:paraId="1D461749" w14:textId="5D5676F9" w:rsidR="000E57D4" w:rsidRDefault="00E15F97">
          <w:pPr>
            <w:pStyle w:val="TOC1"/>
            <w:rPr>
              <w:rFonts w:asciiTheme="minorHAnsi" w:hAnsiTheme="minorHAnsi" w:cstheme="minorBidi"/>
              <w:noProof/>
              <w:sz w:val="22"/>
              <w:lang w:val="en-US" w:eastAsia="en-US"/>
            </w:rPr>
          </w:pPr>
          <w:hyperlink w:anchor="_Toc106617371" w:history="1">
            <w:r w:rsidR="000E57D4" w:rsidRPr="00533E5A">
              <w:rPr>
                <w:rStyle w:val="Hyperlink"/>
                <w:noProof/>
              </w:rPr>
              <w:t>Използвана литература</w:t>
            </w:r>
            <w:r w:rsidR="000E57D4">
              <w:rPr>
                <w:noProof/>
                <w:webHidden/>
              </w:rPr>
              <w:tab/>
            </w:r>
            <w:r w:rsidR="000E57D4">
              <w:rPr>
                <w:noProof/>
                <w:webHidden/>
              </w:rPr>
              <w:fldChar w:fldCharType="begin"/>
            </w:r>
            <w:r w:rsidR="000E57D4">
              <w:rPr>
                <w:noProof/>
                <w:webHidden/>
              </w:rPr>
              <w:instrText xml:space="preserve"> PAGEREF _Toc106617371 \h </w:instrText>
            </w:r>
            <w:r w:rsidR="000E57D4">
              <w:rPr>
                <w:noProof/>
                <w:webHidden/>
              </w:rPr>
            </w:r>
            <w:r w:rsidR="000E57D4">
              <w:rPr>
                <w:noProof/>
                <w:webHidden/>
              </w:rPr>
              <w:fldChar w:fldCharType="separate"/>
            </w:r>
            <w:r w:rsidR="002E0E11">
              <w:rPr>
                <w:noProof/>
                <w:webHidden/>
              </w:rPr>
              <w:t>16</w:t>
            </w:r>
            <w:r w:rsidR="000E57D4">
              <w:rPr>
                <w:noProof/>
                <w:webHidden/>
              </w:rPr>
              <w:fldChar w:fldCharType="end"/>
            </w:r>
          </w:hyperlink>
        </w:p>
        <w:p w14:paraId="50E12042" w14:textId="24F800F2"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9CADCC4" w14:textId="77777777" w:rsidR="0048558D" w:rsidRDefault="0048558D" w:rsidP="0048558D">
      <w:pPr>
        <w:pStyle w:val="Headings"/>
      </w:pPr>
      <w:bookmarkStart w:id="1" w:name="_Toc106617362"/>
      <w:proofErr w:type="spellStart"/>
      <w:r>
        <w:lastRenderedPageBreak/>
        <w:t>Въведение</w:t>
      </w:r>
      <w:bookmarkEnd w:id="1"/>
      <w:proofErr w:type="spellEnd"/>
    </w:p>
    <w:p w14:paraId="5EDFA20A" w14:textId="3771184E" w:rsidR="00F21458" w:rsidRPr="00F21458" w:rsidRDefault="004F0AAB" w:rsidP="00F21458">
      <w:r w:rsidRPr="004F0AAB">
        <w:t xml:space="preserve">Науката има за цел да </w:t>
      </w:r>
      <w:r>
        <w:rPr>
          <w:lang w:val="bg-BG"/>
        </w:rPr>
        <w:t xml:space="preserve">събере знания за </w:t>
      </w:r>
      <w:r w:rsidR="008440A1">
        <w:rPr>
          <w:lang w:val="bg-BG"/>
        </w:rPr>
        <w:t>св</w:t>
      </w:r>
      <w:r w:rsidR="00A13E3F">
        <w:rPr>
          <w:lang w:val="bg-BG"/>
        </w:rPr>
        <w:t>е</w:t>
      </w:r>
      <w:r w:rsidR="008440A1">
        <w:rPr>
          <w:lang w:val="bg-BG"/>
        </w:rPr>
        <w:t>т</w:t>
      </w:r>
      <w:r w:rsidR="00A13E3F">
        <w:rPr>
          <w:lang w:val="bg-BG"/>
        </w:rPr>
        <w:t>а около нас</w:t>
      </w:r>
      <w:r w:rsidRPr="004F0AAB">
        <w:t xml:space="preserve"> чрез емпирични въпроси и многократно тестване. </w:t>
      </w:r>
      <w:r w:rsidR="00E00635">
        <w:t>Наук</w:t>
      </w:r>
      <w:r w:rsidR="00CA077F">
        <w:rPr>
          <w:lang w:val="bg-BG"/>
        </w:rPr>
        <w:t>ата</w:t>
      </w:r>
      <w:r w:rsidR="00E00635">
        <w:t xml:space="preserve"> изучава природните или социалните явления и в зависимост от това се дел</w:t>
      </w:r>
      <w:r w:rsidR="00D062C1">
        <w:rPr>
          <w:lang w:val="bg-BG"/>
        </w:rPr>
        <w:t>и</w:t>
      </w:r>
      <w:r w:rsidR="00E00635">
        <w:t xml:space="preserve"> на природни и обществени науки.</w:t>
      </w:r>
      <w:r w:rsidR="00C750D9" w:rsidRPr="00C750D9">
        <w:t xml:space="preserve"> </w:t>
      </w:r>
      <w:r w:rsidR="00A07BDA">
        <w:rPr>
          <w:lang w:val="bg-BG"/>
        </w:rPr>
        <w:t>Н</w:t>
      </w:r>
      <w:r w:rsidR="00A07BDA" w:rsidRPr="00A07BDA">
        <w:t>аучн</w:t>
      </w:r>
      <w:proofErr w:type="spellStart"/>
      <w:r w:rsidR="00A07BDA">
        <w:rPr>
          <w:lang w:val="bg-BG"/>
        </w:rPr>
        <w:t>ите</w:t>
      </w:r>
      <w:proofErr w:type="spellEnd"/>
      <w:r w:rsidR="00A07BDA" w:rsidRPr="00A07BDA">
        <w:t xml:space="preserve"> направлени</w:t>
      </w:r>
      <w:r w:rsidR="00C413C5">
        <w:rPr>
          <w:lang w:val="bg-BG"/>
        </w:rPr>
        <w:t>я</w:t>
      </w:r>
      <w:r w:rsidR="00A07BDA" w:rsidRPr="00A07BDA">
        <w:t xml:space="preserve"> </w:t>
      </w:r>
      <w:r w:rsidR="00C750D9" w:rsidRPr="00C750D9">
        <w:t>от тези две групи се основават на наблюдения и възможност за проверка на изводите чрез експерименти.</w:t>
      </w:r>
      <w:r w:rsidR="006A140E" w:rsidRPr="00A322B1">
        <w:rPr>
          <w:bCs/>
          <w:szCs w:val="28"/>
          <w:vertAlign w:val="superscript"/>
        </w:rPr>
        <w:footnoteReference w:id="1"/>
      </w:r>
      <w:r w:rsidR="00F21458">
        <w:rPr>
          <w:lang w:val="bg-BG"/>
        </w:rPr>
        <w:t xml:space="preserve"> </w:t>
      </w:r>
      <w:r w:rsidR="00F21458" w:rsidRPr="00F21458">
        <w:rPr>
          <w:lang w:val="bg-BG"/>
        </w:rPr>
        <w:t>Подобни са принципите на приложните науки,</w:t>
      </w:r>
      <w:r w:rsidR="00F21458">
        <w:rPr>
          <w:lang w:val="bg-BG"/>
        </w:rPr>
        <w:t xml:space="preserve"> </w:t>
      </w:r>
      <w:r w:rsidR="00F21458" w:rsidRPr="00F21458">
        <w:rPr>
          <w:lang w:val="bg-BG"/>
        </w:rPr>
        <w:t>като медицината, но те се концентрират върху практическите приложения на научното познание</w:t>
      </w:r>
      <w:r w:rsidR="00F21458">
        <w:rPr>
          <w:lang w:val="bg-BG"/>
        </w:rPr>
        <w:t>.</w:t>
      </w:r>
      <w:r w:rsidR="00E26E5A">
        <w:rPr>
          <w:lang w:val="bg-BG"/>
        </w:rPr>
        <w:t xml:space="preserve"> </w:t>
      </w:r>
      <w:r w:rsidR="00C80CC3">
        <w:rPr>
          <w:lang w:val="bg-BG"/>
        </w:rPr>
        <w:t>Ф</w:t>
      </w:r>
      <w:r w:rsidR="00C80CC3" w:rsidRPr="00C80CC3">
        <w:rPr>
          <w:lang w:val="bg-BG"/>
        </w:rPr>
        <w:t>ормалните науки</w:t>
      </w:r>
      <w:r w:rsidR="00C80CC3">
        <w:rPr>
          <w:lang w:val="bg-BG"/>
        </w:rPr>
        <w:t xml:space="preserve">, за разлика от </w:t>
      </w:r>
      <w:r w:rsidR="00C80CC3" w:rsidRPr="00C80CC3">
        <w:rPr>
          <w:lang w:val="bg-BG"/>
        </w:rPr>
        <w:t xml:space="preserve">природните и </w:t>
      </w:r>
      <w:r w:rsidR="00FC4E14">
        <w:t>обществени</w:t>
      </w:r>
      <w:r w:rsidR="00FC4E14">
        <w:rPr>
          <w:lang w:val="bg-BG"/>
        </w:rPr>
        <w:t>те</w:t>
      </w:r>
      <w:r w:rsidR="00C80CC3">
        <w:rPr>
          <w:lang w:val="bg-BG"/>
        </w:rPr>
        <w:t xml:space="preserve">, са </w:t>
      </w:r>
      <w:r w:rsidR="00C80CC3" w:rsidRPr="00C80CC3">
        <w:rPr>
          <w:lang w:val="bg-BG"/>
        </w:rPr>
        <w:t>езикови инструменти</w:t>
      </w:r>
      <w:r w:rsidR="00C80CC3">
        <w:rPr>
          <w:lang w:val="bg-BG"/>
        </w:rPr>
        <w:t xml:space="preserve">, </w:t>
      </w:r>
      <w:r w:rsidR="00C80CC3" w:rsidRPr="00C80CC3">
        <w:rPr>
          <w:lang w:val="bg-BG"/>
        </w:rPr>
        <w:t>характеризира</w:t>
      </w:r>
      <w:r w:rsidR="00C80CC3">
        <w:rPr>
          <w:lang w:val="bg-BG"/>
        </w:rPr>
        <w:t>щи</w:t>
      </w:r>
      <w:r w:rsidR="00C80CC3" w:rsidRPr="00C80CC3">
        <w:rPr>
          <w:lang w:val="bg-BG"/>
        </w:rPr>
        <w:t xml:space="preserve"> абстрактни структури</w:t>
      </w:r>
      <w:r w:rsidR="00C80CC3">
        <w:rPr>
          <w:lang w:val="bg-BG"/>
        </w:rPr>
        <w:t xml:space="preserve">. Например </w:t>
      </w:r>
      <w:r w:rsidR="00E23497">
        <w:rPr>
          <w:lang w:val="bg-BG"/>
        </w:rPr>
        <w:t>м</w:t>
      </w:r>
      <w:r w:rsidR="00C80CC3" w:rsidRPr="00C80CC3">
        <w:rPr>
          <w:lang w:val="bg-BG"/>
        </w:rPr>
        <w:t>атематиката</w:t>
      </w:r>
      <w:r w:rsidR="00C80CC3">
        <w:rPr>
          <w:lang w:val="bg-BG"/>
        </w:rPr>
        <w:t xml:space="preserve"> е</w:t>
      </w:r>
      <w:r w:rsidR="00C80CC3" w:rsidRPr="00C80CC3">
        <w:rPr>
          <w:lang w:val="bg-BG"/>
        </w:rPr>
        <w:t xml:space="preserve"> известна като наука за числата</w:t>
      </w:r>
      <w:r w:rsidR="00C80CC3">
        <w:rPr>
          <w:lang w:val="bg-BG"/>
        </w:rPr>
        <w:t>.</w:t>
      </w:r>
    </w:p>
    <w:p w14:paraId="2C254132" w14:textId="6A123D94" w:rsidR="00E00635" w:rsidRPr="000E0275" w:rsidRDefault="00266E71" w:rsidP="00E00635">
      <w:pPr>
        <w:rPr>
          <w:lang w:val="bg-BG"/>
        </w:rPr>
      </w:pPr>
      <w:r>
        <w:rPr>
          <w:lang w:val="bg-BG"/>
        </w:rPr>
        <w:t>В</w:t>
      </w:r>
      <w:r w:rsidR="00E00635">
        <w:t>сяк</w:t>
      </w:r>
      <w:r w:rsidR="00373014">
        <w:t>o</w:t>
      </w:r>
      <w:r w:rsidR="00E00635">
        <w:t xml:space="preserve"> отделн</w:t>
      </w:r>
      <w:r w:rsidR="00D71D03">
        <w:rPr>
          <w:lang w:val="bg-BG"/>
        </w:rPr>
        <w:t xml:space="preserve">о </w:t>
      </w:r>
      <w:r w:rsidR="00E00635">
        <w:t>нау</w:t>
      </w:r>
      <w:proofErr w:type="spellStart"/>
      <w:r w:rsidR="00D71D03">
        <w:rPr>
          <w:lang w:val="bg-BG"/>
        </w:rPr>
        <w:t>чно</w:t>
      </w:r>
      <w:proofErr w:type="spellEnd"/>
      <w:r w:rsidR="00D71D03">
        <w:rPr>
          <w:lang w:val="bg-BG"/>
        </w:rPr>
        <w:t xml:space="preserve"> направление</w:t>
      </w:r>
      <w:r w:rsidR="00E00635">
        <w:t xml:space="preserve"> има свой предмет. Предметът включва явления и процеси. </w:t>
      </w:r>
      <w:r w:rsidR="00273501" w:rsidRPr="00273501">
        <w:t>Организираността на заобикалящия ни свят се проявява на две нива</w:t>
      </w:r>
      <w:r w:rsidR="009B742A" w:rsidRPr="00A322B1">
        <w:rPr>
          <w:bCs/>
          <w:szCs w:val="28"/>
          <w:vertAlign w:val="superscript"/>
        </w:rPr>
        <w:footnoteReference w:id="2"/>
      </w:r>
      <w:r w:rsidR="000E0275">
        <w:rPr>
          <w:lang w:val="bg-BG"/>
        </w:rPr>
        <w:t>:</w:t>
      </w:r>
    </w:p>
    <w:p w14:paraId="7D2DD3F8" w14:textId="3312A21A" w:rsidR="00B267B4" w:rsidRDefault="004219C0" w:rsidP="00B267B4">
      <w:pPr>
        <w:pStyle w:val="ListParagraph"/>
        <w:numPr>
          <w:ilvl w:val="0"/>
          <w:numId w:val="3"/>
        </w:numPr>
        <w:rPr>
          <w:lang w:val="bg-BG"/>
        </w:rPr>
      </w:pPr>
      <w:r>
        <w:rPr>
          <w:lang w:val="bg-BG"/>
        </w:rPr>
        <w:t>О</w:t>
      </w:r>
      <w:r w:rsidR="00B267B4">
        <w:t>т една страна, всяко явление е организирана даденост</w:t>
      </w:r>
      <w:r w:rsidR="00B267B4">
        <w:rPr>
          <w:lang w:val="bg-BG"/>
        </w:rPr>
        <w:t xml:space="preserve">; </w:t>
      </w:r>
    </w:p>
    <w:p w14:paraId="20A536A3" w14:textId="22305752" w:rsidR="00B267B4" w:rsidRPr="00B267B4" w:rsidRDefault="004219C0" w:rsidP="00B267B4">
      <w:pPr>
        <w:pStyle w:val="ListParagraph"/>
        <w:numPr>
          <w:ilvl w:val="0"/>
          <w:numId w:val="3"/>
        </w:numPr>
        <w:rPr>
          <w:lang w:val="bg-BG"/>
        </w:rPr>
      </w:pPr>
      <w:r>
        <w:rPr>
          <w:lang w:val="bg-BG"/>
        </w:rPr>
        <w:t>О</w:t>
      </w:r>
      <w:r w:rsidR="00B267B4">
        <w:t>т друга страна е и организираща даденост</w:t>
      </w:r>
      <w:r w:rsidR="00B267B4">
        <w:rPr>
          <w:lang w:val="bg-BG"/>
        </w:rPr>
        <w:t>;</w:t>
      </w:r>
    </w:p>
    <w:p w14:paraId="48AEB3A1" w14:textId="5DC61C4A" w:rsidR="00A460E7" w:rsidRDefault="00E00635" w:rsidP="004D22DB">
      <w:r>
        <w:t>В рамките на едн</w:t>
      </w:r>
      <w:r w:rsidR="00521734">
        <w:rPr>
          <w:lang w:val="bg-BG"/>
        </w:rPr>
        <w:t>о научно направление</w:t>
      </w:r>
      <w:r>
        <w:t>, с оглед конкретните нужди на практиката, могат да се обособят различни дисциплини. Те имат общ предмет</w:t>
      </w:r>
      <w:r w:rsidR="00D33BB0">
        <w:rPr>
          <w:lang w:val="bg-BG"/>
        </w:rPr>
        <w:t>,</w:t>
      </w:r>
      <w:r>
        <w:t xml:space="preserve"> но обясняват различни негови страни, процеси и закономерности.</w:t>
      </w:r>
      <w:r w:rsidR="004D22DB" w:rsidRPr="004F0AAB">
        <w:t xml:space="preserve"> </w:t>
      </w:r>
      <w:r w:rsidR="00B1325B">
        <w:rPr>
          <w:lang w:val="bg-BG"/>
        </w:rPr>
        <w:t>Различните</w:t>
      </w:r>
      <w:r w:rsidR="00B1325B" w:rsidRPr="00B1325B">
        <w:t xml:space="preserve"> дисциплини</w:t>
      </w:r>
      <w:r w:rsidR="00B1325B">
        <w:rPr>
          <w:lang w:val="bg-BG"/>
        </w:rPr>
        <w:t xml:space="preserve"> </w:t>
      </w:r>
      <w:r w:rsidR="004D22DB" w:rsidRPr="004F0AAB">
        <w:t xml:space="preserve">работят съвместно, за да осигурят средство за извършване на систематично изследване на вселената. </w:t>
      </w:r>
      <w:r>
        <w:t xml:space="preserve">Взаимодействието </w:t>
      </w:r>
      <w:r w:rsidR="00D33BB0">
        <w:rPr>
          <w:lang w:val="bg-BG"/>
        </w:rPr>
        <w:t>между</w:t>
      </w:r>
      <w:r>
        <w:t xml:space="preserve"> </w:t>
      </w:r>
      <w:r w:rsidR="008621CE">
        <w:rPr>
          <w:lang w:val="bg-BG"/>
        </w:rPr>
        <w:t>направленията</w:t>
      </w:r>
      <w:r>
        <w:t xml:space="preserve"> формира интердисциплинарни</w:t>
      </w:r>
      <w:r w:rsidR="0072479F" w:rsidRPr="00A322B1">
        <w:rPr>
          <w:bCs/>
          <w:szCs w:val="28"/>
          <w:vertAlign w:val="superscript"/>
        </w:rPr>
        <w:footnoteReference w:id="3"/>
      </w:r>
      <w:r>
        <w:t xml:space="preserve"> изследвания, чийто дял се увеличава с развитието на науката.</w:t>
      </w:r>
    </w:p>
    <w:p w14:paraId="712DFDA7" w14:textId="77777777" w:rsidR="00A460E7" w:rsidRDefault="00A460E7" w:rsidP="00A460E7">
      <w:r w:rsidRPr="00F75AEC">
        <w:rPr>
          <w:b/>
          <w:bCs/>
        </w:rPr>
        <w:lastRenderedPageBreak/>
        <w:t>Актуалността на изследваната тема</w:t>
      </w:r>
      <w:r w:rsidRPr="006746A7">
        <w:t xml:space="preserve"> се обуславя</w:t>
      </w:r>
      <w:r>
        <w:t xml:space="preserve"> </w:t>
      </w:r>
      <w:r>
        <w:rPr>
          <w:lang w:val="bg-BG"/>
        </w:rPr>
        <w:t xml:space="preserve">от </w:t>
      </w:r>
      <w:r>
        <w:t>влиянието на интензивния растеж на научната мисъл, извежда</w:t>
      </w:r>
      <w:r>
        <w:rPr>
          <w:lang w:val="bg-BG"/>
        </w:rPr>
        <w:t>щ</w:t>
      </w:r>
      <w:r>
        <w:t xml:space="preserve"> на преден план приложното значение на науката.</w:t>
      </w:r>
    </w:p>
    <w:p w14:paraId="3515D912" w14:textId="23E8E839" w:rsidR="00291A19" w:rsidRDefault="00A460E7" w:rsidP="00291A19">
      <w:r w:rsidRPr="00F75AEC">
        <w:rPr>
          <w:b/>
          <w:bCs/>
        </w:rPr>
        <w:t>Целта</w:t>
      </w:r>
      <w:r>
        <w:t xml:space="preserve"> на реферата е да се </w:t>
      </w:r>
      <w:r>
        <w:rPr>
          <w:lang w:val="bg-BG"/>
        </w:rPr>
        <w:t>опишат</w:t>
      </w:r>
      <w:r w:rsidRPr="003B61AF">
        <w:rPr>
          <w:szCs w:val="28"/>
        </w:rPr>
        <w:t xml:space="preserve"> основите на научната теория, изследвания</w:t>
      </w:r>
      <w:r>
        <w:rPr>
          <w:szCs w:val="28"/>
          <w:lang w:val="bg-BG"/>
        </w:rPr>
        <w:t xml:space="preserve"> и</w:t>
      </w:r>
      <w:r w:rsidRPr="003B61AF">
        <w:rPr>
          <w:szCs w:val="28"/>
        </w:rPr>
        <w:t xml:space="preserve"> </w:t>
      </w:r>
      <w:r>
        <w:t>методи.</w:t>
      </w:r>
    </w:p>
    <w:p w14:paraId="3921AA4D" w14:textId="1CF1E49E" w:rsidR="00A64719" w:rsidRDefault="00A64719" w:rsidP="00291A19">
      <w:r w:rsidRPr="00A64719">
        <w:rPr>
          <w:b/>
          <w:bCs/>
        </w:rPr>
        <w:t>Основни задачи</w:t>
      </w:r>
      <w:r w:rsidRPr="00A64719">
        <w:t>, които са поставени за изпълнение на целта, са следните:</w:t>
      </w:r>
    </w:p>
    <w:p w14:paraId="1BB5BB36" w14:textId="2755ABD9" w:rsidR="00A64719" w:rsidRDefault="00B22C50" w:rsidP="00A64719">
      <w:pPr>
        <w:pStyle w:val="ListParagraph"/>
        <w:numPr>
          <w:ilvl w:val="0"/>
          <w:numId w:val="3"/>
        </w:numPr>
        <w:rPr>
          <w:lang w:val="bg-BG"/>
        </w:rPr>
      </w:pPr>
      <w:r>
        <w:rPr>
          <w:lang w:val="bg-BG"/>
        </w:rPr>
        <w:t>Да се разгледат характеристики</w:t>
      </w:r>
      <w:r>
        <w:rPr>
          <w:lang w:val="en-US"/>
        </w:rPr>
        <w:t xml:space="preserve"> </w:t>
      </w:r>
      <w:r>
        <w:rPr>
          <w:lang w:val="bg-BG"/>
        </w:rPr>
        <w:t>на наука, факти</w:t>
      </w:r>
      <w:r w:rsidR="00F06868">
        <w:rPr>
          <w:lang w:val="bg-BG"/>
        </w:rPr>
        <w:t xml:space="preserve"> и </w:t>
      </w:r>
      <w:r>
        <w:rPr>
          <w:lang w:val="bg-BG"/>
        </w:rPr>
        <w:t>научно знание</w:t>
      </w:r>
      <w:r w:rsidR="00F06868">
        <w:rPr>
          <w:lang w:val="bg-BG"/>
        </w:rPr>
        <w:t>;</w:t>
      </w:r>
    </w:p>
    <w:p w14:paraId="383663C6" w14:textId="4F255618" w:rsidR="00591E07" w:rsidRPr="00591E07" w:rsidRDefault="00591E07" w:rsidP="00591E07">
      <w:pPr>
        <w:pStyle w:val="ListParagraph"/>
        <w:numPr>
          <w:ilvl w:val="0"/>
          <w:numId w:val="3"/>
        </w:numPr>
        <w:rPr>
          <w:lang w:val="bg-BG"/>
        </w:rPr>
      </w:pPr>
      <w:r>
        <w:rPr>
          <w:lang w:val="bg-BG"/>
        </w:rPr>
        <w:t>Д</w:t>
      </w:r>
      <w:r w:rsidRPr="00591E07">
        <w:rPr>
          <w:lang w:val="bg-BG"/>
        </w:rPr>
        <w:t>а се дадат определения на основните елементи</w:t>
      </w:r>
      <w:r>
        <w:rPr>
          <w:lang w:val="bg-BG"/>
        </w:rPr>
        <w:t xml:space="preserve"> на научното изследване и продукция;</w:t>
      </w:r>
    </w:p>
    <w:p w14:paraId="7C7480DB" w14:textId="69211454" w:rsidR="00A63C49" w:rsidRDefault="00BE07B5" w:rsidP="00291A19">
      <w:r w:rsidRPr="00BE07B5">
        <w:rPr>
          <w:b/>
          <w:bCs/>
          <w:color w:val="000000" w:themeColor="text1"/>
        </w:rPr>
        <w:t>Основната теза</w:t>
      </w:r>
      <w:r w:rsidRPr="00BE07B5">
        <w:rPr>
          <w:color w:val="000000" w:themeColor="text1"/>
        </w:rPr>
        <w:t xml:space="preserve"> </w:t>
      </w:r>
      <w:r w:rsidRPr="00BE07B5">
        <w:t>на изследването е, че</w:t>
      </w:r>
      <w:r>
        <w:rPr>
          <w:lang w:val="bg-BG"/>
        </w:rPr>
        <w:t xml:space="preserve"> с</w:t>
      </w:r>
      <w:r w:rsidR="00E00635" w:rsidRPr="00BE07B5">
        <w:rPr>
          <w:color w:val="000000" w:themeColor="text1"/>
        </w:rPr>
        <w:t xml:space="preserve">ъвременната </w:t>
      </w:r>
      <w:r w:rsidR="00E00635">
        <w:t>наука като цяло е сложна</w:t>
      </w:r>
      <w:r w:rsidR="000E24A5">
        <w:rPr>
          <w:lang w:val="bg-BG"/>
        </w:rPr>
        <w:t>,</w:t>
      </w:r>
      <w:r w:rsidR="00E00635">
        <w:t xml:space="preserve"> развиваща се, структурирана система, която включва</w:t>
      </w:r>
      <w:r w:rsidR="003860CC">
        <w:rPr>
          <w:lang w:val="bg-BG"/>
        </w:rPr>
        <w:t xml:space="preserve"> направления като</w:t>
      </w:r>
      <w:r w:rsidR="00596683">
        <w:rPr>
          <w:lang w:val="bg-BG"/>
        </w:rPr>
        <w:t>:</w:t>
      </w:r>
      <w:r w:rsidR="00E00635">
        <w:t xml:space="preserve"> природни, социални</w:t>
      </w:r>
      <w:r w:rsidR="00C5446F">
        <w:rPr>
          <w:lang w:val="bg-BG"/>
        </w:rPr>
        <w:t>, приложни, формални и</w:t>
      </w:r>
      <w:r w:rsidR="00E00635">
        <w:t xml:space="preserve"> хуманитарни науки. </w:t>
      </w:r>
    </w:p>
    <w:p w14:paraId="6326C651" w14:textId="5E38B30E" w:rsidR="002D78BF" w:rsidRDefault="00C96C40" w:rsidP="006F08FC">
      <w:r>
        <w:rPr>
          <w:lang w:val="bg-BG"/>
        </w:rPr>
        <w:t>Познати са</w:t>
      </w:r>
      <w:r w:rsidR="00E00635">
        <w:t xml:space="preserve"> около 15 000 </w:t>
      </w:r>
      <w:r w:rsidR="00925AA4">
        <w:rPr>
          <w:lang w:val="bg-BG"/>
        </w:rPr>
        <w:t>научни направления</w:t>
      </w:r>
      <w:r w:rsidR="00E00635">
        <w:t xml:space="preserve"> и всяк</w:t>
      </w:r>
      <w:r w:rsidR="00F81296">
        <w:rPr>
          <w:lang w:val="bg-BG"/>
        </w:rPr>
        <w:t>о</w:t>
      </w:r>
      <w:r w:rsidR="00E00635">
        <w:t xml:space="preserve"> от тях има свой </w:t>
      </w:r>
      <w:r w:rsidR="00E00635" w:rsidRPr="0016459A">
        <w:rPr>
          <w:b/>
          <w:bCs/>
        </w:rPr>
        <w:t>обект на изследване</w:t>
      </w:r>
      <w:r w:rsidR="00E00635">
        <w:t xml:space="preserve"> и свои </w:t>
      </w:r>
      <w:r w:rsidR="00E00635" w:rsidRPr="0016459A">
        <w:rPr>
          <w:b/>
          <w:bCs/>
        </w:rPr>
        <w:t>специфични изследователски методи</w:t>
      </w:r>
      <w:r w:rsidR="00E00635">
        <w:t xml:space="preserve">. </w:t>
      </w:r>
      <w:r w:rsidR="000E57D4" w:rsidRPr="000E57D4">
        <w:rPr>
          <w:lang w:val="bg-BG"/>
        </w:rPr>
        <w:t xml:space="preserve">Продуктивността </w:t>
      </w:r>
      <w:r w:rsidR="00C529F8">
        <w:rPr>
          <w:lang w:val="bg-BG"/>
        </w:rPr>
        <w:t>на н</w:t>
      </w:r>
      <w:r w:rsidR="00E00635">
        <w:t xml:space="preserve">ауката </w:t>
      </w:r>
      <w:r w:rsidR="00C529F8">
        <w:rPr>
          <w:lang w:val="bg-BG"/>
        </w:rPr>
        <w:t xml:space="preserve">се основава на </w:t>
      </w:r>
      <w:r w:rsidR="00E00635">
        <w:t xml:space="preserve">развита система от методи, принципи и императиви на знанието. Научното знание се придобива чрез научни изследвания. Благодарение на </w:t>
      </w:r>
      <w:r w:rsidR="00EC3620">
        <w:rPr>
          <w:lang w:val="bg-BG"/>
        </w:rPr>
        <w:t xml:space="preserve">тях </w:t>
      </w:r>
      <w:r w:rsidR="00E00635">
        <w:t>се откриват нови факти, които водят до научен прогрес.</w:t>
      </w:r>
    </w:p>
    <w:p w14:paraId="61851F70" w14:textId="220B6B19" w:rsidR="0048558D" w:rsidRDefault="002D78BF" w:rsidP="002D78BF">
      <w:pPr>
        <w:spacing w:after="160" w:line="259" w:lineRule="auto"/>
        <w:ind w:firstLine="0"/>
        <w:jc w:val="left"/>
      </w:pPr>
      <w:r>
        <w:br w:type="page"/>
      </w:r>
    </w:p>
    <w:p w14:paraId="4F6429E7" w14:textId="10CCDF0C" w:rsidR="0048558D" w:rsidRDefault="00295BF9" w:rsidP="0048558D">
      <w:pPr>
        <w:pStyle w:val="Heading1"/>
      </w:pPr>
      <w:bookmarkStart w:id="2" w:name="_Toc106617363"/>
      <w:proofErr w:type="spellStart"/>
      <w:r w:rsidRPr="00295BF9">
        <w:lastRenderedPageBreak/>
        <w:t>Наука</w:t>
      </w:r>
      <w:proofErr w:type="spellEnd"/>
      <w:r w:rsidRPr="00295BF9">
        <w:t xml:space="preserve">. </w:t>
      </w:r>
      <w:proofErr w:type="spellStart"/>
      <w:r w:rsidRPr="00295BF9">
        <w:t>Основни</w:t>
      </w:r>
      <w:proofErr w:type="spellEnd"/>
      <w:r w:rsidRPr="00295BF9">
        <w:t xml:space="preserve"> </w:t>
      </w:r>
      <w:proofErr w:type="spellStart"/>
      <w:r w:rsidRPr="00295BF9">
        <w:t>характеристики</w:t>
      </w:r>
      <w:proofErr w:type="spellEnd"/>
      <w:r>
        <w:rPr>
          <w:lang w:val="bg-BG"/>
        </w:rPr>
        <w:t>.</w:t>
      </w:r>
      <w:bookmarkEnd w:id="2"/>
    </w:p>
    <w:p w14:paraId="236A588F" w14:textId="77777777" w:rsidR="00096958" w:rsidRDefault="002027EE" w:rsidP="00FE6750">
      <w:pPr>
        <w:rPr>
          <w:lang w:val="en-US"/>
        </w:rPr>
      </w:pPr>
      <w:r w:rsidRPr="002027EE">
        <w:rPr>
          <w:lang w:val="en-US"/>
        </w:rPr>
        <w:t xml:space="preserve">В </w:t>
      </w:r>
      <w:proofErr w:type="spellStart"/>
      <w:r w:rsidRPr="002027EE">
        <w:rPr>
          <w:lang w:val="en-US"/>
        </w:rPr>
        <w:t>рамките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системното</w:t>
      </w:r>
      <w:proofErr w:type="spellEnd"/>
      <w:r w:rsidRPr="002027EE">
        <w:rPr>
          <w:lang w:val="en-US"/>
        </w:rPr>
        <w:t xml:space="preserve"> </w:t>
      </w:r>
      <w:proofErr w:type="spellStart"/>
      <w:r w:rsidRPr="002027EE">
        <w:rPr>
          <w:lang w:val="en-US"/>
        </w:rPr>
        <w:t>знание</w:t>
      </w:r>
      <w:proofErr w:type="spellEnd"/>
      <w:r w:rsidR="004219C0">
        <w:rPr>
          <w:lang w:val="bg-BG"/>
        </w:rPr>
        <w:t>,</w:t>
      </w:r>
      <w:r w:rsidRPr="002027EE">
        <w:rPr>
          <w:lang w:val="en-US"/>
        </w:rPr>
        <w:t xml:space="preserve"> </w:t>
      </w:r>
      <w:proofErr w:type="spellStart"/>
      <w:r w:rsidRPr="002027EE">
        <w:rPr>
          <w:lang w:val="en-US"/>
        </w:rPr>
        <w:t>науката</w:t>
      </w:r>
      <w:proofErr w:type="spellEnd"/>
      <w:r w:rsidRPr="002027EE">
        <w:rPr>
          <w:lang w:val="en-US"/>
        </w:rPr>
        <w:t xml:space="preserve"> и </w:t>
      </w:r>
      <w:proofErr w:type="spellStart"/>
      <w:r w:rsidRPr="002027EE">
        <w:rPr>
          <w:lang w:val="en-US"/>
        </w:rPr>
        <w:t>философията</w:t>
      </w:r>
      <w:proofErr w:type="spellEnd"/>
      <w:r w:rsidRPr="002027EE">
        <w:rPr>
          <w:lang w:val="en-US"/>
        </w:rPr>
        <w:t xml:space="preserve"> </w:t>
      </w:r>
      <w:proofErr w:type="spellStart"/>
      <w:r w:rsidRPr="002027EE">
        <w:rPr>
          <w:lang w:val="en-US"/>
        </w:rPr>
        <w:t>съществуват</w:t>
      </w:r>
      <w:proofErr w:type="spellEnd"/>
      <w:r w:rsidRPr="002027EE">
        <w:rPr>
          <w:lang w:val="en-US"/>
        </w:rPr>
        <w:t xml:space="preserve"> </w:t>
      </w:r>
      <w:proofErr w:type="spellStart"/>
      <w:r w:rsidRPr="002027EE">
        <w:rPr>
          <w:lang w:val="en-US"/>
        </w:rPr>
        <w:t>заедно</w:t>
      </w:r>
      <w:proofErr w:type="spellEnd"/>
      <w:r w:rsidRPr="002027EE">
        <w:rPr>
          <w:lang w:val="en-US"/>
        </w:rPr>
        <w:t xml:space="preserve"> </w:t>
      </w:r>
      <w:proofErr w:type="spellStart"/>
      <w:r w:rsidRPr="002027EE">
        <w:rPr>
          <w:lang w:val="en-US"/>
        </w:rPr>
        <w:t>до</w:t>
      </w:r>
      <w:proofErr w:type="spellEnd"/>
      <w:r w:rsidRPr="002027EE">
        <w:rPr>
          <w:lang w:val="en-US"/>
        </w:rPr>
        <w:t xml:space="preserve">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17 </w:t>
      </w:r>
      <w:proofErr w:type="spellStart"/>
      <w:r w:rsidRPr="002027EE">
        <w:rPr>
          <w:lang w:val="en-US"/>
        </w:rPr>
        <w:t>век</w:t>
      </w:r>
      <w:proofErr w:type="spellEnd"/>
      <w:r w:rsidR="0022460E" w:rsidRPr="00A322B1">
        <w:rPr>
          <w:bCs/>
          <w:szCs w:val="28"/>
          <w:vertAlign w:val="superscript"/>
        </w:rPr>
        <w:footnoteReference w:id="4"/>
      </w:r>
      <w:r w:rsidRPr="002027EE">
        <w:rPr>
          <w:lang w:val="en-US"/>
        </w:rPr>
        <w:t xml:space="preserve">. </w:t>
      </w:r>
      <w:proofErr w:type="spellStart"/>
      <w:r w:rsidRPr="002027EE">
        <w:rPr>
          <w:lang w:val="en-US"/>
        </w:rPr>
        <w:t>Тогава</w:t>
      </w:r>
      <w:proofErr w:type="spellEnd"/>
      <w:r w:rsidRPr="002027EE">
        <w:rPr>
          <w:lang w:val="en-US"/>
        </w:rPr>
        <w:t xml:space="preserve"> </w:t>
      </w:r>
      <w:proofErr w:type="spellStart"/>
      <w:r w:rsidRPr="002027EE">
        <w:rPr>
          <w:lang w:val="en-US"/>
        </w:rPr>
        <w:t>започва</w:t>
      </w:r>
      <w:proofErr w:type="spellEnd"/>
      <w:r w:rsidRPr="002027EE">
        <w:rPr>
          <w:lang w:val="en-US"/>
        </w:rPr>
        <w:t xml:space="preserve"> </w:t>
      </w:r>
      <w:proofErr w:type="spellStart"/>
      <w:r w:rsidRPr="002027EE">
        <w:rPr>
          <w:lang w:val="en-US"/>
        </w:rPr>
        <w:t>процес</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отделяне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природните</w:t>
      </w:r>
      <w:proofErr w:type="spellEnd"/>
      <w:r w:rsidRPr="002027EE">
        <w:rPr>
          <w:lang w:val="en-US"/>
        </w:rPr>
        <w:t xml:space="preserve"> </w:t>
      </w:r>
      <w:proofErr w:type="spellStart"/>
      <w:r w:rsidRPr="002027EE">
        <w:rPr>
          <w:lang w:val="en-US"/>
        </w:rPr>
        <w:t>науки</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философията</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всеки</w:t>
      </w:r>
      <w:proofErr w:type="spellEnd"/>
      <w:r w:rsidRPr="002027EE">
        <w:rPr>
          <w:lang w:val="en-US"/>
        </w:rPr>
        <w:t xml:space="preserve"> </w:t>
      </w:r>
      <w:proofErr w:type="spellStart"/>
      <w:r w:rsidRPr="002027EE">
        <w:rPr>
          <w:lang w:val="en-US"/>
        </w:rPr>
        <w:t>етап</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w:t>
      </w:r>
      <w:proofErr w:type="spellStart"/>
      <w:r w:rsidRPr="002027EE">
        <w:rPr>
          <w:lang w:val="en-US"/>
        </w:rPr>
        <w:t>усложнява</w:t>
      </w:r>
      <w:proofErr w:type="spellEnd"/>
      <w:r w:rsidRPr="002027EE">
        <w:rPr>
          <w:lang w:val="en-US"/>
        </w:rPr>
        <w:t xml:space="preserve"> </w:t>
      </w:r>
      <w:proofErr w:type="spellStart"/>
      <w:r w:rsidRPr="002027EE">
        <w:rPr>
          <w:lang w:val="en-US"/>
        </w:rPr>
        <w:t>организацията</w:t>
      </w:r>
      <w:proofErr w:type="spellEnd"/>
      <w:r w:rsidR="00473B55">
        <w:rPr>
          <w:lang w:val="bg-BG"/>
        </w:rPr>
        <w:t xml:space="preserve"> на процес</w:t>
      </w:r>
      <w:r w:rsidR="00364B83">
        <w:rPr>
          <w:lang w:val="bg-BG"/>
        </w:rPr>
        <w:t>а</w:t>
      </w:r>
      <w:r w:rsidRPr="002027EE">
        <w:rPr>
          <w:lang w:val="en-US"/>
        </w:rPr>
        <w:t>.</w:t>
      </w:r>
      <w:r w:rsidR="00045C58">
        <w:rPr>
          <w:lang w:val="bg-BG"/>
        </w:rPr>
        <w:t xml:space="preserve"> През 18-ти век</w:t>
      </w:r>
      <w:r w:rsidR="00EE281C" w:rsidRPr="00A322B1">
        <w:rPr>
          <w:bCs/>
          <w:szCs w:val="28"/>
          <w:vertAlign w:val="superscript"/>
        </w:rPr>
        <w:footnoteReference w:id="5"/>
      </w:r>
      <w:r w:rsidR="00045C58">
        <w:rPr>
          <w:lang w:val="bg-BG"/>
        </w:rPr>
        <w:t xml:space="preserve"> са н</w:t>
      </w:r>
      <w:proofErr w:type="spellStart"/>
      <w:r w:rsidRPr="002027EE">
        <w:rPr>
          <w:lang w:val="en-US"/>
        </w:rPr>
        <w:t>аправени</w:t>
      </w:r>
      <w:proofErr w:type="spellEnd"/>
      <w:r w:rsidRPr="002027EE">
        <w:rPr>
          <w:lang w:val="en-US"/>
        </w:rPr>
        <w:t xml:space="preserve"> </w:t>
      </w:r>
      <w:r w:rsidR="002C3946">
        <w:rPr>
          <w:lang w:val="bg-BG"/>
        </w:rPr>
        <w:t xml:space="preserve">голям брой </w:t>
      </w:r>
      <w:proofErr w:type="spellStart"/>
      <w:r w:rsidRPr="002027EE">
        <w:rPr>
          <w:lang w:val="en-US"/>
        </w:rPr>
        <w:t>нови</w:t>
      </w:r>
      <w:proofErr w:type="spellEnd"/>
      <w:r w:rsidRPr="002027EE">
        <w:rPr>
          <w:lang w:val="en-US"/>
        </w:rPr>
        <w:t xml:space="preserve"> </w:t>
      </w:r>
      <w:proofErr w:type="spellStart"/>
      <w:r w:rsidRPr="002027EE">
        <w:rPr>
          <w:lang w:val="en-US"/>
        </w:rPr>
        <w:t>открития</w:t>
      </w:r>
      <w:proofErr w:type="spellEnd"/>
      <w:r w:rsidRPr="002027EE">
        <w:rPr>
          <w:lang w:val="en-US"/>
        </w:rPr>
        <w:t xml:space="preserve">, </w:t>
      </w:r>
      <w:proofErr w:type="spellStart"/>
      <w:r w:rsidRPr="002027EE">
        <w:rPr>
          <w:lang w:val="en-US"/>
        </w:rPr>
        <w:t>създават</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направления</w:t>
      </w:r>
      <w:proofErr w:type="spellEnd"/>
      <w:r w:rsidRPr="002027EE">
        <w:rPr>
          <w:lang w:val="en-US"/>
        </w:rPr>
        <w:t xml:space="preserve"> и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Създава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дисциплинарна</w:t>
      </w:r>
      <w:proofErr w:type="spellEnd"/>
      <w:r w:rsidRPr="002027EE">
        <w:rPr>
          <w:lang w:val="en-US"/>
        </w:rPr>
        <w:t xml:space="preserve"> </w:t>
      </w:r>
      <w:proofErr w:type="spellStart"/>
      <w:r w:rsidRPr="002027EE">
        <w:rPr>
          <w:lang w:val="en-US"/>
        </w:rPr>
        <w:t>организация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възниква</w:t>
      </w:r>
      <w:proofErr w:type="spellEnd"/>
      <w:r w:rsidRPr="002027EE">
        <w:rPr>
          <w:lang w:val="en-US"/>
        </w:rPr>
        <w:t xml:space="preserve"> </w:t>
      </w:r>
      <w:proofErr w:type="spellStart"/>
      <w:r w:rsidRPr="002027EE">
        <w:rPr>
          <w:lang w:val="en-US"/>
        </w:rPr>
        <w:t>система</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със</w:t>
      </w:r>
      <w:proofErr w:type="spellEnd"/>
      <w:r w:rsidRPr="002027EE">
        <w:rPr>
          <w:lang w:val="en-US"/>
        </w:rPr>
        <w:t xml:space="preserve"> </w:t>
      </w:r>
      <w:proofErr w:type="spellStart"/>
      <w:r w:rsidRPr="002027EE">
        <w:rPr>
          <w:lang w:val="en-US"/>
        </w:rPr>
        <w:t>сложни</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между</w:t>
      </w:r>
      <w:proofErr w:type="spellEnd"/>
      <w:r w:rsidRPr="002027EE">
        <w:rPr>
          <w:lang w:val="en-US"/>
        </w:rPr>
        <w:t xml:space="preserve"> </w:t>
      </w:r>
      <w:proofErr w:type="spellStart"/>
      <w:r w:rsidRPr="002027EE">
        <w:rPr>
          <w:lang w:val="en-US"/>
        </w:rPr>
        <w:t>тях</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е </w:t>
      </w:r>
      <w:proofErr w:type="spellStart"/>
      <w:r w:rsidRPr="002027EE">
        <w:rPr>
          <w:lang w:val="en-US"/>
        </w:rPr>
        <w:t>съпроводено</w:t>
      </w:r>
      <w:proofErr w:type="spellEnd"/>
      <w:r w:rsidRPr="002027EE">
        <w:rPr>
          <w:lang w:val="en-US"/>
        </w:rPr>
        <w:t xml:space="preserve"> и </w:t>
      </w:r>
      <w:proofErr w:type="spellStart"/>
      <w:r w:rsidRPr="002027EE">
        <w:rPr>
          <w:lang w:val="en-US"/>
        </w:rPr>
        <w:t>от</w:t>
      </w:r>
      <w:proofErr w:type="spellEnd"/>
      <w:r w:rsidRPr="002027EE">
        <w:rPr>
          <w:lang w:val="en-US"/>
        </w:rPr>
        <w:t xml:space="preserve"> </w:t>
      </w:r>
      <w:proofErr w:type="spellStart"/>
      <w:r w:rsidRPr="002027EE">
        <w:rPr>
          <w:lang w:val="en-US"/>
        </w:rPr>
        <w:t>интегрирането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науките</w:t>
      </w:r>
      <w:proofErr w:type="spellEnd"/>
      <w:r w:rsidRPr="002027EE">
        <w:rPr>
          <w:lang w:val="en-US"/>
        </w:rPr>
        <w:t>.</w:t>
      </w:r>
    </w:p>
    <w:p w14:paraId="43EA716C" w14:textId="23A8F276" w:rsidR="002027EE" w:rsidRDefault="002027EE" w:rsidP="00FE6750">
      <w:pPr>
        <w:rPr>
          <w:lang w:val="en-US"/>
        </w:rPr>
      </w:pPr>
      <w:r w:rsidRPr="002027EE">
        <w:rPr>
          <w:lang w:val="en-US"/>
        </w:rPr>
        <w:t xml:space="preserve">В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19 </w:t>
      </w:r>
      <w:proofErr w:type="spellStart"/>
      <w:r w:rsidRPr="002027EE">
        <w:rPr>
          <w:lang w:val="en-US"/>
        </w:rPr>
        <w:t>век</w:t>
      </w:r>
      <w:proofErr w:type="spellEnd"/>
      <w:r w:rsidRPr="002027EE">
        <w:rPr>
          <w:lang w:val="en-US"/>
        </w:rPr>
        <w:t xml:space="preserve"> </w:t>
      </w:r>
      <w:proofErr w:type="spellStart"/>
      <w:r w:rsidRPr="002027EE">
        <w:rPr>
          <w:lang w:val="en-US"/>
        </w:rPr>
        <w:t>един</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r w:rsidR="0037332C">
        <w:rPr>
          <w:lang w:val="bg-BG"/>
        </w:rPr>
        <w:t>влиятелните</w:t>
      </w:r>
      <w:r w:rsidRPr="002027EE">
        <w:rPr>
          <w:lang w:val="en-US"/>
        </w:rPr>
        <w:t xml:space="preserve"> </w:t>
      </w:r>
      <w:proofErr w:type="spellStart"/>
      <w:r w:rsidRPr="002027EE">
        <w:rPr>
          <w:lang w:val="en-US"/>
        </w:rPr>
        <w:t>философи</w:t>
      </w:r>
      <w:proofErr w:type="spellEnd"/>
      <w:r w:rsidRPr="002027EE">
        <w:rPr>
          <w:lang w:val="en-US"/>
        </w:rPr>
        <w:t xml:space="preserve"> в </w:t>
      </w:r>
      <w:proofErr w:type="spellStart"/>
      <w:r w:rsidRPr="002027EE">
        <w:rPr>
          <w:lang w:val="en-US"/>
        </w:rPr>
        <w:t>историята</w:t>
      </w:r>
      <w:proofErr w:type="spellEnd"/>
      <w:r w:rsidRPr="002027EE">
        <w:rPr>
          <w:lang w:val="en-US"/>
        </w:rPr>
        <w:t xml:space="preserve"> – </w:t>
      </w:r>
      <w:proofErr w:type="spellStart"/>
      <w:r w:rsidRPr="002027EE">
        <w:rPr>
          <w:lang w:val="en-US"/>
        </w:rPr>
        <w:t>Георг</w:t>
      </w:r>
      <w:proofErr w:type="spellEnd"/>
      <w:r w:rsidRPr="002027EE">
        <w:rPr>
          <w:lang w:val="en-US"/>
        </w:rPr>
        <w:t xml:space="preserve"> </w:t>
      </w:r>
      <w:proofErr w:type="spellStart"/>
      <w:r w:rsidRPr="002027EE">
        <w:rPr>
          <w:lang w:val="en-US"/>
        </w:rPr>
        <w:t>Вилхелм</w:t>
      </w:r>
      <w:proofErr w:type="spellEnd"/>
      <w:r w:rsidRPr="002027EE">
        <w:rPr>
          <w:lang w:val="en-US"/>
        </w:rPr>
        <w:t xml:space="preserve"> </w:t>
      </w:r>
      <w:proofErr w:type="spellStart"/>
      <w:r w:rsidRPr="002027EE">
        <w:rPr>
          <w:lang w:val="en-US"/>
        </w:rPr>
        <w:t>Фридрих</w:t>
      </w:r>
      <w:proofErr w:type="spellEnd"/>
      <w:r w:rsidRPr="002027EE">
        <w:rPr>
          <w:lang w:val="en-US"/>
        </w:rPr>
        <w:t xml:space="preserve"> </w:t>
      </w:r>
      <w:proofErr w:type="spellStart"/>
      <w:r w:rsidRPr="002027EE">
        <w:rPr>
          <w:lang w:val="en-US"/>
        </w:rPr>
        <w:t>Хегел</w:t>
      </w:r>
      <w:proofErr w:type="spellEnd"/>
      <w:r w:rsidR="00D15643" w:rsidRPr="00A322B1">
        <w:rPr>
          <w:bCs/>
          <w:szCs w:val="28"/>
          <w:vertAlign w:val="superscript"/>
        </w:rPr>
        <w:footnoteReference w:id="6"/>
      </w:r>
      <w:r w:rsidRPr="002027EE">
        <w:rPr>
          <w:lang w:val="en-US"/>
        </w:rPr>
        <w:t xml:space="preserve">  </w:t>
      </w:r>
      <w:proofErr w:type="spellStart"/>
      <w:r w:rsidRPr="002027EE">
        <w:rPr>
          <w:lang w:val="en-US"/>
        </w:rPr>
        <w:t>определя</w:t>
      </w:r>
      <w:proofErr w:type="spellEnd"/>
      <w:r w:rsidRPr="002027EE">
        <w:rPr>
          <w:lang w:val="en-US"/>
        </w:rPr>
        <w:t xml:space="preserve"> </w:t>
      </w:r>
      <w:proofErr w:type="spellStart"/>
      <w:r w:rsidRPr="002027EE">
        <w:rPr>
          <w:lang w:val="en-US"/>
        </w:rPr>
        <w:t>трите</w:t>
      </w:r>
      <w:proofErr w:type="spellEnd"/>
      <w:r w:rsidRPr="002027EE">
        <w:rPr>
          <w:lang w:val="en-US"/>
        </w:rPr>
        <w:t xml:space="preserve"> </w:t>
      </w:r>
      <w:proofErr w:type="spellStart"/>
      <w:r w:rsidRPr="002027EE">
        <w:rPr>
          <w:lang w:val="en-US"/>
        </w:rPr>
        <w:t>изисквания</w:t>
      </w:r>
      <w:proofErr w:type="spellEnd"/>
      <w:r w:rsidRPr="002027EE">
        <w:rPr>
          <w:lang w:val="en-US"/>
        </w:rPr>
        <w:t xml:space="preserve"> </w:t>
      </w:r>
      <w:proofErr w:type="spellStart"/>
      <w:r w:rsidRPr="002027EE">
        <w:rPr>
          <w:lang w:val="en-US"/>
        </w:rPr>
        <w:t>едно</w:t>
      </w:r>
      <w:proofErr w:type="spellEnd"/>
      <w:r w:rsidRPr="002027EE">
        <w:rPr>
          <w:lang w:val="en-US"/>
        </w:rPr>
        <w:t xml:space="preserve"> </w:t>
      </w:r>
      <w:proofErr w:type="spellStart"/>
      <w:r w:rsidRPr="002027EE">
        <w:rPr>
          <w:lang w:val="en-US"/>
        </w:rPr>
        <w:t>знание</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бъде</w:t>
      </w:r>
      <w:proofErr w:type="spellEnd"/>
      <w:r w:rsidRPr="002027EE">
        <w:rPr>
          <w:lang w:val="en-US"/>
        </w:rPr>
        <w:t xml:space="preserve"> </w:t>
      </w:r>
      <w:r w:rsidR="0067234E">
        <w:rPr>
          <w:lang w:val="bg-BG"/>
        </w:rPr>
        <w:t>научно по следния начин</w:t>
      </w:r>
      <w:r w:rsidRPr="002027EE">
        <w:rPr>
          <w:lang w:val="en-US"/>
        </w:rPr>
        <w:t>:</w:t>
      </w:r>
    </w:p>
    <w:p w14:paraId="3FBD750D" w14:textId="6F451DBA" w:rsidR="003910DC" w:rsidRDefault="003910DC" w:rsidP="003910DC">
      <w:pPr>
        <w:pStyle w:val="ListParagraph"/>
        <w:numPr>
          <w:ilvl w:val="0"/>
          <w:numId w:val="8"/>
        </w:numPr>
        <w:rPr>
          <w:lang w:val="bg-BG"/>
        </w:rPr>
      </w:pPr>
      <w:r w:rsidRPr="003910DC">
        <w:rPr>
          <w:lang w:val="bg-BG"/>
        </w:rPr>
        <w:t>За да бъде наука, знанието трябва да притежава реален обект / предмет на изследване</w:t>
      </w:r>
      <w:r>
        <w:rPr>
          <w:lang w:val="bg-BG"/>
        </w:rPr>
        <w:t xml:space="preserve">; </w:t>
      </w:r>
    </w:p>
    <w:p w14:paraId="62404A90" w14:textId="0FD8D08B" w:rsidR="003910DC" w:rsidRDefault="003910DC" w:rsidP="003910DC">
      <w:pPr>
        <w:pStyle w:val="ListParagraph"/>
        <w:numPr>
          <w:ilvl w:val="0"/>
          <w:numId w:val="8"/>
        </w:numPr>
        <w:rPr>
          <w:lang w:val="bg-BG"/>
        </w:rPr>
      </w:pPr>
      <w:r w:rsidRPr="003910DC">
        <w:rPr>
          <w:lang w:val="bg-BG"/>
        </w:rPr>
        <w:t>Да има специфични методи / подходи на изследване</w:t>
      </w:r>
      <w:r>
        <w:rPr>
          <w:lang w:val="bg-BG"/>
        </w:rPr>
        <w:t>;</w:t>
      </w:r>
    </w:p>
    <w:p w14:paraId="473B4BB5" w14:textId="75E64457" w:rsidR="002027EE" w:rsidRPr="003910DC" w:rsidRDefault="001636F9" w:rsidP="007F0A16">
      <w:pPr>
        <w:pStyle w:val="ListParagraph"/>
        <w:numPr>
          <w:ilvl w:val="0"/>
          <w:numId w:val="8"/>
        </w:numPr>
        <w:rPr>
          <w:lang w:val="en-US"/>
        </w:rPr>
      </w:pPr>
      <w:r>
        <w:rPr>
          <w:lang w:val="bg-BG"/>
        </w:rPr>
        <w:t>Необходимо е да има т</w:t>
      </w:r>
      <w:proofErr w:type="spellStart"/>
      <w:r w:rsidR="003910DC" w:rsidRPr="003910DC">
        <w:rPr>
          <w:lang w:val="en-US"/>
        </w:rPr>
        <w:t>еоретична</w:t>
      </w:r>
      <w:proofErr w:type="spellEnd"/>
      <w:r w:rsidR="003910DC" w:rsidRPr="003910DC">
        <w:rPr>
          <w:lang w:val="en-US"/>
        </w:rPr>
        <w:t xml:space="preserve"> </w:t>
      </w:r>
      <w:proofErr w:type="spellStart"/>
      <w:r w:rsidR="003910DC" w:rsidRPr="003910DC">
        <w:rPr>
          <w:lang w:val="en-US"/>
        </w:rPr>
        <w:t>система</w:t>
      </w:r>
      <w:proofErr w:type="spellEnd"/>
      <w:r w:rsidR="003910DC" w:rsidRPr="003910DC">
        <w:rPr>
          <w:lang w:val="en-US"/>
        </w:rPr>
        <w:t xml:space="preserve">, </w:t>
      </w:r>
      <w:proofErr w:type="spellStart"/>
      <w:r w:rsidR="003910DC" w:rsidRPr="003910DC">
        <w:rPr>
          <w:lang w:val="en-US"/>
        </w:rPr>
        <w:t>състояща</w:t>
      </w:r>
      <w:proofErr w:type="spellEnd"/>
      <w:r w:rsidR="003910DC" w:rsidRPr="003910DC">
        <w:rPr>
          <w:lang w:val="en-US"/>
        </w:rPr>
        <w:t xml:space="preserve"> </w:t>
      </w:r>
      <w:proofErr w:type="spellStart"/>
      <w:r w:rsidR="003910DC" w:rsidRPr="003910DC">
        <w:rPr>
          <w:lang w:val="en-US"/>
        </w:rPr>
        <w:t>се</w:t>
      </w:r>
      <w:proofErr w:type="spellEnd"/>
      <w:r w:rsidR="003910DC" w:rsidRPr="003910DC">
        <w:rPr>
          <w:lang w:val="en-US"/>
        </w:rPr>
        <w:t xml:space="preserve"> </w:t>
      </w:r>
      <w:proofErr w:type="spellStart"/>
      <w:r w:rsidR="003910DC" w:rsidRPr="003910DC">
        <w:rPr>
          <w:lang w:val="en-US"/>
        </w:rPr>
        <w:t>от</w:t>
      </w:r>
      <w:proofErr w:type="spellEnd"/>
      <w:r w:rsidR="003910DC" w:rsidRPr="003910DC">
        <w:rPr>
          <w:lang w:val="en-US"/>
        </w:rPr>
        <w:t xml:space="preserve"> </w:t>
      </w:r>
      <w:proofErr w:type="spellStart"/>
      <w:r w:rsidR="003910DC" w:rsidRPr="003910DC">
        <w:rPr>
          <w:lang w:val="en-US"/>
        </w:rPr>
        <w:t>понятиен</w:t>
      </w:r>
      <w:proofErr w:type="spellEnd"/>
      <w:r w:rsidR="003910DC" w:rsidRPr="003910DC">
        <w:rPr>
          <w:lang w:val="en-US"/>
        </w:rPr>
        <w:t xml:space="preserve"> </w:t>
      </w:r>
      <w:proofErr w:type="spellStart"/>
      <w:r w:rsidR="003910DC" w:rsidRPr="003910DC">
        <w:rPr>
          <w:lang w:val="en-US"/>
        </w:rPr>
        <w:t>апарат</w:t>
      </w:r>
      <w:proofErr w:type="spellEnd"/>
      <w:r w:rsidR="003910DC" w:rsidRPr="003910DC">
        <w:rPr>
          <w:lang w:val="en-US"/>
        </w:rPr>
        <w:t xml:space="preserve">, </w:t>
      </w:r>
      <w:proofErr w:type="spellStart"/>
      <w:r w:rsidR="003910DC" w:rsidRPr="003910DC">
        <w:rPr>
          <w:lang w:val="en-US"/>
        </w:rPr>
        <w:t>принципи</w:t>
      </w:r>
      <w:proofErr w:type="spellEnd"/>
      <w:r w:rsidR="003910DC" w:rsidRPr="003910DC">
        <w:rPr>
          <w:lang w:val="en-US"/>
        </w:rPr>
        <w:t xml:space="preserve">, </w:t>
      </w:r>
      <w:proofErr w:type="spellStart"/>
      <w:r w:rsidR="003910DC" w:rsidRPr="003910DC">
        <w:rPr>
          <w:lang w:val="en-US"/>
        </w:rPr>
        <w:t>закон</w:t>
      </w:r>
      <w:proofErr w:type="spellEnd"/>
      <w:r w:rsidR="003910DC" w:rsidRPr="003910DC">
        <w:rPr>
          <w:lang w:val="en-US"/>
        </w:rPr>
        <w:t xml:space="preserve">, </w:t>
      </w:r>
      <w:proofErr w:type="spellStart"/>
      <w:r w:rsidR="003910DC" w:rsidRPr="003910DC">
        <w:rPr>
          <w:lang w:val="en-US"/>
        </w:rPr>
        <w:t>аксиома</w:t>
      </w:r>
      <w:proofErr w:type="spellEnd"/>
      <w:r w:rsidR="003910DC">
        <w:rPr>
          <w:lang w:val="en-US"/>
        </w:rPr>
        <w:t>;</w:t>
      </w:r>
      <w:r w:rsidR="002027EE" w:rsidRPr="003910DC">
        <w:rPr>
          <w:lang w:val="en-US"/>
        </w:rPr>
        <w:t xml:space="preserve"> </w:t>
      </w:r>
    </w:p>
    <w:p w14:paraId="562ADA8F" w14:textId="575875C0" w:rsidR="0048558D" w:rsidRDefault="002027EE" w:rsidP="004F0465">
      <w:pPr>
        <w:ind w:firstLine="0"/>
        <w:rPr>
          <w:color w:val="FF0000"/>
          <w:lang w:val="en-US"/>
        </w:rPr>
      </w:pPr>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има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цел</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разкрие</w:t>
      </w:r>
      <w:proofErr w:type="spellEnd"/>
      <w:r w:rsidRPr="002027EE">
        <w:rPr>
          <w:lang w:val="en-US"/>
        </w:rPr>
        <w:t xml:space="preserve"> </w:t>
      </w:r>
      <w:proofErr w:type="spellStart"/>
      <w:r w:rsidRPr="002027EE">
        <w:rPr>
          <w:lang w:val="en-US"/>
        </w:rPr>
        <w:t>съществените</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обектите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трансформират</w:t>
      </w:r>
      <w:proofErr w:type="spellEnd"/>
      <w:r w:rsidRPr="002027EE">
        <w:rPr>
          <w:lang w:val="en-US"/>
        </w:rPr>
        <w:t xml:space="preserve"> в </w:t>
      </w:r>
      <w:proofErr w:type="spellStart"/>
      <w:r w:rsidRPr="002027EE">
        <w:rPr>
          <w:lang w:val="en-US"/>
        </w:rPr>
        <w:t>човешката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w:t>
      </w:r>
      <w:proofErr w:type="spellStart"/>
      <w:r w:rsidRPr="002027EE">
        <w:rPr>
          <w:lang w:val="en-US"/>
        </w:rPr>
        <w:t>Тъй</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всякакви</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бъдат</w:t>
      </w:r>
      <w:proofErr w:type="spellEnd"/>
      <w:r w:rsidRPr="002027EE">
        <w:rPr>
          <w:lang w:val="en-US"/>
        </w:rPr>
        <w:t xml:space="preserve"> </w:t>
      </w:r>
      <w:proofErr w:type="spellStart"/>
      <w:r w:rsidRPr="002027EE">
        <w:rPr>
          <w:lang w:val="en-US"/>
        </w:rPr>
        <w:t>трансформирани</w:t>
      </w:r>
      <w:proofErr w:type="spellEnd"/>
      <w:r w:rsidRPr="002027EE">
        <w:rPr>
          <w:lang w:val="en-US"/>
        </w:rPr>
        <w:t xml:space="preserve"> в </w:t>
      </w:r>
      <w:proofErr w:type="spellStart"/>
      <w:r w:rsidRPr="002027EE">
        <w:rPr>
          <w:lang w:val="en-US"/>
        </w:rPr>
        <w:t>дейност</w:t>
      </w:r>
      <w:proofErr w:type="spellEnd"/>
      <w:r w:rsidRPr="002027EE">
        <w:rPr>
          <w:lang w:val="en-US"/>
        </w:rPr>
        <w:t xml:space="preserve">, </w:t>
      </w:r>
      <w:proofErr w:type="spellStart"/>
      <w:r w:rsidRPr="002027EE">
        <w:rPr>
          <w:lang w:val="en-US"/>
        </w:rPr>
        <w:t>всички</w:t>
      </w:r>
      <w:proofErr w:type="spellEnd"/>
      <w:r w:rsidRPr="002027EE">
        <w:rPr>
          <w:lang w:val="en-US"/>
        </w:rPr>
        <w:t xml:space="preserve"> </w:t>
      </w:r>
      <w:proofErr w:type="spellStart"/>
      <w:r w:rsidRPr="002027EE">
        <w:rPr>
          <w:lang w:val="en-US"/>
        </w:rPr>
        <w:t>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станат</w:t>
      </w:r>
      <w:proofErr w:type="spellEnd"/>
      <w:r w:rsidRPr="002027EE">
        <w:rPr>
          <w:lang w:val="en-US"/>
        </w:rPr>
        <w:t xml:space="preserve"> </w:t>
      </w:r>
      <w:proofErr w:type="spellStart"/>
      <w:r w:rsidRPr="002027EE">
        <w:rPr>
          <w:lang w:val="en-US"/>
        </w:rPr>
        <w:t>предмет</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w:t>
      </w:r>
      <w:proofErr w:type="spellEnd"/>
      <w:r w:rsidRPr="002027EE">
        <w:rPr>
          <w:lang w:val="en-US"/>
        </w:rPr>
        <w:t xml:space="preserve"> </w:t>
      </w:r>
      <w:proofErr w:type="spellStart"/>
      <w:r w:rsidRPr="002027EE">
        <w:rPr>
          <w:lang w:val="en-US"/>
        </w:rPr>
        <w:t>изследване</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ги</w:t>
      </w:r>
      <w:proofErr w:type="spellEnd"/>
      <w:r w:rsidRPr="002027EE">
        <w:rPr>
          <w:lang w:val="en-US"/>
        </w:rPr>
        <w:t xml:space="preserve"> </w:t>
      </w:r>
      <w:proofErr w:type="spellStart"/>
      <w:r w:rsidRPr="002027EE">
        <w:rPr>
          <w:lang w:val="en-US"/>
        </w:rPr>
        <w:t>изучава</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функционират</w:t>
      </w:r>
      <w:proofErr w:type="spellEnd"/>
      <w:r w:rsidRPr="002027EE">
        <w:rPr>
          <w:lang w:val="en-US"/>
        </w:rPr>
        <w:t xml:space="preserve"> и </w:t>
      </w:r>
      <w:proofErr w:type="spellStart"/>
      <w:r w:rsidRPr="002027EE">
        <w:rPr>
          <w:lang w:val="en-US"/>
        </w:rPr>
        <w:t>се</w:t>
      </w:r>
      <w:proofErr w:type="spellEnd"/>
      <w:r w:rsidRPr="002027EE">
        <w:rPr>
          <w:lang w:val="en-US"/>
        </w:rPr>
        <w:t xml:space="preserve"> </w:t>
      </w:r>
      <w:proofErr w:type="spellStart"/>
      <w:r w:rsidRPr="002027EE">
        <w:rPr>
          <w:lang w:val="en-US"/>
        </w:rPr>
        <w:t>развиват</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собствените</w:t>
      </w:r>
      <w:proofErr w:type="spellEnd"/>
      <w:r w:rsidRPr="002027EE">
        <w:rPr>
          <w:lang w:val="en-US"/>
        </w:rPr>
        <w:t xml:space="preserve"> </w:t>
      </w:r>
      <w:proofErr w:type="spellStart"/>
      <w:r w:rsidRPr="002027EE">
        <w:rPr>
          <w:lang w:val="en-US"/>
        </w:rPr>
        <w:t>си</w:t>
      </w:r>
      <w:proofErr w:type="spellEnd"/>
      <w:r w:rsidRPr="002027EE">
        <w:rPr>
          <w:lang w:val="en-US"/>
        </w:rPr>
        <w:t xml:space="preserve"> </w:t>
      </w:r>
      <w:proofErr w:type="spellStart"/>
      <w:r w:rsidRPr="002027EE">
        <w:rPr>
          <w:lang w:val="en-US"/>
        </w:rPr>
        <w:t>природни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r w:rsidR="00C76A03">
        <w:rPr>
          <w:lang w:val="en-US"/>
        </w:rPr>
        <w:lastRenderedPageBreak/>
        <w:t>“</w:t>
      </w:r>
      <w:r w:rsidRPr="002027EE">
        <w:rPr>
          <w:lang w:val="en-US"/>
        </w:rPr>
        <w:t xml:space="preserve">В </w:t>
      </w:r>
      <w:proofErr w:type="spellStart"/>
      <w:r w:rsidRPr="002027EE">
        <w:rPr>
          <w:lang w:val="en-US"/>
        </w:rPr>
        <w:t>съвременния</w:t>
      </w:r>
      <w:proofErr w:type="spellEnd"/>
      <w:r w:rsidRPr="002027EE">
        <w:rPr>
          <w:lang w:val="en-US"/>
        </w:rPr>
        <w:t xml:space="preserve"> </w:t>
      </w:r>
      <w:proofErr w:type="spellStart"/>
      <w:r w:rsidRPr="002027EE">
        <w:rPr>
          <w:lang w:val="en-US"/>
        </w:rPr>
        <w:t>свят</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е </w:t>
      </w:r>
      <w:proofErr w:type="spellStart"/>
      <w:r w:rsidRPr="002027EE">
        <w:rPr>
          <w:lang w:val="en-US"/>
        </w:rPr>
        <w:t>важна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в </w:t>
      </w:r>
      <w:proofErr w:type="spellStart"/>
      <w:r w:rsidRPr="002027EE">
        <w:rPr>
          <w:lang w:val="en-US"/>
        </w:rPr>
        <w:t>която</w:t>
      </w:r>
      <w:proofErr w:type="spellEnd"/>
      <w:r w:rsidRPr="002027EE">
        <w:rPr>
          <w:lang w:val="en-US"/>
        </w:rPr>
        <w:t xml:space="preserve"> </w:t>
      </w:r>
      <w:proofErr w:type="spellStart"/>
      <w:r w:rsidRPr="002027EE">
        <w:rPr>
          <w:lang w:val="en-US"/>
        </w:rPr>
        <w:t>държавите</w:t>
      </w:r>
      <w:proofErr w:type="spellEnd"/>
      <w:r w:rsidRPr="002027EE">
        <w:rPr>
          <w:lang w:val="en-US"/>
        </w:rPr>
        <w:t xml:space="preserve"> </w:t>
      </w:r>
      <w:proofErr w:type="spellStart"/>
      <w:r w:rsidRPr="002027EE">
        <w:rPr>
          <w:lang w:val="en-US"/>
        </w:rPr>
        <w:t>влагат</w:t>
      </w:r>
      <w:proofErr w:type="spellEnd"/>
      <w:r w:rsidRPr="002027EE">
        <w:rPr>
          <w:lang w:val="en-US"/>
        </w:rPr>
        <w:t xml:space="preserve"> </w:t>
      </w:r>
      <w:proofErr w:type="spellStart"/>
      <w:r w:rsidRPr="002027EE">
        <w:rPr>
          <w:lang w:val="en-US"/>
        </w:rPr>
        <w:t>значителни</w:t>
      </w:r>
      <w:proofErr w:type="spellEnd"/>
      <w:r w:rsidRPr="002027EE">
        <w:rPr>
          <w:lang w:val="en-US"/>
        </w:rPr>
        <w:t xml:space="preserve"> </w:t>
      </w:r>
      <w:proofErr w:type="spellStart"/>
      <w:r w:rsidRPr="002027EE">
        <w:rPr>
          <w:lang w:val="en-US"/>
        </w:rPr>
        <w:t>средства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постигнат</w:t>
      </w:r>
      <w:proofErr w:type="spellEnd"/>
      <w:r w:rsidRPr="002027EE">
        <w:rPr>
          <w:lang w:val="en-US"/>
        </w:rPr>
        <w:t xml:space="preserve"> </w:t>
      </w:r>
      <w:proofErr w:type="spellStart"/>
      <w:r w:rsidRPr="002027EE">
        <w:rPr>
          <w:lang w:val="en-US"/>
        </w:rPr>
        <w:t>икономически</w:t>
      </w:r>
      <w:proofErr w:type="spellEnd"/>
      <w:r w:rsidRPr="002027EE">
        <w:rPr>
          <w:lang w:val="en-US"/>
        </w:rPr>
        <w:t xml:space="preserve"> и </w:t>
      </w:r>
      <w:proofErr w:type="spellStart"/>
      <w:r w:rsidRPr="002027EE">
        <w:rPr>
          <w:lang w:val="en-US"/>
        </w:rPr>
        <w:t>социален</w:t>
      </w:r>
      <w:proofErr w:type="spellEnd"/>
      <w:r w:rsidRPr="002027EE">
        <w:rPr>
          <w:lang w:val="en-US"/>
        </w:rPr>
        <w:t xml:space="preserve"> </w:t>
      </w:r>
      <w:proofErr w:type="spellStart"/>
      <w:r w:rsidRPr="002027EE">
        <w:rPr>
          <w:lang w:val="en-US"/>
        </w:rPr>
        <w:t>просперитет</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търсят</w:t>
      </w:r>
      <w:proofErr w:type="spellEnd"/>
      <w:r w:rsidRPr="002027EE">
        <w:rPr>
          <w:lang w:val="en-US"/>
        </w:rPr>
        <w:t xml:space="preserve"> </w:t>
      </w:r>
      <w:proofErr w:type="spellStart"/>
      <w:r w:rsidRPr="002027EE">
        <w:rPr>
          <w:lang w:val="en-US"/>
        </w:rPr>
        <w:t>решения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значимите</w:t>
      </w:r>
      <w:proofErr w:type="spellEnd"/>
      <w:r w:rsidRPr="002027EE">
        <w:rPr>
          <w:lang w:val="en-US"/>
        </w:rPr>
        <w:t xml:space="preserve"> </w:t>
      </w:r>
      <w:proofErr w:type="spellStart"/>
      <w:r w:rsidRPr="002027EE">
        <w:rPr>
          <w:lang w:val="en-US"/>
        </w:rPr>
        <w:t>проблеми</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съвремието</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осигурят</w:t>
      </w:r>
      <w:proofErr w:type="spellEnd"/>
      <w:r w:rsidRPr="002027EE">
        <w:rPr>
          <w:lang w:val="en-US"/>
        </w:rPr>
        <w:t xml:space="preserve"> </w:t>
      </w:r>
      <w:proofErr w:type="spellStart"/>
      <w:r w:rsidRPr="002027EE">
        <w:rPr>
          <w:lang w:val="en-US"/>
        </w:rPr>
        <w:t>условия</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доразвитие</w:t>
      </w:r>
      <w:proofErr w:type="spellEnd"/>
      <w:r w:rsidRPr="002027EE">
        <w:rPr>
          <w:lang w:val="en-US"/>
        </w:rPr>
        <w:t xml:space="preserve"> и </w:t>
      </w:r>
      <w:proofErr w:type="spellStart"/>
      <w:r w:rsidRPr="002027EE">
        <w:rPr>
          <w:lang w:val="en-US"/>
        </w:rPr>
        <w:t>надграждане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натрупаното</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предишните</w:t>
      </w:r>
      <w:proofErr w:type="spellEnd"/>
      <w:r w:rsidRPr="002027EE">
        <w:rPr>
          <w:lang w:val="en-US"/>
        </w:rPr>
        <w:t xml:space="preserve"> </w:t>
      </w:r>
      <w:proofErr w:type="spellStart"/>
      <w:r w:rsidRPr="00D64D66">
        <w:rPr>
          <w:color w:val="000000" w:themeColor="text1"/>
          <w:lang w:val="en-US"/>
        </w:rPr>
        <w:t>поколения</w:t>
      </w:r>
      <w:proofErr w:type="spellEnd"/>
      <w:r w:rsidRPr="00D64D66">
        <w:rPr>
          <w:color w:val="000000" w:themeColor="text1"/>
          <w:lang w:val="en-US"/>
        </w:rPr>
        <w:t xml:space="preserve"> </w:t>
      </w:r>
      <w:proofErr w:type="spellStart"/>
      <w:r w:rsidRPr="00D64D66">
        <w:rPr>
          <w:color w:val="000000" w:themeColor="text1"/>
          <w:lang w:val="en-US"/>
        </w:rPr>
        <w:t>познание</w:t>
      </w:r>
      <w:proofErr w:type="spellEnd"/>
      <w:r w:rsidR="00C76A03">
        <w:rPr>
          <w:color w:val="000000" w:themeColor="text1"/>
          <w:lang w:val="en-US"/>
        </w:rPr>
        <w:t>.”</w:t>
      </w:r>
      <w:r w:rsidR="00456AA7">
        <w:rPr>
          <w:color w:val="000000" w:themeColor="text1"/>
          <w:lang w:val="en-US"/>
        </w:rPr>
        <w:t xml:space="preserve"> </w:t>
      </w:r>
      <w:r w:rsidR="009E0C02">
        <w:rPr>
          <w:bCs/>
          <w:szCs w:val="28"/>
          <w:vertAlign w:val="superscript"/>
        </w:rPr>
        <w:footnoteReference w:id="7"/>
      </w:r>
      <w:r w:rsidR="009E0C02">
        <w:rPr>
          <w:rFonts w:eastAsia="Calibri"/>
          <w:sz w:val="24"/>
          <w:lang w:val="en-US" w:eastAsia="en-US"/>
        </w:rPr>
        <w:t xml:space="preserve"> </w:t>
      </w:r>
    </w:p>
    <w:p w14:paraId="68653D1F" w14:textId="5D91BDF5" w:rsidR="00271C24" w:rsidRDefault="00BA0AF4" w:rsidP="00271C24">
      <w:pPr>
        <w:rPr>
          <w:lang w:val="bg-BG"/>
        </w:rPr>
      </w:pPr>
      <w:r w:rsidRPr="00110506">
        <w:rPr>
          <w:lang w:val="bg-BG"/>
        </w:rPr>
        <w:t>Някои от о</w:t>
      </w:r>
      <w:r w:rsidR="00513861" w:rsidRPr="00110506">
        <w:rPr>
          <w:lang w:val="bg-BG"/>
        </w:rPr>
        <w:t>сновните характеристики на науката са</w:t>
      </w:r>
      <w:r>
        <w:rPr>
          <w:lang w:val="bg-BG"/>
        </w:rPr>
        <w:t xml:space="preserve">: </w:t>
      </w:r>
      <w:r w:rsidR="00513861" w:rsidRPr="00BA0AF4">
        <w:rPr>
          <w:lang w:val="bg-BG"/>
        </w:rPr>
        <w:t>непосредствена цел</w:t>
      </w:r>
      <w:r>
        <w:rPr>
          <w:lang w:val="bg-BG"/>
        </w:rPr>
        <w:t>,</w:t>
      </w:r>
      <w:r w:rsidR="00513861" w:rsidRPr="00BA0AF4">
        <w:rPr>
          <w:lang w:val="bg-BG"/>
        </w:rPr>
        <w:t xml:space="preserve"> описание, обяснение, прогнозиране на процесите и явленията на реалността, които съставляват предмета на нейното изследване</w:t>
      </w:r>
      <w:r>
        <w:rPr>
          <w:lang w:val="bg-BG"/>
        </w:rPr>
        <w:t>,</w:t>
      </w:r>
      <w:r w:rsidR="00513861" w:rsidRPr="00BA0AF4">
        <w:rPr>
          <w:lang w:val="bg-BG"/>
        </w:rPr>
        <w:t xml:space="preserve"> </w:t>
      </w:r>
      <w:r w:rsidR="00513861" w:rsidRPr="00513861">
        <w:rPr>
          <w:lang w:val="bg-BG"/>
        </w:rPr>
        <w:t>желанието за получаване на ново, истинско знание</w:t>
      </w:r>
      <w:r>
        <w:rPr>
          <w:lang w:val="bg-BG"/>
        </w:rPr>
        <w:t>. О</w:t>
      </w:r>
      <w:r w:rsidR="00513861" w:rsidRPr="0083399F">
        <w:rPr>
          <w:rFonts w:cs="Times New Roman"/>
          <w:szCs w:val="28"/>
        </w:rPr>
        <w:t>бектите на науката не могат да бъдат сведени до реални обекти, те имат идеален характер</w:t>
      </w:r>
      <w:r>
        <w:rPr>
          <w:rFonts w:cs="Times New Roman"/>
          <w:szCs w:val="28"/>
          <w:lang w:val="bg-BG"/>
        </w:rPr>
        <w:t>. Н</w:t>
      </w:r>
      <w:r w:rsidR="00513861" w:rsidRPr="00513861">
        <w:rPr>
          <w:lang w:val="bg-BG"/>
        </w:rPr>
        <w:t>ауката има свой език и средства за познание, така че научната дейност включва специално обучение на познавателния субект</w:t>
      </w:r>
      <w:r>
        <w:rPr>
          <w:lang w:val="bg-BG"/>
        </w:rPr>
        <w:t xml:space="preserve">. </w:t>
      </w:r>
      <w:proofErr w:type="spellStart"/>
      <w:r w:rsidR="00AC223E" w:rsidRPr="00B9599E">
        <w:rPr>
          <w:lang w:val="en-US"/>
        </w:rPr>
        <w:t>Науката</w:t>
      </w:r>
      <w:proofErr w:type="spellEnd"/>
      <w:r w:rsidR="00AC223E" w:rsidRPr="00B9599E">
        <w:rPr>
          <w:lang w:val="en-US"/>
        </w:rPr>
        <w:t xml:space="preserve"> в </w:t>
      </w:r>
      <w:proofErr w:type="spellStart"/>
      <w:r w:rsidR="00AC223E" w:rsidRPr="00B9599E">
        <w:rPr>
          <w:lang w:val="en-US"/>
        </w:rPr>
        <w:t>най-широкия</w:t>
      </w:r>
      <w:proofErr w:type="spellEnd"/>
      <w:r w:rsidR="00AC223E" w:rsidRPr="00B9599E">
        <w:rPr>
          <w:lang w:val="en-US"/>
        </w:rPr>
        <w:t xml:space="preserve"> </w:t>
      </w:r>
      <w:proofErr w:type="spellStart"/>
      <w:r w:rsidR="00AC223E" w:rsidRPr="00B9599E">
        <w:rPr>
          <w:lang w:val="en-US"/>
        </w:rPr>
        <w:t>класически</w:t>
      </w:r>
      <w:proofErr w:type="spellEnd"/>
      <w:r w:rsidR="00AC223E" w:rsidRPr="00B9599E">
        <w:rPr>
          <w:lang w:val="en-US"/>
        </w:rPr>
        <w:t xml:space="preserve"> </w:t>
      </w:r>
      <w:proofErr w:type="spellStart"/>
      <w:r w:rsidR="00AC223E" w:rsidRPr="00B9599E">
        <w:rPr>
          <w:lang w:val="en-US"/>
        </w:rPr>
        <w:t>смисъл</w:t>
      </w:r>
      <w:proofErr w:type="spellEnd"/>
      <w:r w:rsidR="00AC223E" w:rsidRPr="00B9599E">
        <w:rPr>
          <w:lang w:val="en-US"/>
        </w:rPr>
        <w:t xml:space="preserve"> е </w:t>
      </w:r>
      <w:proofErr w:type="spellStart"/>
      <w:r w:rsidR="00AC223E" w:rsidRPr="00B9599E">
        <w:rPr>
          <w:lang w:val="en-US"/>
        </w:rPr>
        <w:t>систематизирано</w:t>
      </w:r>
      <w:proofErr w:type="spellEnd"/>
      <w:r w:rsidR="00AC223E" w:rsidRPr="00B9599E">
        <w:rPr>
          <w:lang w:val="en-US"/>
        </w:rPr>
        <w:t xml:space="preserve"> </w:t>
      </w:r>
      <w:proofErr w:type="spellStart"/>
      <w:r w:rsidR="00AC223E" w:rsidRPr="00B9599E">
        <w:rPr>
          <w:lang w:val="en-US"/>
        </w:rPr>
        <w:t>достоверно</w:t>
      </w:r>
      <w:proofErr w:type="spellEnd"/>
      <w:r w:rsidR="00AC223E" w:rsidRPr="00B9599E">
        <w:rPr>
          <w:lang w:val="en-US"/>
        </w:rPr>
        <w:t xml:space="preserve"> </w:t>
      </w:r>
      <w:proofErr w:type="spellStart"/>
      <w:r w:rsidR="00AC223E" w:rsidRPr="00B9599E">
        <w:rPr>
          <w:lang w:val="en-US"/>
        </w:rPr>
        <w:t>знание</w:t>
      </w:r>
      <w:proofErr w:type="spellEnd"/>
      <w:r w:rsidR="00AC223E" w:rsidRPr="00B9599E">
        <w:rPr>
          <w:lang w:val="en-US"/>
        </w:rPr>
        <w:t xml:space="preserve">, </w:t>
      </w:r>
      <w:proofErr w:type="spellStart"/>
      <w:r w:rsidR="00AC223E" w:rsidRPr="00B9599E">
        <w:rPr>
          <w:lang w:val="en-US"/>
        </w:rPr>
        <w:t>което</w:t>
      </w:r>
      <w:proofErr w:type="spellEnd"/>
      <w:r w:rsidR="00AC223E" w:rsidRPr="00B9599E">
        <w:rPr>
          <w:lang w:val="en-US"/>
        </w:rPr>
        <w:t xml:space="preserve"> </w:t>
      </w:r>
      <w:proofErr w:type="spellStart"/>
      <w:r w:rsidR="00AC223E" w:rsidRPr="00B9599E">
        <w:rPr>
          <w:lang w:val="en-US"/>
        </w:rPr>
        <w:t>може</w:t>
      </w:r>
      <w:proofErr w:type="spellEnd"/>
      <w:r w:rsidR="00AC223E" w:rsidRPr="00B9599E">
        <w:rPr>
          <w:lang w:val="en-US"/>
        </w:rPr>
        <w:t xml:space="preserve"> </w:t>
      </w:r>
      <w:proofErr w:type="spellStart"/>
      <w:r w:rsidR="00AC223E" w:rsidRPr="00B9599E">
        <w:rPr>
          <w:lang w:val="en-US"/>
        </w:rPr>
        <w:t>да</w:t>
      </w:r>
      <w:proofErr w:type="spellEnd"/>
      <w:r w:rsidR="00AC223E" w:rsidRPr="00B9599E">
        <w:rPr>
          <w:lang w:val="en-US"/>
        </w:rPr>
        <w:t xml:space="preserve"> </w:t>
      </w:r>
      <w:proofErr w:type="spellStart"/>
      <w:r w:rsidR="00AC223E" w:rsidRPr="00B9599E">
        <w:rPr>
          <w:lang w:val="en-US"/>
        </w:rPr>
        <w:t>бъде</w:t>
      </w:r>
      <w:proofErr w:type="spellEnd"/>
      <w:r w:rsidR="00AC223E" w:rsidRPr="00B9599E">
        <w:rPr>
          <w:lang w:val="en-US"/>
        </w:rPr>
        <w:t xml:space="preserve"> </w:t>
      </w:r>
      <w:proofErr w:type="spellStart"/>
      <w:r w:rsidR="00AC223E" w:rsidRPr="00B9599E">
        <w:rPr>
          <w:lang w:val="en-US"/>
        </w:rPr>
        <w:t>убедително</w:t>
      </w:r>
      <w:proofErr w:type="spellEnd"/>
      <w:r w:rsidR="00AC223E">
        <w:rPr>
          <w:lang w:val="bg-BG"/>
        </w:rPr>
        <w:t>,</w:t>
      </w:r>
      <w:r w:rsidR="00AC223E" w:rsidRPr="00B9599E">
        <w:rPr>
          <w:lang w:val="en-US"/>
        </w:rPr>
        <w:t xml:space="preserve"> </w:t>
      </w:r>
      <w:proofErr w:type="spellStart"/>
      <w:r w:rsidR="00AC223E" w:rsidRPr="00B9599E">
        <w:rPr>
          <w:lang w:val="en-US"/>
        </w:rPr>
        <w:t>обяснено</w:t>
      </w:r>
      <w:proofErr w:type="spellEnd"/>
      <w:r w:rsidR="00AC223E" w:rsidRPr="00B9599E">
        <w:rPr>
          <w:lang w:val="en-US"/>
        </w:rPr>
        <w:t xml:space="preserve"> </w:t>
      </w:r>
      <w:r w:rsidR="00AC223E">
        <w:rPr>
          <w:lang w:val="bg-BG"/>
        </w:rPr>
        <w:t>чрез</w:t>
      </w:r>
      <w:r w:rsidR="00AC223E" w:rsidRPr="00B9599E">
        <w:rPr>
          <w:lang w:val="en-US"/>
        </w:rPr>
        <w:t xml:space="preserve"> </w:t>
      </w:r>
      <w:proofErr w:type="spellStart"/>
      <w:r w:rsidR="00AC223E" w:rsidRPr="00B9599E">
        <w:rPr>
          <w:lang w:val="en-US"/>
        </w:rPr>
        <w:t>логиката</w:t>
      </w:r>
      <w:proofErr w:type="spellEnd"/>
      <w:r w:rsidR="00AC223E" w:rsidRPr="00B9599E">
        <w:rPr>
          <w:lang w:val="en-US"/>
        </w:rPr>
        <w:t>.</w:t>
      </w:r>
    </w:p>
    <w:p w14:paraId="20E3F963" w14:textId="0117E8D6" w:rsidR="00C37225" w:rsidRDefault="00035135" w:rsidP="00A86205">
      <w:pPr>
        <w:rPr>
          <w:rFonts w:cs="Times New Roman"/>
          <w:szCs w:val="28"/>
          <w:lang w:val="bg-BG"/>
        </w:rPr>
      </w:pPr>
      <w:r w:rsidRPr="00110506">
        <w:rPr>
          <w:lang w:val="bg-BG"/>
        </w:rPr>
        <w:t>Науката може да се разглежда в различни измерения</w:t>
      </w:r>
      <w:r>
        <w:rPr>
          <w:bCs/>
          <w:szCs w:val="28"/>
          <w:vertAlign w:val="superscript"/>
        </w:rPr>
        <w:footnoteReference w:id="8"/>
      </w:r>
      <w:r>
        <w:rPr>
          <w:rFonts w:eastAsia="Calibri"/>
          <w:sz w:val="24"/>
          <w:lang w:val="en-US" w:eastAsia="en-US"/>
        </w:rPr>
        <w:t xml:space="preserve"> </w:t>
      </w:r>
      <w:r w:rsidR="00BA0AF4" w:rsidRPr="00271C24">
        <w:rPr>
          <w:lang w:val="bg-BG"/>
        </w:rPr>
        <w:t>като</w:t>
      </w:r>
      <w:r w:rsidR="00271C24">
        <w:rPr>
          <w:lang w:val="bg-BG"/>
        </w:rPr>
        <w:t xml:space="preserve"> </w:t>
      </w:r>
      <w:r w:rsidR="00AC4480" w:rsidRPr="00AC4480">
        <w:rPr>
          <w:lang w:val="bg-BG"/>
        </w:rPr>
        <w:t>специфична форма на обществено съзнание, което представлява система от знания</w:t>
      </w:r>
      <w:r w:rsidR="00271C24">
        <w:rPr>
          <w:lang w:val="bg-BG"/>
        </w:rPr>
        <w:t xml:space="preserve">. </w:t>
      </w:r>
      <w:r w:rsidR="00CE362D">
        <w:rPr>
          <w:lang w:val="bg-BG"/>
        </w:rPr>
        <w:t>Науката</w:t>
      </w:r>
      <w:r w:rsidR="00F17D51">
        <w:rPr>
          <w:lang w:val="bg-BG"/>
        </w:rPr>
        <w:t xml:space="preserve"> е</w:t>
      </w:r>
      <w:r>
        <w:rPr>
          <w:lang w:val="bg-BG"/>
        </w:rPr>
        <w:t xml:space="preserve"> </w:t>
      </w:r>
      <w:r w:rsidR="006F0A4B" w:rsidRPr="00381CFA">
        <w:rPr>
          <w:rFonts w:cs="Times New Roman"/>
          <w:szCs w:val="28"/>
        </w:rPr>
        <w:t>процес на познание на закономерностите за обективния свят</w:t>
      </w:r>
      <w:r w:rsidR="00F17D51">
        <w:rPr>
          <w:lang w:val="bg-BG"/>
        </w:rPr>
        <w:t xml:space="preserve">. </w:t>
      </w:r>
      <w:r w:rsidR="00FA75A2">
        <w:rPr>
          <w:lang w:val="bg-BG"/>
        </w:rPr>
        <w:t>Тя</w:t>
      </w:r>
      <w:r w:rsidR="00F17D51">
        <w:rPr>
          <w:lang w:val="bg-BG"/>
        </w:rPr>
        <w:t xml:space="preserve"> е </w:t>
      </w:r>
      <w:r w:rsidR="006F0A4B" w:rsidRPr="00F17D51">
        <w:rPr>
          <w:rFonts w:cs="Times New Roman"/>
          <w:szCs w:val="28"/>
        </w:rPr>
        <w:t>един от важните фактори на общественото развитие</w:t>
      </w:r>
      <w:r w:rsidR="00F17D51">
        <w:rPr>
          <w:rFonts w:cs="Times New Roman"/>
          <w:szCs w:val="28"/>
          <w:lang w:val="bg-BG"/>
        </w:rPr>
        <w:t>.</w:t>
      </w:r>
    </w:p>
    <w:p w14:paraId="54F14A52" w14:textId="56C6DEA0" w:rsidR="009A38D8" w:rsidRPr="00A86205" w:rsidRDefault="00C37225" w:rsidP="00C37225">
      <w:pPr>
        <w:spacing w:after="160" w:line="259" w:lineRule="auto"/>
        <w:ind w:firstLine="0"/>
        <w:jc w:val="left"/>
        <w:rPr>
          <w:rFonts w:cs="Times New Roman"/>
          <w:szCs w:val="28"/>
          <w:lang w:val="bg-BG"/>
        </w:rPr>
      </w:pPr>
      <w:r>
        <w:rPr>
          <w:rFonts w:cs="Times New Roman"/>
          <w:szCs w:val="28"/>
          <w:lang w:val="bg-BG"/>
        </w:rPr>
        <w:br w:type="page"/>
      </w:r>
    </w:p>
    <w:p w14:paraId="209D037D" w14:textId="5D78814F" w:rsidR="0048558D" w:rsidRDefault="00C45DE7" w:rsidP="0048558D">
      <w:pPr>
        <w:pStyle w:val="Heading1"/>
      </w:pPr>
      <w:bookmarkStart w:id="3" w:name="_Toc106617364"/>
      <w:proofErr w:type="spellStart"/>
      <w:proofErr w:type="gramStart"/>
      <w:r w:rsidRPr="00C45DE7">
        <w:lastRenderedPageBreak/>
        <w:t>Научно</w:t>
      </w:r>
      <w:proofErr w:type="spellEnd"/>
      <w:r w:rsidRPr="00C45DE7">
        <w:t xml:space="preserve">  </w:t>
      </w:r>
      <w:proofErr w:type="spellStart"/>
      <w:r w:rsidRPr="00C45DE7">
        <w:t>знание</w:t>
      </w:r>
      <w:bookmarkEnd w:id="3"/>
      <w:proofErr w:type="spellEnd"/>
      <w:proofErr w:type="gramEnd"/>
    </w:p>
    <w:p w14:paraId="452FA3D0" w14:textId="45EB80C8" w:rsidR="00B9599E" w:rsidRPr="00B9599E" w:rsidRDefault="00B9599E" w:rsidP="00B9599E">
      <w:pPr>
        <w:rPr>
          <w:lang w:val="en-US"/>
        </w:rPr>
      </w:pPr>
      <w:proofErr w:type="spellStart"/>
      <w:r w:rsidRPr="00B9599E">
        <w:rPr>
          <w:lang w:val="en-US"/>
        </w:rPr>
        <w:t>Научното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gramStart"/>
      <w:r w:rsidR="00432A82">
        <w:rPr>
          <w:lang w:val="bg-BG"/>
        </w:rPr>
        <w:t>представлява</w:t>
      </w:r>
      <w:r w:rsidRPr="00B9599E">
        <w:rPr>
          <w:lang w:val="en-US"/>
        </w:rPr>
        <w:t xml:space="preserve">  </w:t>
      </w:r>
      <w:proofErr w:type="spellStart"/>
      <w:r w:rsidRPr="00B9599E">
        <w:rPr>
          <w:lang w:val="en-US"/>
        </w:rPr>
        <w:t>подреден</w:t>
      </w:r>
      <w:proofErr w:type="spellEnd"/>
      <w:proofErr w:type="gramEnd"/>
      <w:r w:rsidRPr="00B9599E">
        <w:rPr>
          <w:lang w:val="en-US"/>
        </w:rPr>
        <w:t xml:space="preserve">, </w:t>
      </w:r>
      <w:proofErr w:type="spellStart"/>
      <w:r w:rsidRPr="00B9599E">
        <w:rPr>
          <w:lang w:val="en-US"/>
        </w:rPr>
        <w:t>проверен</w:t>
      </w:r>
      <w:proofErr w:type="spellEnd"/>
      <w:r w:rsidRPr="00B9599E">
        <w:rPr>
          <w:lang w:val="en-US"/>
        </w:rPr>
        <w:t xml:space="preserve"> и </w:t>
      </w:r>
      <w:proofErr w:type="spellStart"/>
      <w:r w:rsidRPr="00B9599E">
        <w:rPr>
          <w:lang w:val="en-US"/>
        </w:rPr>
        <w:t>систематизиран</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получени</w:t>
      </w:r>
      <w:proofErr w:type="spellEnd"/>
      <w:r w:rsidRPr="00B9599E">
        <w:rPr>
          <w:lang w:val="en-US"/>
        </w:rPr>
        <w:t xml:space="preserve"> </w:t>
      </w:r>
      <w:proofErr w:type="spellStart"/>
      <w:r w:rsidRPr="00B9599E">
        <w:rPr>
          <w:lang w:val="en-US"/>
        </w:rPr>
        <w:t>методично</w:t>
      </w:r>
      <w:proofErr w:type="spellEnd"/>
      <w:r w:rsidRPr="00B9599E">
        <w:rPr>
          <w:lang w:val="en-US"/>
        </w:rPr>
        <w:t xml:space="preserve"> и </w:t>
      </w:r>
      <w:proofErr w:type="spellStart"/>
      <w:r w:rsidRPr="00B9599E">
        <w:rPr>
          <w:lang w:val="en-US"/>
        </w:rPr>
        <w:t>систематично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изследването</w:t>
      </w:r>
      <w:proofErr w:type="spellEnd"/>
      <w:r w:rsidRPr="00B9599E">
        <w:rPr>
          <w:lang w:val="en-US"/>
        </w:rPr>
        <w:t xml:space="preserve">, </w:t>
      </w:r>
      <w:proofErr w:type="spellStart"/>
      <w:r w:rsidRPr="00B9599E">
        <w:rPr>
          <w:lang w:val="en-US"/>
        </w:rPr>
        <w:t>наблюдението</w:t>
      </w:r>
      <w:proofErr w:type="spellEnd"/>
      <w:r w:rsidRPr="00B9599E">
        <w:rPr>
          <w:lang w:val="en-US"/>
        </w:rPr>
        <w:t xml:space="preserve">, </w:t>
      </w:r>
      <w:proofErr w:type="spellStart"/>
      <w:r w:rsidRPr="00B9599E">
        <w:rPr>
          <w:lang w:val="en-US"/>
        </w:rPr>
        <w:t>експериментирането</w:t>
      </w:r>
      <w:proofErr w:type="spellEnd"/>
      <w:r w:rsidRPr="00B9599E">
        <w:rPr>
          <w:lang w:val="en-US"/>
        </w:rPr>
        <w:t xml:space="preserve"> и </w:t>
      </w:r>
      <w:proofErr w:type="spellStart"/>
      <w:r w:rsidRPr="00B9599E">
        <w:rPr>
          <w:lang w:val="en-US"/>
        </w:rPr>
        <w:t>анализа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явления</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факти</w:t>
      </w:r>
      <w:proofErr w:type="spellEnd"/>
      <w:r w:rsidR="00DD352E">
        <w:rPr>
          <w:lang w:val="bg-BG"/>
        </w:rPr>
        <w:t>.</w:t>
      </w:r>
      <w:r w:rsidRPr="00B9599E">
        <w:rPr>
          <w:lang w:val="en-US"/>
        </w:rPr>
        <w:t xml:space="preserve"> </w:t>
      </w:r>
      <w:r w:rsidR="00191F14" w:rsidRPr="00191F14">
        <w:rPr>
          <w:lang w:val="bg-BG"/>
        </w:rPr>
        <w:t>При добиване на нови научни знания се следват</w:t>
      </w:r>
      <w:r w:rsidR="00096958" w:rsidRPr="00096958">
        <w:rPr>
          <w:lang w:val="ru-RU"/>
        </w:rPr>
        <w:t xml:space="preserve"> </w:t>
      </w:r>
      <w:r w:rsidR="00096958" w:rsidRPr="00A11CC6">
        <w:rPr>
          <w:lang w:val="ru-RU"/>
        </w:rPr>
        <w:t>серия от</w:t>
      </w:r>
      <w:r w:rsidR="00191F14" w:rsidRPr="00191F14">
        <w:rPr>
          <w:lang w:val="bg-BG"/>
        </w:rPr>
        <w:t xml:space="preserve">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00D97496">
        <w:rPr>
          <w:lang w:val="bg-BG"/>
        </w:rPr>
        <w:t xml:space="preserve"> </w:t>
      </w:r>
      <w:proofErr w:type="spellStart"/>
      <w:r w:rsidR="00D97496">
        <w:rPr>
          <w:lang w:val="bg-BG"/>
        </w:rPr>
        <w:t>агрегират</w:t>
      </w:r>
      <w:proofErr w:type="spellEnd"/>
      <w:r w:rsidRPr="00B9599E">
        <w:rPr>
          <w:lang w:val="en-US"/>
        </w:rPr>
        <w:t xml:space="preserve">  </w:t>
      </w:r>
      <w:proofErr w:type="spellStart"/>
      <w:r w:rsidRPr="00B9599E">
        <w:rPr>
          <w:lang w:val="en-US"/>
        </w:rPr>
        <w:t>данни</w:t>
      </w:r>
      <w:proofErr w:type="spellEnd"/>
      <w:r w:rsidRPr="00B9599E">
        <w:rPr>
          <w:lang w:val="en-US"/>
        </w:rPr>
        <w:t xml:space="preserve"> и </w:t>
      </w:r>
      <w:r w:rsidR="00487837">
        <w:rPr>
          <w:lang w:val="bg-BG"/>
        </w:rPr>
        <w:t xml:space="preserve">сформират </w:t>
      </w:r>
      <w:proofErr w:type="spellStart"/>
      <w:r w:rsidRPr="00B9599E">
        <w:rPr>
          <w:lang w:val="en-US"/>
        </w:rPr>
        <w:t>заключения</w:t>
      </w:r>
      <w:proofErr w:type="spellEnd"/>
      <w:r w:rsidRPr="00B9599E">
        <w:rPr>
          <w:lang w:val="en-US"/>
        </w:rPr>
        <w:t xml:space="preserve"> с </w:t>
      </w:r>
      <w:proofErr w:type="spellStart"/>
      <w:r w:rsidRPr="00B9599E">
        <w:rPr>
          <w:lang w:val="en-US"/>
        </w:rPr>
        <w:t>валидност</w:t>
      </w:r>
      <w:proofErr w:type="spellEnd"/>
      <w:r w:rsidRPr="00B9599E">
        <w:rPr>
          <w:lang w:val="en-US"/>
        </w:rPr>
        <w:t xml:space="preserve">, </w:t>
      </w:r>
      <w:proofErr w:type="spellStart"/>
      <w:r w:rsidRPr="00B9599E">
        <w:rPr>
          <w:lang w:val="en-US"/>
        </w:rPr>
        <w:t>обективност</w:t>
      </w:r>
      <w:proofErr w:type="spellEnd"/>
      <w:r w:rsidRPr="00B9599E">
        <w:rPr>
          <w:lang w:val="en-US"/>
        </w:rPr>
        <w:t xml:space="preserve"> и </w:t>
      </w:r>
      <w:proofErr w:type="spellStart"/>
      <w:r w:rsidRPr="00B9599E">
        <w:rPr>
          <w:lang w:val="en-US"/>
        </w:rPr>
        <w:t>универсалност</w:t>
      </w:r>
      <w:proofErr w:type="spellEnd"/>
      <w:r w:rsidRPr="00B9599E">
        <w:rPr>
          <w:lang w:val="en-US"/>
        </w:rPr>
        <w:t xml:space="preserve">. </w:t>
      </w:r>
      <w:r w:rsidR="009B2AF7">
        <w:rPr>
          <w:lang w:val="bg-BG"/>
        </w:rPr>
        <w:t>Н</w:t>
      </w:r>
      <w:proofErr w:type="spellStart"/>
      <w:r w:rsidRPr="00B9599E">
        <w:rPr>
          <w:lang w:val="en-US"/>
        </w:rPr>
        <w:t>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са</w:t>
      </w:r>
      <w:proofErr w:type="spellEnd"/>
      <w:r w:rsidRPr="00B9599E">
        <w:rPr>
          <w:lang w:val="en-US"/>
        </w:rPr>
        <w:t xml:space="preserve"> </w:t>
      </w:r>
      <w:proofErr w:type="spellStart"/>
      <w:r w:rsidRPr="00B9599E">
        <w:rPr>
          <w:lang w:val="en-US"/>
        </w:rPr>
        <w:t>подредени</w:t>
      </w:r>
      <w:proofErr w:type="spellEnd"/>
      <w:r w:rsidRPr="00B9599E">
        <w:rPr>
          <w:lang w:val="en-US"/>
        </w:rPr>
        <w:t xml:space="preserve">, </w:t>
      </w:r>
      <w:proofErr w:type="spellStart"/>
      <w:r w:rsidRPr="00B9599E">
        <w:rPr>
          <w:lang w:val="en-US"/>
        </w:rPr>
        <w:t>съгласувани</w:t>
      </w:r>
      <w:proofErr w:type="spellEnd"/>
      <w:r w:rsidRPr="00B9599E">
        <w:rPr>
          <w:lang w:val="en-US"/>
        </w:rPr>
        <w:t xml:space="preserve">, </w:t>
      </w:r>
      <w:proofErr w:type="spellStart"/>
      <w:r w:rsidRPr="00B9599E">
        <w:rPr>
          <w:lang w:val="en-US"/>
        </w:rPr>
        <w:t>прецизни</w:t>
      </w:r>
      <w:proofErr w:type="spellEnd"/>
      <w:r w:rsidRPr="00B9599E">
        <w:rPr>
          <w:lang w:val="en-US"/>
        </w:rPr>
        <w:t xml:space="preserve">. </w:t>
      </w:r>
    </w:p>
    <w:p w14:paraId="22FDC80C" w14:textId="3FFFB2A0" w:rsidR="00B9599E" w:rsidRDefault="00B9599E" w:rsidP="00B9599E">
      <w:pPr>
        <w:rPr>
          <w:lang w:val="en-US"/>
        </w:rPr>
      </w:pPr>
      <w:r w:rsidRPr="00B9599E">
        <w:rPr>
          <w:lang w:val="en-US"/>
        </w:rPr>
        <w:t xml:space="preserve">      </w:t>
      </w:r>
      <w:proofErr w:type="spellStart"/>
      <w:r w:rsidRPr="00B9599E">
        <w:rPr>
          <w:lang w:val="en-US"/>
        </w:rPr>
        <w:t>Научните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r w:rsidRPr="00B9599E">
        <w:rPr>
          <w:lang w:val="en-US"/>
        </w:rPr>
        <w:t>структурират</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проверима</w:t>
      </w:r>
      <w:proofErr w:type="spellEnd"/>
      <w:r w:rsidRPr="00B9599E">
        <w:rPr>
          <w:lang w:val="en-US"/>
        </w:rPr>
        <w:t xml:space="preserve"> и </w:t>
      </w:r>
      <w:proofErr w:type="spellStart"/>
      <w:r w:rsidRPr="00B9599E">
        <w:rPr>
          <w:lang w:val="en-US"/>
        </w:rPr>
        <w:t>взаимосвързана</w:t>
      </w:r>
      <w:proofErr w:type="spellEnd"/>
      <w:r w:rsidRPr="00B9599E">
        <w:rPr>
          <w:lang w:val="en-US"/>
        </w:rPr>
        <w:t xml:space="preserve"> </w:t>
      </w:r>
      <w:proofErr w:type="spellStart"/>
      <w:r w:rsidRPr="00B9599E">
        <w:rPr>
          <w:lang w:val="en-US"/>
        </w:rPr>
        <w:t>система</w:t>
      </w:r>
      <w:proofErr w:type="spellEnd"/>
      <w:r w:rsidRPr="00B9599E">
        <w:rPr>
          <w:lang w:val="en-US"/>
        </w:rPr>
        <w:t xml:space="preserve">, </w:t>
      </w:r>
      <w:proofErr w:type="spellStart"/>
      <w:r w:rsidRPr="00B9599E">
        <w:rPr>
          <w:lang w:val="en-US"/>
        </w:rPr>
        <w:t>която</w:t>
      </w:r>
      <w:proofErr w:type="spellEnd"/>
      <w:r w:rsidRPr="00B9599E">
        <w:rPr>
          <w:lang w:val="en-US"/>
        </w:rPr>
        <w:t xml:space="preserve"> </w:t>
      </w:r>
      <w:proofErr w:type="spellStart"/>
      <w:r w:rsidRPr="00B9599E">
        <w:rPr>
          <w:lang w:val="en-US"/>
        </w:rPr>
        <w:t>позволява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разберем</w:t>
      </w:r>
      <w:proofErr w:type="spellEnd"/>
      <w:r w:rsidRPr="00B9599E">
        <w:rPr>
          <w:lang w:val="en-US"/>
        </w:rPr>
        <w:t xml:space="preserve"> и </w:t>
      </w:r>
      <w:proofErr w:type="spellStart"/>
      <w:r w:rsidRPr="00B9599E">
        <w:rPr>
          <w:lang w:val="en-US"/>
        </w:rPr>
        <w:t>обясним</w:t>
      </w:r>
      <w:proofErr w:type="spellEnd"/>
      <w:r w:rsidRPr="00B9599E">
        <w:rPr>
          <w:lang w:val="en-US"/>
        </w:rPr>
        <w:t xml:space="preserve"> </w:t>
      </w:r>
      <w:proofErr w:type="spellStart"/>
      <w:r w:rsidRPr="00B9599E">
        <w:rPr>
          <w:lang w:val="en-US"/>
        </w:rPr>
        <w:t>реалността</w:t>
      </w:r>
      <w:proofErr w:type="spellEnd"/>
      <w:r w:rsidRPr="00B9599E">
        <w:rPr>
          <w:lang w:val="en-US"/>
        </w:rPr>
        <w:t xml:space="preserve"> и </w:t>
      </w:r>
      <w:proofErr w:type="spellStart"/>
      <w:r w:rsidRPr="00B9599E">
        <w:rPr>
          <w:lang w:val="en-US"/>
        </w:rPr>
        <w:t>явленията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природата</w:t>
      </w:r>
      <w:proofErr w:type="spellEnd"/>
      <w:r w:rsidRPr="00B9599E">
        <w:rPr>
          <w:lang w:val="en-US"/>
        </w:rPr>
        <w:t xml:space="preserve">. </w:t>
      </w:r>
      <w:r w:rsidR="00E467AB">
        <w:rPr>
          <w:lang w:val="bg-BG"/>
        </w:rPr>
        <w:t>Н</w:t>
      </w:r>
      <w:proofErr w:type="spellStart"/>
      <w:r w:rsidRPr="00B9599E">
        <w:rPr>
          <w:lang w:val="en-US"/>
        </w:rPr>
        <w:t>аучния</w:t>
      </w:r>
      <w:proofErr w:type="spellEnd"/>
      <w:r w:rsidRPr="00B9599E">
        <w:rPr>
          <w:lang w:val="en-US"/>
        </w:rPr>
        <w:t xml:space="preserve"> </w:t>
      </w:r>
      <w:proofErr w:type="spellStart"/>
      <w:r w:rsidRPr="00B9599E">
        <w:rPr>
          <w:lang w:val="en-US"/>
        </w:rPr>
        <w:t>метод</w:t>
      </w:r>
      <w:proofErr w:type="spellEnd"/>
      <w:r w:rsidRPr="00B9599E">
        <w:rPr>
          <w:lang w:val="en-US"/>
        </w:rPr>
        <w:t xml:space="preserve">, </w:t>
      </w:r>
      <w:proofErr w:type="spellStart"/>
      <w:r w:rsidRPr="00B9599E">
        <w:rPr>
          <w:lang w:val="en-US"/>
        </w:rPr>
        <w:t>който</w:t>
      </w:r>
      <w:proofErr w:type="spellEnd"/>
      <w:r w:rsidR="00E467AB" w:rsidRPr="00E467AB">
        <w:t xml:space="preserve"> </w:t>
      </w:r>
      <w:proofErr w:type="spellStart"/>
      <w:r w:rsidR="00E467AB" w:rsidRPr="00E467AB">
        <w:rPr>
          <w:lang w:val="en-US"/>
        </w:rPr>
        <w:t>служи</w:t>
      </w:r>
      <w:proofErr w:type="spellEnd"/>
      <w:r w:rsidR="00E467AB" w:rsidRPr="00E467AB">
        <w:rPr>
          <w:lang w:val="en-US"/>
        </w:rPr>
        <w:t xml:space="preserve"> </w:t>
      </w:r>
      <w:proofErr w:type="spellStart"/>
      <w:r w:rsidR="00E467AB" w:rsidRPr="00E467AB">
        <w:rPr>
          <w:lang w:val="en-US"/>
        </w:rPr>
        <w:t>за</w:t>
      </w:r>
      <w:proofErr w:type="spellEnd"/>
      <w:r w:rsidR="00E467AB" w:rsidRPr="00E467AB">
        <w:rPr>
          <w:lang w:val="en-US"/>
        </w:rPr>
        <w:t xml:space="preserve"> </w:t>
      </w:r>
      <w:proofErr w:type="spellStart"/>
      <w:r w:rsidR="00E467AB" w:rsidRPr="00E467AB">
        <w:rPr>
          <w:lang w:val="en-US"/>
        </w:rPr>
        <w:t>проверяване</w:t>
      </w:r>
      <w:proofErr w:type="spellEnd"/>
      <w:r w:rsidR="00E467AB" w:rsidRPr="00E467AB">
        <w:rPr>
          <w:lang w:val="en-US"/>
        </w:rPr>
        <w:t xml:space="preserve"> </w:t>
      </w:r>
      <w:proofErr w:type="spellStart"/>
      <w:r w:rsidR="00E467AB" w:rsidRPr="00E467AB">
        <w:rPr>
          <w:lang w:val="en-US"/>
        </w:rPr>
        <w:t>на</w:t>
      </w:r>
      <w:proofErr w:type="spellEnd"/>
      <w:r w:rsidR="00E467AB" w:rsidRPr="00E467AB">
        <w:rPr>
          <w:lang w:val="en-US"/>
        </w:rPr>
        <w:t xml:space="preserve"> </w:t>
      </w:r>
      <w:proofErr w:type="spellStart"/>
      <w:r w:rsidR="00E467AB" w:rsidRPr="00E467AB">
        <w:rPr>
          <w:lang w:val="en-US"/>
        </w:rPr>
        <w:t>вече</w:t>
      </w:r>
      <w:proofErr w:type="spellEnd"/>
      <w:r w:rsidR="00E467AB" w:rsidRPr="00E467AB">
        <w:rPr>
          <w:lang w:val="en-US"/>
        </w:rPr>
        <w:t xml:space="preserve"> </w:t>
      </w:r>
      <w:proofErr w:type="spellStart"/>
      <w:r w:rsidR="00E467AB" w:rsidRPr="00E467AB">
        <w:rPr>
          <w:lang w:val="en-US"/>
        </w:rPr>
        <w:t>придобито</w:t>
      </w:r>
      <w:proofErr w:type="spellEnd"/>
      <w:r w:rsidR="00E467AB" w:rsidRPr="00E467AB">
        <w:rPr>
          <w:lang w:val="en-US"/>
        </w:rPr>
        <w:t xml:space="preserve"> </w:t>
      </w:r>
      <w:r w:rsidR="00E467AB">
        <w:rPr>
          <w:lang w:val="bg-BG"/>
        </w:rPr>
        <w:t>н</w:t>
      </w:r>
      <w:r w:rsidR="00E467AB" w:rsidRPr="00E467AB">
        <w:rPr>
          <w:lang w:val="bg-BG"/>
        </w:rPr>
        <w:t>аучното знание</w:t>
      </w:r>
      <w:r w:rsidR="00E467AB">
        <w:rPr>
          <w:lang w:val="bg-BG"/>
        </w:rPr>
        <w:t>,</w:t>
      </w:r>
      <w:r w:rsidRPr="00B9599E">
        <w:rPr>
          <w:lang w:val="en-US"/>
        </w:rPr>
        <w:t xml:space="preserve"> </w:t>
      </w:r>
      <w:proofErr w:type="spellStart"/>
      <w:r w:rsidRPr="00B9599E">
        <w:rPr>
          <w:lang w:val="en-US"/>
        </w:rPr>
        <w:t>представлява</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правила</w:t>
      </w:r>
      <w:proofErr w:type="spellEnd"/>
      <w:r w:rsidRPr="00B9599E">
        <w:rPr>
          <w:lang w:val="en-US"/>
        </w:rPr>
        <w:t xml:space="preserve"> и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трябва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спазва</w:t>
      </w:r>
      <w:proofErr w:type="spellEnd"/>
      <w:r w:rsidR="00072FA7">
        <w:rPr>
          <w:lang w:val="bg-BG"/>
        </w:rPr>
        <w:t xml:space="preserve"> един</w:t>
      </w:r>
      <w:r w:rsidRPr="00B9599E">
        <w:rPr>
          <w:lang w:val="en-US"/>
        </w:rPr>
        <w:t xml:space="preserve"> </w:t>
      </w:r>
      <w:proofErr w:type="spellStart"/>
      <w:r w:rsidRPr="00B9599E">
        <w:rPr>
          <w:lang w:val="en-US"/>
        </w:rPr>
        <w:t>учен</w:t>
      </w:r>
      <w:proofErr w:type="spellEnd"/>
      <w:r w:rsidRPr="00B9599E">
        <w:rPr>
          <w:lang w:val="en-US"/>
        </w:rPr>
        <w:t xml:space="preserve">, </w:t>
      </w:r>
      <w:proofErr w:type="spellStart"/>
      <w:r w:rsidRPr="00B9599E">
        <w:rPr>
          <w:lang w:val="en-US"/>
        </w:rPr>
        <w:t>за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извърши</w:t>
      </w:r>
      <w:proofErr w:type="spellEnd"/>
      <w:r w:rsidRPr="00B9599E">
        <w:rPr>
          <w:lang w:val="en-US"/>
        </w:rPr>
        <w:t xml:space="preserve"> </w:t>
      </w:r>
      <w:proofErr w:type="spellStart"/>
      <w:r w:rsidRPr="00B9599E">
        <w:rPr>
          <w:lang w:val="en-US"/>
        </w:rPr>
        <w:t>изследване</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изследвания</w:t>
      </w:r>
      <w:proofErr w:type="spellEnd"/>
      <w:r w:rsidRPr="00B9599E">
        <w:rPr>
          <w:lang w:val="en-US"/>
        </w:rPr>
        <w:t xml:space="preserve">, </w:t>
      </w:r>
      <w:proofErr w:type="spellStart"/>
      <w:r w:rsidRPr="00B9599E">
        <w:rPr>
          <w:lang w:val="en-US"/>
        </w:rPr>
        <w:t>чиито</w:t>
      </w:r>
      <w:proofErr w:type="spellEnd"/>
      <w:r w:rsidRPr="00B9599E">
        <w:rPr>
          <w:lang w:val="en-US"/>
        </w:rPr>
        <w:t xml:space="preserve"> </w:t>
      </w:r>
      <w:proofErr w:type="spellStart"/>
      <w:r w:rsidRPr="00B9599E">
        <w:rPr>
          <w:lang w:val="en-US"/>
        </w:rPr>
        <w:t>резултати</w:t>
      </w:r>
      <w:proofErr w:type="spellEnd"/>
      <w:r w:rsidRPr="00B9599E">
        <w:rPr>
          <w:lang w:val="en-US"/>
        </w:rPr>
        <w:t xml:space="preserve"> </w:t>
      </w:r>
      <w:proofErr w:type="spellStart"/>
      <w:r w:rsidRPr="00B9599E">
        <w:rPr>
          <w:lang w:val="en-US"/>
        </w:rPr>
        <w:t>имат</w:t>
      </w:r>
      <w:proofErr w:type="spellEnd"/>
      <w:r w:rsidRPr="00B9599E">
        <w:rPr>
          <w:lang w:val="en-US"/>
        </w:rPr>
        <w:t xml:space="preserve"> </w:t>
      </w:r>
      <w:proofErr w:type="spellStart"/>
      <w:r w:rsidRPr="00751271">
        <w:rPr>
          <w:color w:val="000000" w:themeColor="text1"/>
          <w:lang w:val="en-US"/>
        </w:rPr>
        <w:t>научна</w:t>
      </w:r>
      <w:proofErr w:type="spellEnd"/>
      <w:r w:rsidRPr="00751271">
        <w:rPr>
          <w:color w:val="000000" w:themeColor="text1"/>
          <w:lang w:val="en-US"/>
        </w:rPr>
        <w:t xml:space="preserve"> </w:t>
      </w:r>
      <w:proofErr w:type="spellStart"/>
      <w:r w:rsidRPr="00751271">
        <w:rPr>
          <w:color w:val="000000" w:themeColor="text1"/>
          <w:lang w:val="en-US"/>
        </w:rPr>
        <w:t>валидност</w:t>
      </w:r>
      <w:proofErr w:type="spellEnd"/>
      <w:r w:rsidRPr="00B9599E">
        <w:rPr>
          <w:lang w:val="en-US"/>
        </w:rPr>
        <w:t>.</w:t>
      </w:r>
    </w:p>
    <w:p w14:paraId="07376CDA" w14:textId="23EA2BF6" w:rsidR="0048558D" w:rsidRDefault="00480E86" w:rsidP="0048558D">
      <w:pPr>
        <w:pStyle w:val="Heading2"/>
      </w:pPr>
      <w:bookmarkStart w:id="4" w:name="_Toc106617365"/>
      <w:r w:rsidRPr="00480E86">
        <w:t>Характеристики на научното знание</w:t>
      </w:r>
      <w:bookmarkEnd w:id="4"/>
    </w:p>
    <w:p w14:paraId="611CF2EE" w14:textId="022D2D33" w:rsidR="000E07F9" w:rsidRDefault="000E07F9" w:rsidP="00751271">
      <w:pPr>
        <w:rPr>
          <w:lang w:val="bg-BG"/>
        </w:rPr>
      </w:pPr>
      <w:r w:rsidRPr="00C252F6">
        <w:rPr>
          <w:lang w:val="bg-BG"/>
        </w:rPr>
        <w:t>Научното</w:t>
      </w:r>
      <w:r w:rsidRPr="000E07F9">
        <w:rPr>
          <w:lang w:val="bg-BG"/>
        </w:rPr>
        <w:t xml:space="preserve"> </w:t>
      </w:r>
      <w:r w:rsidR="00844888" w:rsidRPr="00844888">
        <w:rPr>
          <w:lang w:val="bg-BG"/>
        </w:rPr>
        <w:t xml:space="preserve">познание </w:t>
      </w:r>
      <w:r w:rsidRPr="000E07F9">
        <w:rPr>
          <w:lang w:val="bg-BG"/>
        </w:rPr>
        <w:t>се характеризира главно с</w:t>
      </w:r>
      <w:r w:rsidR="00751271">
        <w:rPr>
          <w:lang w:val="bg-BG"/>
        </w:rPr>
        <w:t xml:space="preserve"> </w:t>
      </w:r>
      <w:r w:rsidRPr="00751271">
        <w:rPr>
          <w:lang w:val="bg-BG"/>
        </w:rPr>
        <w:t xml:space="preserve">критично и обосновано знание, </w:t>
      </w:r>
      <w:r w:rsidR="00C252F6">
        <w:rPr>
          <w:lang w:val="bg-BG"/>
        </w:rPr>
        <w:t>придобито</w:t>
      </w:r>
      <w:r w:rsidRPr="00751271">
        <w:rPr>
          <w:lang w:val="bg-BG"/>
        </w:rPr>
        <w:t xml:space="preserve"> по методичен и систематичен начин</w:t>
      </w:r>
      <w:r w:rsidR="00751271">
        <w:rPr>
          <w:lang w:val="bg-BG"/>
        </w:rPr>
        <w:t xml:space="preserve">. </w:t>
      </w:r>
      <w:r w:rsidR="002C52B9">
        <w:rPr>
          <w:lang w:val="bg-BG"/>
        </w:rPr>
        <w:t>Н</w:t>
      </w:r>
      <w:r w:rsidR="002C52B9" w:rsidRPr="002C52B9">
        <w:rPr>
          <w:lang w:val="bg-BG"/>
        </w:rPr>
        <w:t xml:space="preserve">аучното знание </w:t>
      </w:r>
      <w:r w:rsidRPr="000E07F9">
        <w:rPr>
          <w:lang w:val="bg-BG"/>
        </w:rPr>
        <w:t xml:space="preserve">е унифицирано, подредено, универсално, обективно, комуникативно, рационално и временно, което позволява да обясняваме и прогнозираме факти или явления чрез закони или </w:t>
      </w:r>
      <w:r w:rsidRPr="00751271">
        <w:rPr>
          <w:color w:val="000000" w:themeColor="text1"/>
          <w:lang w:val="bg-BG"/>
        </w:rPr>
        <w:t>принципи</w:t>
      </w:r>
      <w:r w:rsidR="00751271">
        <w:rPr>
          <w:lang w:val="bg-BG"/>
        </w:rPr>
        <w:t xml:space="preserve">. </w:t>
      </w:r>
      <w:r w:rsidR="0007527B" w:rsidRPr="0007527B">
        <w:rPr>
          <w:lang w:val="bg-BG"/>
        </w:rPr>
        <w:t xml:space="preserve">Поради тази причина </w:t>
      </w:r>
      <w:r w:rsidR="00751271" w:rsidRPr="00751271">
        <w:rPr>
          <w:lang w:val="bg-BG"/>
        </w:rPr>
        <w:t xml:space="preserve">научните знания са много важен инструмент за развитието на </w:t>
      </w:r>
      <w:r w:rsidR="00410F04" w:rsidRPr="00410F04">
        <w:rPr>
          <w:lang w:val="bg-BG"/>
        </w:rPr>
        <w:t>човечеството</w:t>
      </w:r>
      <w:r w:rsidR="002F2F95">
        <w:rPr>
          <w:bCs/>
          <w:szCs w:val="28"/>
          <w:vertAlign w:val="superscript"/>
        </w:rPr>
        <w:footnoteReference w:id="9"/>
      </w:r>
      <w:r w:rsidR="00751271">
        <w:rPr>
          <w:lang w:val="bg-BG"/>
        </w:rPr>
        <w:t xml:space="preserve">. </w:t>
      </w:r>
    </w:p>
    <w:p w14:paraId="06005725" w14:textId="6BA7DC59" w:rsidR="00664C9C" w:rsidRDefault="00751271" w:rsidP="00664C9C">
      <w:pPr>
        <w:rPr>
          <w:lang w:val="bg-BG"/>
        </w:rPr>
      </w:pPr>
      <w:r>
        <w:rPr>
          <w:rFonts w:cs="Times New Roman"/>
          <w:szCs w:val="28"/>
          <w:shd w:val="clear" w:color="auto" w:fill="FFFFFF"/>
          <w:lang w:val="bg-BG"/>
        </w:rPr>
        <w:t>Друг</w:t>
      </w:r>
      <w:r w:rsidR="00F96FA6">
        <w:rPr>
          <w:rFonts w:cs="Times New Roman"/>
          <w:szCs w:val="28"/>
          <w:shd w:val="clear" w:color="auto" w:fill="FFFFFF"/>
          <w:lang w:val="bg-BG"/>
        </w:rPr>
        <w:t>и</w:t>
      </w:r>
      <w:r>
        <w:rPr>
          <w:rFonts w:cs="Times New Roman"/>
          <w:szCs w:val="28"/>
          <w:shd w:val="clear" w:color="auto" w:fill="FFFFFF"/>
          <w:lang w:val="bg-BG"/>
        </w:rPr>
        <w:t xml:space="preserve"> </w:t>
      </w:r>
      <w:r>
        <w:rPr>
          <w:rFonts w:cs="Times New Roman"/>
          <w:szCs w:val="28"/>
          <w:shd w:val="clear" w:color="auto" w:fill="FFFFFF"/>
        </w:rPr>
        <w:t>важн</w:t>
      </w:r>
      <w:r w:rsidR="00F96FA6">
        <w:rPr>
          <w:rFonts w:cs="Times New Roman"/>
          <w:szCs w:val="28"/>
          <w:shd w:val="clear" w:color="auto" w:fill="FFFFFF"/>
          <w:lang w:val="bg-BG"/>
        </w:rPr>
        <w:t>и</w:t>
      </w:r>
      <w:r>
        <w:rPr>
          <w:rFonts w:cs="Times New Roman"/>
          <w:szCs w:val="28"/>
          <w:shd w:val="clear" w:color="auto" w:fill="FFFFFF"/>
        </w:rPr>
        <w:t xml:space="preserve"> характеристик</w:t>
      </w:r>
      <w:r w:rsidR="00F96FA6">
        <w:rPr>
          <w:rFonts w:cs="Times New Roman"/>
          <w:szCs w:val="28"/>
          <w:shd w:val="clear" w:color="auto" w:fill="FFFFFF"/>
          <w:lang w:val="bg-BG"/>
        </w:rPr>
        <w:t>и</w:t>
      </w:r>
      <w:r>
        <w:rPr>
          <w:rFonts w:cs="Times New Roman"/>
          <w:szCs w:val="28"/>
          <w:shd w:val="clear" w:color="auto" w:fill="FFFFFF"/>
        </w:rPr>
        <w:t xml:space="preserve"> </w:t>
      </w:r>
      <w:r w:rsidR="00F96FA6">
        <w:rPr>
          <w:rFonts w:cs="Times New Roman"/>
          <w:szCs w:val="28"/>
          <w:shd w:val="clear" w:color="auto" w:fill="FFFFFF"/>
          <w:lang w:val="bg-BG"/>
        </w:rPr>
        <w:t>са</w:t>
      </w:r>
      <w:r>
        <w:rPr>
          <w:rFonts w:cs="Times New Roman"/>
          <w:szCs w:val="28"/>
          <w:shd w:val="clear" w:color="auto" w:fill="FFFFFF"/>
          <w:lang w:val="bg-BG"/>
        </w:rPr>
        <w:t xml:space="preserve"> ф</w:t>
      </w:r>
      <w:r w:rsidRPr="00751271">
        <w:rPr>
          <w:rFonts w:cs="Times New Roman"/>
          <w:szCs w:val="28"/>
          <w:shd w:val="clear" w:color="auto" w:fill="FFFFFF"/>
          <w:lang w:val="bg-BG"/>
        </w:rPr>
        <w:t>актическа,</w:t>
      </w:r>
      <w:r w:rsidR="00F96FA6">
        <w:rPr>
          <w:rFonts w:cs="Times New Roman"/>
          <w:szCs w:val="28"/>
          <w:shd w:val="clear" w:color="auto" w:fill="FFFFFF"/>
          <w:lang w:val="bg-BG"/>
        </w:rPr>
        <w:t xml:space="preserve"> т</w:t>
      </w:r>
      <w:r w:rsidR="00F96FA6" w:rsidRPr="00F96FA6">
        <w:rPr>
          <w:rFonts w:cs="Times New Roman"/>
          <w:szCs w:val="28"/>
          <w:shd w:val="clear" w:color="auto" w:fill="FFFFFF"/>
          <w:lang w:val="bg-BG"/>
        </w:rPr>
        <w:t>рансцендентн</w:t>
      </w:r>
      <w:r w:rsidR="00F96FA6">
        <w:rPr>
          <w:rFonts w:cs="Times New Roman"/>
          <w:szCs w:val="28"/>
          <w:shd w:val="clear" w:color="auto" w:fill="FFFFFF"/>
          <w:lang w:val="bg-BG"/>
        </w:rPr>
        <w:t>а, аналитична</w:t>
      </w:r>
      <w:r w:rsidR="0007527B">
        <w:rPr>
          <w:rFonts w:cs="Times New Roman"/>
          <w:szCs w:val="28"/>
          <w:shd w:val="clear" w:color="auto" w:fill="FFFFFF"/>
          <w:lang w:val="en-US"/>
        </w:rPr>
        <w:t xml:space="preserve"> </w:t>
      </w:r>
      <w:r w:rsidR="0007527B">
        <w:rPr>
          <w:lang w:val="bg-BG"/>
        </w:rPr>
        <w:t>дейност</w:t>
      </w:r>
      <w:r w:rsidR="00C744E9">
        <w:rPr>
          <w:rFonts w:cs="Times New Roman"/>
          <w:szCs w:val="28"/>
          <w:shd w:val="clear" w:color="auto" w:fill="FFFFFF"/>
          <w:lang w:val="bg-BG"/>
        </w:rPr>
        <w:t>.</w:t>
      </w:r>
      <w:r w:rsidR="00F96FA6" w:rsidRPr="00F96FA6">
        <w:rPr>
          <w:rFonts w:cs="Times New Roman"/>
          <w:szCs w:val="28"/>
          <w:shd w:val="clear" w:color="auto" w:fill="FFFFFF"/>
          <w:lang w:val="bg-BG"/>
        </w:rPr>
        <w:t xml:space="preserve"> </w:t>
      </w:r>
      <w:r w:rsidR="00F96FA6" w:rsidRPr="009B42E9">
        <w:rPr>
          <w:rFonts w:cs="Times New Roman"/>
          <w:szCs w:val="28"/>
          <w:shd w:val="clear" w:color="auto" w:fill="FFFFFF"/>
          <w:lang w:val="bg-BG"/>
        </w:rPr>
        <w:t>Ф</w:t>
      </w:r>
      <w:r w:rsidR="00F96FA6" w:rsidRPr="009B42E9">
        <w:rPr>
          <w:rFonts w:cs="Times New Roman"/>
          <w:szCs w:val="28"/>
          <w:shd w:val="clear" w:color="auto" w:fill="FFFFFF"/>
        </w:rPr>
        <w:t>актическа, защото възниква с цел анализ на реални събития</w:t>
      </w:r>
      <w:r w:rsidR="00EE1583">
        <w:rPr>
          <w:rFonts w:cs="Times New Roman"/>
          <w:szCs w:val="28"/>
          <w:shd w:val="clear" w:color="auto" w:fill="FFFFFF"/>
          <w:lang w:val="bg-BG"/>
        </w:rPr>
        <w:t xml:space="preserve">. </w:t>
      </w:r>
      <w:r w:rsidR="00F96FA6" w:rsidRPr="009B42E9">
        <w:rPr>
          <w:rFonts w:cs="Times New Roman"/>
          <w:szCs w:val="28"/>
          <w:lang w:val="bg-BG"/>
        </w:rPr>
        <w:t>Т</w:t>
      </w:r>
      <w:r w:rsidR="00F96FA6" w:rsidRPr="009B42E9">
        <w:rPr>
          <w:rFonts w:cs="Times New Roman"/>
          <w:szCs w:val="28"/>
        </w:rPr>
        <w:t>рансцендентн</w:t>
      </w:r>
      <w:r w:rsidR="00F96FA6">
        <w:rPr>
          <w:rFonts w:cs="Times New Roman"/>
          <w:szCs w:val="28"/>
          <w:lang w:val="bg-BG"/>
        </w:rPr>
        <w:t>а</w:t>
      </w:r>
      <w:r w:rsidR="00F96FA6" w:rsidRPr="009B42E9">
        <w:rPr>
          <w:rFonts w:cs="Times New Roman"/>
          <w:szCs w:val="28"/>
        </w:rPr>
        <w:t xml:space="preserve">, защото надхвърля фактите, извършва задълбочен </w:t>
      </w:r>
      <w:r w:rsidR="00F96FA6" w:rsidRPr="009B42E9">
        <w:rPr>
          <w:rFonts w:cs="Times New Roman"/>
          <w:szCs w:val="28"/>
        </w:rPr>
        <w:lastRenderedPageBreak/>
        <w:t>анализ и постоянна проверка на обекта на изследване</w:t>
      </w:r>
      <w:r w:rsidR="00F96FA6">
        <w:rPr>
          <w:rFonts w:cs="Times New Roman"/>
          <w:szCs w:val="28"/>
          <w:lang w:val="bg-BG"/>
        </w:rPr>
        <w:t xml:space="preserve">. </w:t>
      </w:r>
      <w:r w:rsidR="00F96FA6" w:rsidRPr="009B42E9">
        <w:rPr>
          <w:rFonts w:cs="Times New Roman"/>
          <w:szCs w:val="28"/>
          <w:lang w:val="bg-BG"/>
        </w:rPr>
        <w:t>Аналитич</w:t>
      </w:r>
      <w:r w:rsidR="00F96FA6">
        <w:rPr>
          <w:rFonts w:cs="Times New Roman"/>
          <w:szCs w:val="28"/>
          <w:lang w:val="bg-BG"/>
        </w:rPr>
        <w:t>ната</w:t>
      </w:r>
      <w:r w:rsidR="00F96FA6" w:rsidRPr="009B42E9">
        <w:rPr>
          <w:rFonts w:cs="Times New Roman"/>
          <w:szCs w:val="28"/>
          <w:lang w:val="bg-BG"/>
        </w:rPr>
        <w:t>,</w:t>
      </w:r>
      <w:r w:rsidR="00F96FA6">
        <w:rPr>
          <w:rFonts w:cs="Times New Roman"/>
          <w:szCs w:val="28"/>
          <w:lang w:val="bg-BG"/>
        </w:rPr>
        <w:t xml:space="preserve"> защот</w:t>
      </w:r>
      <w:r w:rsidR="00EC0A91">
        <w:rPr>
          <w:rFonts w:cs="Times New Roman"/>
          <w:szCs w:val="28"/>
          <w:lang w:val="bg-BG"/>
        </w:rPr>
        <w:t>о</w:t>
      </w:r>
      <w:r w:rsidR="00F96FA6" w:rsidRPr="009B42E9">
        <w:rPr>
          <w:rFonts w:cs="Times New Roman"/>
          <w:szCs w:val="28"/>
          <w:lang w:val="bg-BG"/>
        </w:rPr>
        <w:t xml:space="preserve"> </w:t>
      </w:r>
      <w:r w:rsidR="00F96FA6" w:rsidRPr="009B42E9">
        <w:rPr>
          <w:rFonts w:cs="Times New Roman"/>
          <w:szCs w:val="28"/>
          <w:shd w:val="clear" w:color="auto" w:fill="FFFFFF"/>
          <w:lang w:val="bg-BG"/>
        </w:rPr>
        <w:t>в</w:t>
      </w:r>
      <w:r w:rsidR="00F96FA6" w:rsidRPr="009B42E9">
        <w:rPr>
          <w:rFonts w:cs="Times New Roman"/>
          <w:szCs w:val="28"/>
          <w:shd w:val="clear" w:color="auto" w:fill="FFFFFF"/>
        </w:rPr>
        <w:t>сяка част от обекта на изследване е разбита и описана, за да се извърши задълбочен и критичен анализ</w:t>
      </w:r>
      <w:r w:rsidR="005C0ACF">
        <w:rPr>
          <w:rFonts w:cs="Times New Roman"/>
          <w:szCs w:val="28"/>
          <w:shd w:val="clear" w:color="auto" w:fill="FFFFFF"/>
          <w:lang w:val="bg-BG"/>
        </w:rPr>
        <w:t>.</w:t>
      </w:r>
      <w:r w:rsidR="00006928">
        <w:rPr>
          <w:rFonts w:cs="Times New Roman"/>
          <w:szCs w:val="28"/>
          <w:shd w:val="clear" w:color="auto" w:fill="FFFFFF"/>
          <w:lang w:val="bg-BG"/>
        </w:rPr>
        <w:t xml:space="preserve"> </w:t>
      </w:r>
      <w:r w:rsidR="00006928">
        <w:rPr>
          <w:rFonts w:cs="Times New Roman"/>
          <w:szCs w:val="28"/>
          <w:lang w:val="bg-BG"/>
        </w:rPr>
        <w:t>Т</w:t>
      </w:r>
      <w:r w:rsidR="00006928" w:rsidRPr="009B42E9">
        <w:rPr>
          <w:rFonts w:cs="Times New Roman"/>
          <w:szCs w:val="28"/>
        </w:rPr>
        <w:t>ози тип знания се стремят да дадат конкретни и ясни отговори, за да се избегнат неясноти или объркване</w:t>
      </w:r>
      <w:r w:rsidR="00006928">
        <w:rPr>
          <w:rFonts w:cs="Times New Roman"/>
          <w:szCs w:val="28"/>
          <w:lang w:val="bg-BG"/>
        </w:rPr>
        <w:t xml:space="preserve">. Символичният характер на научното знание </w:t>
      </w:r>
      <w:r w:rsidR="00006928" w:rsidRPr="00006928">
        <w:rPr>
          <w:rFonts w:cs="Times New Roman"/>
          <w:szCs w:val="28"/>
          <w:lang w:val="bg-BG"/>
        </w:rPr>
        <w:t xml:space="preserve">позволява по-добро представяне на аналогии и идеи. </w:t>
      </w:r>
      <w:r w:rsidR="00006928">
        <w:rPr>
          <w:rFonts w:cs="Times New Roman"/>
          <w:szCs w:val="28"/>
          <w:lang w:val="bg-BG"/>
        </w:rPr>
        <w:t>Р</w:t>
      </w:r>
      <w:r w:rsidR="00006928" w:rsidRPr="009B42E9">
        <w:rPr>
          <w:rFonts w:cs="Times New Roman"/>
          <w:szCs w:val="28"/>
          <w:shd w:val="clear" w:color="auto" w:fill="FFFFFF"/>
        </w:rPr>
        <w:t>езултатите, получени чрез научни знания, трябва да бъдат подложени на различни тестове за проверка</w:t>
      </w:r>
      <w:r w:rsidR="006D566B">
        <w:rPr>
          <w:rFonts w:cs="Times New Roman"/>
          <w:szCs w:val="28"/>
          <w:shd w:val="clear" w:color="auto" w:fill="FFFFFF"/>
          <w:lang w:val="bg-BG"/>
        </w:rPr>
        <w:t xml:space="preserve">. </w:t>
      </w:r>
      <w:r w:rsidR="006D566B" w:rsidRPr="009B42E9">
        <w:rPr>
          <w:rFonts w:cs="Times New Roman"/>
          <w:szCs w:val="28"/>
          <w:shd w:val="clear" w:color="auto" w:fill="FFFFFF"/>
        </w:rPr>
        <w:t xml:space="preserve">Получените резултати трябва да бъдат представени по </w:t>
      </w:r>
      <w:r w:rsidR="0040344B" w:rsidRPr="0040344B">
        <w:rPr>
          <w:rFonts w:cs="Times New Roman"/>
          <w:szCs w:val="28"/>
          <w:shd w:val="clear" w:color="auto" w:fill="FFFFFF"/>
        </w:rPr>
        <w:t xml:space="preserve">разбираем и интуитивен </w:t>
      </w:r>
      <w:r w:rsidR="006D566B" w:rsidRPr="009B42E9">
        <w:rPr>
          <w:rFonts w:cs="Times New Roman"/>
          <w:szCs w:val="28"/>
          <w:shd w:val="clear" w:color="auto" w:fill="FFFFFF"/>
        </w:rPr>
        <w:t>начин</w:t>
      </w:r>
      <w:r w:rsidR="0040344B">
        <w:rPr>
          <w:rFonts w:cs="Times New Roman"/>
          <w:szCs w:val="28"/>
          <w:shd w:val="clear" w:color="auto" w:fill="FFFFFF"/>
          <w:lang w:val="bg-BG"/>
        </w:rPr>
        <w:t xml:space="preserve">. </w:t>
      </w:r>
      <w:r w:rsidR="006D566B">
        <w:rPr>
          <w:rFonts w:cs="Times New Roman"/>
          <w:szCs w:val="28"/>
          <w:shd w:val="clear" w:color="auto" w:fill="FFFFFF"/>
          <w:lang w:val="bg-BG"/>
        </w:rPr>
        <w:t>Н</w:t>
      </w:r>
      <w:r w:rsidR="006D566B" w:rsidRPr="000B227B">
        <w:rPr>
          <w:rFonts w:cs="Times New Roman"/>
          <w:szCs w:val="28"/>
          <w:shd w:val="clear" w:color="auto" w:fill="FFFFFF"/>
        </w:rPr>
        <w:t>аучните знания се осъществяват по планиран и организиран начин, за да може да се следват поредица от стъпки и процедури</w:t>
      </w:r>
      <w:r w:rsidR="006D566B">
        <w:rPr>
          <w:rFonts w:cs="Times New Roman"/>
          <w:szCs w:val="28"/>
          <w:shd w:val="clear" w:color="auto" w:fill="FFFFFF"/>
          <w:lang w:val="bg-BG"/>
        </w:rPr>
        <w:t>.</w:t>
      </w:r>
    </w:p>
    <w:p w14:paraId="5B1ED4E8" w14:textId="77777777" w:rsidR="00751271" w:rsidRPr="006D566B" w:rsidRDefault="00751271" w:rsidP="00751271">
      <w:pPr>
        <w:rPr>
          <w:lang w:val="bg-BG"/>
        </w:rPr>
      </w:pPr>
    </w:p>
    <w:p w14:paraId="31682113" w14:textId="1F70F1E4" w:rsidR="0048558D" w:rsidRDefault="005D0691" w:rsidP="0048558D">
      <w:pPr>
        <w:pStyle w:val="Heading2"/>
      </w:pPr>
      <w:bookmarkStart w:id="5" w:name="_Toc106617366"/>
      <w:r w:rsidRPr="005D0691">
        <w:t>Цели на научното знание</w:t>
      </w:r>
      <w:bookmarkEnd w:id="5"/>
    </w:p>
    <w:p w14:paraId="30DDA4A4" w14:textId="4FFC7B0D" w:rsidR="000E07F9" w:rsidRDefault="000E07F9" w:rsidP="000E07F9">
      <w:pPr>
        <w:rPr>
          <w:lang w:val="bg-BG"/>
        </w:rPr>
      </w:pPr>
      <w:r>
        <w:rPr>
          <w:rFonts w:cs="Times New Roman"/>
          <w:szCs w:val="28"/>
        </w:rPr>
        <w:t>Научното знание също се характеризира с преследване на редица цели, сред които можем да споменем</w:t>
      </w:r>
      <w:r>
        <w:rPr>
          <w:lang w:val="bg-BG"/>
        </w:rPr>
        <w:t>:</w:t>
      </w:r>
    </w:p>
    <w:p w14:paraId="4201E7B8" w14:textId="0706059F" w:rsidR="000E07F9" w:rsidRDefault="00C10CBE" w:rsidP="000E07F9">
      <w:pPr>
        <w:pStyle w:val="ListParagraph"/>
        <w:numPr>
          <w:ilvl w:val="0"/>
          <w:numId w:val="4"/>
        </w:numPr>
        <w:rPr>
          <w:lang w:val="bg-BG"/>
        </w:rPr>
      </w:pPr>
      <w:r>
        <w:rPr>
          <w:lang w:val="bg-BG"/>
        </w:rPr>
        <w:t>Разбиране и</w:t>
      </w:r>
      <w:r w:rsidR="00D729DD" w:rsidRPr="00D729DD">
        <w:rPr>
          <w:lang w:val="bg-BG"/>
        </w:rPr>
        <w:t xml:space="preserve"> обясне</w:t>
      </w:r>
      <w:r>
        <w:rPr>
          <w:lang w:val="bg-BG"/>
        </w:rPr>
        <w:t>ние</w:t>
      </w:r>
      <w:r w:rsidR="00D729DD" w:rsidRPr="00D729DD">
        <w:rPr>
          <w:lang w:val="bg-BG"/>
        </w:rPr>
        <w:t xml:space="preserve"> с обективност, строгост и точност</w:t>
      </w:r>
      <w:r w:rsidR="000E07F9">
        <w:rPr>
          <w:lang w:val="bg-BG"/>
        </w:rPr>
        <w:t>;</w:t>
      </w:r>
    </w:p>
    <w:p w14:paraId="5E2343E6" w14:textId="5E28CC3B" w:rsidR="000E07F9" w:rsidRDefault="00E36E53" w:rsidP="000E07F9">
      <w:pPr>
        <w:pStyle w:val="ListParagraph"/>
        <w:numPr>
          <w:ilvl w:val="0"/>
          <w:numId w:val="4"/>
        </w:numPr>
        <w:rPr>
          <w:lang w:val="bg-BG"/>
        </w:rPr>
      </w:pPr>
      <w:r>
        <w:rPr>
          <w:rFonts w:cs="Times New Roman"/>
          <w:szCs w:val="28"/>
          <w:lang w:val="bg-BG"/>
        </w:rPr>
        <w:t>Проследяване</w:t>
      </w:r>
      <w:r w:rsidR="00FB210C">
        <w:rPr>
          <w:rFonts w:cs="Times New Roman"/>
          <w:szCs w:val="28"/>
          <w:lang w:val="bg-BG"/>
        </w:rPr>
        <w:t xml:space="preserve"> на</w:t>
      </w:r>
      <w:r w:rsidR="00FB210C" w:rsidRPr="000B227B">
        <w:rPr>
          <w:rFonts w:cs="Times New Roman"/>
          <w:szCs w:val="28"/>
        </w:rPr>
        <w:t xml:space="preserve"> </w:t>
      </w:r>
      <w:r w:rsidR="00FB210C">
        <w:rPr>
          <w:rFonts w:cs="Times New Roman"/>
          <w:szCs w:val="28"/>
        </w:rPr>
        <w:t xml:space="preserve">взаимоотношения </w:t>
      </w:r>
      <w:r w:rsidR="00FB2B5B">
        <w:rPr>
          <w:rFonts w:cs="Times New Roman"/>
          <w:szCs w:val="28"/>
          <w:lang w:val="bg-BG"/>
        </w:rPr>
        <w:t>между</w:t>
      </w:r>
      <w:r w:rsidR="0057274E">
        <w:rPr>
          <w:rFonts w:cs="Times New Roman"/>
          <w:szCs w:val="28"/>
          <w:lang w:val="bg-BG"/>
        </w:rPr>
        <w:t xml:space="preserve"> </w:t>
      </w:r>
      <w:r w:rsidR="0057274E" w:rsidRPr="0057274E">
        <w:rPr>
          <w:rFonts w:cs="Times New Roman"/>
          <w:szCs w:val="28"/>
          <w:lang w:val="bg-BG"/>
        </w:rPr>
        <w:t>явленията</w:t>
      </w:r>
      <w:r w:rsidR="0057274E">
        <w:rPr>
          <w:rFonts w:cs="Times New Roman"/>
          <w:szCs w:val="28"/>
          <w:lang w:val="bg-BG"/>
        </w:rPr>
        <w:t xml:space="preserve"> и</w:t>
      </w:r>
      <w:r w:rsidR="00FB2B5B">
        <w:rPr>
          <w:rFonts w:cs="Times New Roman"/>
          <w:szCs w:val="28"/>
          <w:lang w:val="bg-BG"/>
        </w:rPr>
        <w:t>ли</w:t>
      </w:r>
      <w:r w:rsidR="00FB210C">
        <w:rPr>
          <w:rFonts w:cs="Times New Roman"/>
          <w:szCs w:val="28"/>
        </w:rPr>
        <w:t xml:space="preserve"> феномени</w:t>
      </w:r>
      <w:r w:rsidR="000E07F9">
        <w:rPr>
          <w:lang w:val="bg-BG"/>
        </w:rPr>
        <w:t>;</w:t>
      </w:r>
    </w:p>
    <w:p w14:paraId="09F0C864" w14:textId="6B362459" w:rsidR="000E07F9" w:rsidRDefault="00E468C3" w:rsidP="000E07F9">
      <w:pPr>
        <w:pStyle w:val="ListParagraph"/>
        <w:numPr>
          <w:ilvl w:val="0"/>
          <w:numId w:val="4"/>
        </w:numPr>
        <w:rPr>
          <w:lang w:val="bg-BG"/>
        </w:rPr>
      </w:pPr>
      <w:r w:rsidRPr="000B227B">
        <w:rPr>
          <w:rFonts w:cs="Times New Roman"/>
          <w:szCs w:val="28"/>
        </w:rPr>
        <w:t>Установ</w:t>
      </w:r>
      <w:proofErr w:type="spellStart"/>
      <w:r>
        <w:rPr>
          <w:rFonts w:cs="Times New Roman"/>
          <w:szCs w:val="28"/>
          <w:lang w:val="bg-BG"/>
        </w:rPr>
        <w:t>ява</w:t>
      </w:r>
      <w:r w:rsidR="00AC732C">
        <w:rPr>
          <w:rFonts w:cs="Times New Roman"/>
          <w:szCs w:val="28"/>
          <w:lang w:val="bg-BG"/>
        </w:rPr>
        <w:t>не</w:t>
      </w:r>
      <w:proofErr w:type="spellEnd"/>
      <w:r w:rsidR="00AC732C">
        <w:rPr>
          <w:rFonts w:cs="Times New Roman"/>
          <w:szCs w:val="28"/>
          <w:lang w:val="bg-BG"/>
        </w:rPr>
        <w:t xml:space="preserve"> на</w:t>
      </w:r>
      <w:r w:rsidRPr="000B227B">
        <w:rPr>
          <w:rFonts w:cs="Times New Roman"/>
          <w:szCs w:val="28"/>
        </w:rPr>
        <w:t xml:space="preserve"> законите и принципите</w:t>
      </w:r>
      <w:r w:rsidR="00FB2B5B">
        <w:rPr>
          <w:rFonts w:cs="Times New Roman"/>
          <w:szCs w:val="28"/>
          <w:lang w:val="bg-BG"/>
        </w:rPr>
        <w:t>,</w:t>
      </w:r>
      <w:r w:rsidR="00FB2B5B" w:rsidRPr="00FB2B5B">
        <w:t xml:space="preserve"> </w:t>
      </w:r>
      <w:r w:rsidR="00FB2B5B" w:rsidRPr="00FB2B5B">
        <w:rPr>
          <w:rFonts w:cs="Times New Roman"/>
          <w:szCs w:val="28"/>
        </w:rPr>
        <w:t>на които се подчиняват явления</w:t>
      </w:r>
      <w:r w:rsidR="00FB2B5B">
        <w:rPr>
          <w:rFonts w:cs="Times New Roman"/>
          <w:szCs w:val="28"/>
          <w:lang w:val="bg-BG"/>
        </w:rPr>
        <w:t>та</w:t>
      </w:r>
      <w:r w:rsidR="000E07F9">
        <w:rPr>
          <w:lang w:val="bg-BG"/>
        </w:rPr>
        <w:t>;</w:t>
      </w:r>
    </w:p>
    <w:p w14:paraId="75446523" w14:textId="388E3370" w:rsidR="00D20473" w:rsidRPr="00336568" w:rsidRDefault="002C7399" w:rsidP="000E07F9">
      <w:pPr>
        <w:pStyle w:val="ListParagraph"/>
        <w:numPr>
          <w:ilvl w:val="0"/>
          <w:numId w:val="5"/>
        </w:numPr>
        <w:rPr>
          <w:lang w:val="bg-BG"/>
        </w:rPr>
      </w:pPr>
      <w:r w:rsidRPr="000B227B">
        <w:rPr>
          <w:rFonts w:cs="Times New Roman"/>
          <w:szCs w:val="28"/>
        </w:rPr>
        <w:t>Разб</w:t>
      </w:r>
      <w:r>
        <w:rPr>
          <w:rFonts w:cs="Times New Roman"/>
          <w:szCs w:val="28"/>
          <w:lang w:val="bg-BG"/>
        </w:rPr>
        <w:t>и</w:t>
      </w:r>
      <w:r w:rsidRPr="000B227B">
        <w:rPr>
          <w:rFonts w:cs="Times New Roman"/>
          <w:szCs w:val="28"/>
        </w:rPr>
        <w:t>р</w:t>
      </w:r>
      <w:proofErr w:type="spellStart"/>
      <w:r>
        <w:rPr>
          <w:rFonts w:cs="Times New Roman"/>
          <w:szCs w:val="28"/>
          <w:lang w:val="bg-BG"/>
        </w:rPr>
        <w:t>ане</w:t>
      </w:r>
      <w:proofErr w:type="spellEnd"/>
      <w:r>
        <w:rPr>
          <w:rFonts w:cs="Times New Roman"/>
          <w:szCs w:val="28"/>
          <w:lang w:val="bg-BG"/>
        </w:rPr>
        <w:t xml:space="preserve"> на</w:t>
      </w:r>
      <w:r w:rsidRPr="000B227B">
        <w:rPr>
          <w:rFonts w:cs="Times New Roman"/>
          <w:szCs w:val="28"/>
        </w:rPr>
        <w:t xml:space="preserve"> процесите или закон</w:t>
      </w:r>
      <w:r>
        <w:rPr>
          <w:rFonts w:cs="Times New Roman"/>
          <w:szCs w:val="28"/>
        </w:rPr>
        <w:t>ите, които управляват природата</w:t>
      </w:r>
      <w:r>
        <w:rPr>
          <w:rFonts w:cs="Times New Roman"/>
          <w:szCs w:val="28"/>
          <w:lang w:val="bg-BG"/>
        </w:rPr>
        <w:t>;</w:t>
      </w:r>
    </w:p>
    <w:p w14:paraId="0F5C6120" w14:textId="7928BD0B" w:rsidR="00F02B39" w:rsidRDefault="00336568" w:rsidP="00A62FD6">
      <w:pPr>
        <w:pStyle w:val="ListParagraph"/>
        <w:numPr>
          <w:ilvl w:val="0"/>
          <w:numId w:val="5"/>
        </w:numPr>
        <w:rPr>
          <w:lang w:val="bg-BG"/>
        </w:rPr>
      </w:pPr>
      <w:r w:rsidRPr="00336568">
        <w:rPr>
          <w:lang w:val="bg-BG"/>
        </w:rPr>
        <w:t>Установ</w:t>
      </w:r>
      <w:r>
        <w:rPr>
          <w:lang w:val="bg-BG"/>
        </w:rPr>
        <w:t>яван</w:t>
      </w:r>
      <w:r w:rsidRPr="00336568">
        <w:rPr>
          <w:lang w:val="bg-BG"/>
        </w:rPr>
        <w:t>е</w:t>
      </w:r>
      <w:r>
        <w:rPr>
          <w:lang w:val="bg-BG"/>
        </w:rPr>
        <w:t xml:space="preserve"> на</w:t>
      </w:r>
      <w:r w:rsidRPr="00336568">
        <w:rPr>
          <w:lang w:val="bg-BG"/>
        </w:rPr>
        <w:t xml:space="preserve"> заключения с универсална валидност</w:t>
      </w:r>
      <w:r w:rsidR="00F94330">
        <w:rPr>
          <w:lang w:val="bg-BG"/>
        </w:rPr>
        <w:t>;</w:t>
      </w:r>
    </w:p>
    <w:p w14:paraId="5CCA7D00" w14:textId="07BEA5F2" w:rsidR="00B02B3D" w:rsidRPr="00A62FD6" w:rsidRDefault="00F02B39" w:rsidP="00F02B39">
      <w:pPr>
        <w:spacing w:after="160" w:line="259" w:lineRule="auto"/>
        <w:ind w:firstLine="0"/>
        <w:jc w:val="left"/>
        <w:rPr>
          <w:lang w:val="bg-BG"/>
        </w:rPr>
      </w:pPr>
      <w:r>
        <w:rPr>
          <w:lang w:val="bg-BG"/>
        </w:rPr>
        <w:br w:type="page"/>
      </w:r>
    </w:p>
    <w:p w14:paraId="364C4E2A" w14:textId="0D88D872" w:rsidR="0048558D" w:rsidRDefault="003A16BE" w:rsidP="00B04D38">
      <w:pPr>
        <w:pStyle w:val="Heading1"/>
      </w:pPr>
      <w:bookmarkStart w:id="6" w:name="_Toc106617367"/>
      <w:r>
        <w:rPr>
          <w:lang w:val="bg-BG"/>
        </w:rPr>
        <w:lastRenderedPageBreak/>
        <w:t>Характеристика на ф</w:t>
      </w:r>
      <w:proofErr w:type="spellStart"/>
      <w:r w:rsidR="00B04D38" w:rsidRPr="00B04D38">
        <w:t>акти</w:t>
      </w:r>
      <w:proofErr w:type="spellEnd"/>
      <w:r>
        <w:rPr>
          <w:lang w:val="bg-BG"/>
        </w:rPr>
        <w:t>те</w:t>
      </w:r>
      <w:bookmarkEnd w:id="6"/>
    </w:p>
    <w:p w14:paraId="165AF11E" w14:textId="15BD4AD7" w:rsidR="001C4BA8" w:rsidRDefault="001C4BA8" w:rsidP="003A70D1">
      <w:pPr>
        <w:rPr>
          <w:lang w:val="en-US"/>
        </w:rPr>
      </w:pPr>
      <w:proofErr w:type="spellStart"/>
      <w:r w:rsidRPr="001C4BA8">
        <w:rPr>
          <w:lang w:val="en-US"/>
        </w:rPr>
        <w:t>Факт</w:t>
      </w:r>
      <w:proofErr w:type="spellEnd"/>
      <w:r w:rsidRPr="001C4BA8">
        <w:rPr>
          <w:lang w:val="en-US"/>
        </w:rPr>
        <w:t xml:space="preserve"> </w:t>
      </w:r>
      <w:r w:rsidR="001F1642">
        <w:rPr>
          <w:lang w:val="bg-BG"/>
        </w:rPr>
        <w:t xml:space="preserve">може да бъде </w:t>
      </w:r>
      <w:proofErr w:type="spellStart"/>
      <w:r w:rsidRPr="001C4BA8">
        <w:rPr>
          <w:lang w:val="en-US"/>
        </w:rPr>
        <w:t>използван</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синоним</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истинност</w:t>
      </w:r>
      <w:proofErr w:type="spellEnd"/>
      <w:r w:rsidRPr="001C4BA8">
        <w:rPr>
          <w:lang w:val="en-US"/>
        </w:rPr>
        <w:t xml:space="preserve">, </w:t>
      </w:r>
      <w:proofErr w:type="spellStart"/>
      <w:r w:rsidRPr="001C4BA8">
        <w:rPr>
          <w:lang w:val="en-US"/>
        </w:rPr>
        <w:t>доказан</w:t>
      </w:r>
      <w:proofErr w:type="spellEnd"/>
      <w:r w:rsidRPr="001C4BA8">
        <w:rPr>
          <w:lang w:val="en-US"/>
        </w:rPr>
        <w:t xml:space="preserve"> </w:t>
      </w:r>
      <w:proofErr w:type="spellStart"/>
      <w:proofErr w:type="gramStart"/>
      <w:r w:rsidRPr="001C4BA8">
        <w:rPr>
          <w:lang w:val="en-US"/>
        </w:rPr>
        <w:t>научно</w:t>
      </w:r>
      <w:proofErr w:type="spellEnd"/>
      <w:r w:rsidRPr="001C4BA8">
        <w:rPr>
          <w:lang w:val="en-US"/>
        </w:rPr>
        <w:t xml:space="preserve">  </w:t>
      </w:r>
      <w:proofErr w:type="spellStart"/>
      <w:r w:rsidRPr="001C4BA8">
        <w:rPr>
          <w:lang w:val="en-US"/>
        </w:rPr>
        <w:t>или</w:t>
      </w:r>
      <w:proofErr w:type="spellEnd"/>
      <w:proofErr w:type="gramEnd"/>
      <w:r w:rsidRPr="001C4BA8">
        <w:rPr>
          <w:lang w:val="en-US"/>
        </w:rPr>
        <w:t xml:space="preserve">  </w:t>
      </w:r>
      <w:proofErr w:type="spellStart"/>
      <w:r w:rsidRPr="001C4BA8">
        <w:rPr>
          <w:lang w:val="en-US"/>
        </w:rPr>
        <w:t>логично</w:t>
      </w:r>
      <w:proofErr w:type="spellEnd"/>
      <w:r w:rsidR="00E62EBD">
        <w:rPr>
          <w:bCs/>
          <w:szCs w:val="28"/>
          <w:vertAlign w:val="superscript"/>
        </w:rPr>
        <w:footnoteReference w:id="10"/>
      </w:r>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00D07D21" w:rsidRPr="00D07D21">
        <w:rPr>
          <w:lang w:val="en-US"/>
        </w:rPr>
        <w:t>събитие</w:t>
      </w:r>
      <w:proofErr w:type="spellEnd"/>
      <w:r w:rsidRPr="001C4BA8">
        <w:rPr>
          <w:lang w:val="en-US"/>
        </w:rPr>
        <w:t xml:space="preserve">, </w:t>
      </w:r>
      <w:proofErr w:type="spellStart"/>
      <w:r w:rsidRPr="001C4BA8">
        <w:rPr>
          <w:lang w:val="en-US"/>
        </w:rPr>
        <w:t>случило</w:t>
      </w:r>
      <w:proofErr w:type="spellEnd"/>
      <w:r w:rsidRPr="001C4BA8">
        <w:rPr>
          <w:lang w:val="en-US"/>
        </w:rPr>
        <w:t xml:space="preserve"> </w:t>
      </w:r>
      <w:proofErr w:type="spellStart"/>
      <w:r w:rsidRPr="001C4BA8">
        <w:rPr>
          <w:lang w:val="en-US"/>
        </w:rPr>
        <w:t>се</w:t>
      </w:r>
      <w:proofErr w:type="spellEnd"/>
      <w:r w:rsidRPr="001C4BA8">
        <w:rPr>
          <w:lang w:val="en-US"/>
        </w:rPr>
        <w:t xml:space="preserve"> в </w:t>
      </w:r>
      <w:proofErr w:type="spellStart"/>
      <w:r w:rsidRPr="001C4BA8">
        <w:rPr>
          <w:lang w:val="en-US"/>
        </w:rPr>
        <w:t>действителност</w:t>
      </w:r>
      <w:proofErr w:type="spellEnd"/>
      <w:r w:rsidRPr="001C4BA8">
        <w:rPr>
          <w:lang w:val="en-US"/>
        </w:rPr>
        <w:t xml:space="preserve"> и </w:t>
      </w:r>
      <w:proofErr w:type="spellStart"/>
      <w:r w:rsidRPr="001C4BA8">
        <w:rPr>
          <w:lang w:val="en-US"/>
        </w:rPr>
        <w:t>чието</w:t>
      </w:r>
      <w:proofErr w:type="spellEnd"/>
      <w:r w:rsidRPr="001C4BA8">
        <w:rPr>
          <w:lang w:val="en-US"/>
        </w:rPr>
        <w:t xml:space="preserve"> </w:t>
      </w:r>
      <w:proofErr w:type="spellStart"/>
      <w:r w:rsidRPr="001C4BA8">
        <w:rPr>
          <w:lang w:val="en-US"/>
        </w:rPr>
        <w:t>съществуване</w:t>
      </w:r>
      <w:proofErr w:type="spellEnd"/>
      <w:r w:rsidRPr="001C4BA8">
        <w:rPr>
          <w:lang w:val="en-US"/>
        </w:rPr>
        <w:t xml:space="preserve"> е </w:t>
      </w:r>
      <w:proofErr w:type="spellStart"/>
      <w:r w:rsidRPr="001C4BA8">
        <w:rPr>
          <w:lang w:val="en-US"/>
        </w:rPr>
        <w:t>безспорно</w:t>
      </w:r>
      <w:proofErr w:type="spellEnd"/>
      <w:r w:rsidRPr="001C4BA8">
        <w:rPr>
          <w:lang w:val="en-US"/>
        </w:rPr>
        <w:t xml:space="preserve"> и </w:t>
      </w:r>
      <w:proofErr w:type="spellStart"/>
      <w:r w:rsidRPr="001C4BA8">
        <w:rPr>
          <w:lang w:val="en-US"/>
        </w:rPr>
        <w:t>проверено</w:t>
      </w:r>
      <w:proofErr w:type="spellEnd"/>
      <w:r w:rsidRPr="001C4BA8">
        <w:rPr>
          <w:lang w:val="en-US"/>
        </w:rPr>
        <w:t xml:space="preserve"> и </w:t>
      </w:r>
      <w:proofErr w:type="spellStart"/>
      <w:r w:rsidRPr="001C4BA8">
        <w:rPr>
          <w:lang w:val="en-US"/>
        </w:rPr>
        <w:t>не</w:t>
      </w:r>
      <w:proofErr w:type="spellEnd"/>
      <w:r w:rsidRPr="001C4BA8">
        <w:rPr>
          <w:lang w:val="en-US"/>
        </w:rPr>
        <w:t xml:space="preserve"> </w:t>
      </w:r>
      <w:proofErr w:type="spellStart"/>
      <w:r w:rsidRPr="001C4BA8">
        <w:rPr>
          <w:lang w:val="en-US"/>
        </w:rPr>
        <w:t>подлежи</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съмнение</w:t>
      </w:r>
      <w:proofErr w:type="spellEnd"/>
      <w:r w:rsidRPr="001C4BA8">
        <w:rPr>
          <w:lang w:val="en-US"/>
        </w:rPr>
        <w:t xml:space="preserve">. В </w:t>
      </w:r>
      <w:proofErr w:type="spellStart"/>
      <w:r w:rsidRPr="001C4BA8">
        <w:rPr>
          <w:lang w:val="en-US"/>
        </w:rPr>
        <w:t>науката</w:t>
      </w:r>
      <w:proofErr w:type="spellEnd"/>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обективно</w:t>
      </w:r>
      <w:proofErr w:type="spellEnd"/>
      <w:r w:rsidRPr="001C4BA8">
        <w:rPr>
          <w:lang w:val="en-US"/>
        </w:rPr>
        <w:t xml:space="preserve"> </w:t>
      </w:r>
      <w:proofErr w:type="spellStart"/>
      <w:r w:rsidRPr="001C4BA8">
        <w:rPr>
          <w:lang w:val="en-US"/>
        </w:rPr>
        <w:t>проверено</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експериментално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разлика</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теорията</w:t>
      </w:r>
      <w:proofErr w:type="spellEnd"/>
      <w:r w:rsidRPr="001C4BA8">
        <w:rPr>
          <w:lang w:val="en-US"/>
        </w:rPr>
        <w:t xml:space="preserve">, </w:t>
      </w:r>
      <w:proofErr w:type="spellStart"/>
      <w:r w:rsidRPr="001C4BA8">
        <w:rPr>
          <w:lang w:val="en-US"/>
        </w:rPr>
        <w:t>която</w:t>
      </w:r>
      <w:proofErr w:type="spellEnd"/>
      <w:r w:rsidRPr="001C4BA8">
        <w:rPr>
          <w:lang w:val="en-US"/>
        </w:rPr>
        <w:t xml:space="preserve"> е </w:t>
      </w:r>
      <w:proofErr w:type="spellStart"/>
      <w:r w:rsidRPr="001C4BA8">
        <w:rPr>
          <w:lang w:val="en-US"/>
        </w:rPr>
        <w:t>обяснение</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тълкувание</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Върху</w:t>
      </w:r>
      <w:proofErr w:type="spellEnd"/>
      <w:r w:rsidRPr="001C4BA8">
        <w:rPr>
          <w:lang w:val="en-US"/>
        </w:rPr>
        <w:t xml:space="preserve"> </w:t>
      </w:r>
      <w:proofErr w:type="spellStart"/>
      <w:r w:rsidRPr="001C4BA8">
        <w:rPr>
          <w:lang w:val="en-US"/>
        </w:rPr>
        <w:t>възприемането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фактите</w:t>
      </w:r>
      <w:proofErr w:type="spellEnd"/>
      <w:r w:rsidRPr="001C4BA8">
        <w:rPr>
          <w:lang w:val="en-US"/>
        </w:rPr>
        <w:t xml:space="preserve"> </w:t>
      </w:r>
      <w:proofErr w:type="spellStart"/>
      <w:r w:rsidRPr="001C4BA8">
        <w:rPr>
          <w:lang w:val="en-US"/>
        </w:rPr>
        <w:t>има</w:t>
      </w:r>
      <w:proofErr w:type="spellEnd"/>
      <w:r w:rsidRPr="001C4BA8">
        <w:rPr>
          <w:lang w:val="en-US"/>
        </w:rPr>
        <w:t xml:space="preserve"> </w:t>
      </w:r>
      <w:proofErr w:type="spellStart"/>
      <w:r w:rsidRPr="001C4BA8">
        <w:rPr>
          <w:lang w:val="en-US"/>
        </w:rPr>
        <w:t>голямо</w:t>
      </w:r>
      <w:proofErr w:type="spellEnd"/>
      <w:r w:rsidRPr="001C4BA8">
        <w:rPr>
          <w:lang w:val="en-US"/>
        </w:rPr>
        <w:t xml:space="preserve"> </w:t>
      </w:r>
      <w:proofErr w:type="spellStart"/>
      <w:r w:rsidRPr="001C4BA8">
        <w:rPr>
          <w:lang w:val="en-US"/>
        </w:rPr>
        <w:t>влияние</w:t>
      </w:r>
      <w:proofErr w:type="spellEnd"/>
      <w:r w:rsidRPr="001C4BA8">
        <w:rPr>
          <w:lang w:val="en-US"/>
        </w:rPr>
        <w:t xml:space="preserve"> </w:t>
      </w:r>
      <w:proofErr w:type="spellStart"/>
      <w:r w:rsidRPr="001C4BA8">
        <w:rPr>
          <w:lang w:val="en-US"/>
        </w:rPr>
        <w:t>психологията</w:t>
      </w:r>
      <w:proofErr w:type="spellEnd"/>
      <w:r w:rsidRPr="001C4BA8">
        <w:rPr>
          <w:lang w:val="en-US"/>
        </w:rPr>
        <w:t xml:space="preserve">. </w:t>
      </w:r>
      <w:proofErr w:type="spellStart"/>
      <w:r w:rsidRPr="001C4BA8">
        <w:rPr>
          <w:lang w:val="en-US"/>
        </w:rPr>
        <w:t>Хората</w:t>
      </w:r>
      <w:proofErr w:type="spellEnd"/>
      <w:r w:rsidRPr="001C4BA8">
        <w:rPr>
          <w:lang w:val="en-US"/>
        </w:rPr>
        <w:t xml:space="preserve"> </w:t>
      </w:r>
      <w:proofErr w:type="spellStart"/>
      <w:r w:rsidRPr="001C4BA8">
        <w:rPr>
          <w:lang w:val="en-US"/>
        </w:rPr>
        <w:t>са</w:t>
      </w:r>
      <w:proofErr w:type="spellEnd"/>
      <w:r w:rsidRPr="001C4BA8">
        <w:rPr>
          <w:lang w:val="en-US"/>
        </w:rPr>
        <w:t xml:space="preserve"> </w:t>
      </w:r>
      <w:proofErr w:type="spellStart"/>
      <w:r w:rsidRPr="001C4BA8">
        <w:rPr>
          <w:lang w:val="en-US"/>
        </w:rPr>
        <w:t>склонни</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виждат</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които</w:t>
      </w:r>
      <w:proofErr w:type="spellEnd"/>
      <w:r w:rsidRPr="001C4BA8">
        <w:rPr>
          <w:lang w:val="en-US"/>
        </w:rPr>
        <w:t xml:space="preserve"> </w:t>
      </w:r>
      <w:proofErr w:type="spellStart"/>
      <w:r w:rsidRPr="001C4BA8">
        <w:rPr>
          <w:lang w:val="en-US"/>
        </w:rPr>
        <w:t>потвърждават</w:t>
      </w:r>
      <w:proofErr w:type="spellEnd"/>
      <w:r w:rsidRPr="001C4BA8">
        <w:rPr>
          <w:lang w:val="en-US"/>
        </w:rPr>
        <w:t xml:space="preserve"> </w:t>
      </w:r>
      <w:proofErr w:type="spellStart"/>
      <w:r w:rsidRPr="001C4BA8">
        <w:rPr>
          <w:lang w:val="en-US"/>
        </w:rPr>
        <w:t>тяхната</w:t>
      </w:r>
      <w:proofErr w:type="spellEnd"/>
      <w:r w:rsidRPr="001C4BA8">
        <w:rPr>
          <w:lang w:val="en-US"/>
        </w:rPr>
        <w:t xml:space="preserve"> </w:t>
      </w:r>
      <w:proofErr w:type="spellStart"/>
      <w:r w:rsidRPr="001C4BA8">
        <w:rPr>
          <w:lang w:val="en-US"/>
        </w:rPr>
        <w:t>позиция</w:t>
      </w:r>
      <w:proofErr w:type="spellEnd"/>
      <w:r w:rsidRPr="001C4BA8">
        <w:rPr>
          <w:lang w:val="en-US"/>
        </w:rPr>
        <w:t xml:space="preserve"> и </w:t>
      </w:r>
      <w:proofErr w:type="spellStart"/>
      <w:r w:rsidRPr="001C4BA8">
        <w:rPr>
          <w:lang w:val="en-US"/>
        </w:rPr>
        <w:t>да</w:t>
      </w:r>
      <w:proofErr w:type="spellEnd"/>
      <w:r w:rsidRPr="001C4BA8">
        <w:rPr>
          <w:lang w:val="en-US"/>
        </w:rPr>
        <w:t xml:space="preserve"> </w:t>
      </w:r>
      <w:proofErr w:type="spellStart"/>
      <w:r w:rsidRPr="001C4BA8">
        <w:rPr>
          <w:lang w:val="en-US"/>
        </w:rPr>
        <w:t>игнорират</w:t>
      </w:r>
      <w:proofErr w:type="spellEnd"/>
      <w:r w:rsidRPr="001C4BA8">
        <w:rPr>
          <w:lang w:val="en-US"/>
        </w:rPr>
        <w:t xml:space="preserve"> </w:t>
      </w:r>
      <w:proofErr w:type="spellStart"/>
      <w:r w:rsidRPr="001C4BA8">
        <w:rPr>
          <w:lang w:val="en-US"/>
        </w:rPr>
        <w:t>такива</w:t>
      </w:r>
      <w:proofErr w:type="spellEnd"/>
      <w:r w:rsidRPr="001C4BA8">
        <w:rPr>
          <w:lang w:val="en-US"/>
        </w:rPr>
        <w:t xml:space="preserve">, </w:t>
      </w:r>
      <w:proofErr w:type="spellStart"/>
      <w:r w:rsidRPr="001C4BA8">
        <w:rPr>
          <w:lang w:val="en-US"/>
        </w:rPr>
        <w:t>които</w:t>
      </w:r>
      <w:proofErr w:type="spellEnd"/>
      <w:r w:rsidRPr="001C4BA8">
        <w:rPr>
          <w:lang w:val="en-US"/>
        </w:rPr>
        <w:t xml:space="preserve"> ѝ </w:t>
      </w:r>
      <w:proofErr w:type="spellStart"/>
      <w:r w:rsidRPr="001C4BA8">
        <w:rPr>
          <w:lang w:val="en-US"/>
        </w:rPr>
        <w:t>противоречат</w:t>
      </w:r>
      <w:proofErr w:type="spellEnd"/>
      <w:r w:rsidRPr="001C4BA8">
        <w:rPr>
          <w:lang w:val="en-US"/>
        </w:rPr>
        <w:t xml:space="preserve">. В </w:t>
      </w:r>
      <w:proofErr w:type="spellStart"/>
      <w:r w:rsidRPr="001C4BA8">
        <w:rPr>
          <w:lang w:val="en-US"/>
        </w:rPr>
        <w:t>обичайната</w:t>
      </w:r>
      <w:proofErr w:type="spellEnd"/>
      <w:r w:rsidRPr="001C4BA8">
        <w:rPr>
          <w:lang w:val="en-US"/>
        </w:rPr>
        <w:t xml:space="preserve"> </w:t>
      </w:r>
      <w:proofErr w:type="spellStart"/>
      <w:r w:rsidRPr="001C4BA8">
        <w:rPr>
          <w:lang w:val="en-US"/>
        </w:rPr>
        <w:t>реч</w:t>
      </w:r>
      <w:proofErr w:type="spellEnd"/>
      <w:r w:rsidRPr="001C4BA8">
        <w:rPr>
          <w:lang w:val="en-US"/>
        </w:rPr>
        <w:t xml:space="preserve"> </w:t>
      </w:r>
      <w:proofErr w:type="spellStart"/>
      <w:r w:rsidRPr="001C4BA8">
        <w:rPr>
          <w:lang w:val="en-US"/>
        </w:rPr>
        <w:t>използването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думата</w:t>
      </w:r>
      <w:proofErr w:type="spellEnd"/>
      <w:r w:rsidRPr="001C4BA8">
        <w:rPr>
          <w:lang w:val="en-US"/>
        </w:rPr>
        <w:t xml:space="preserve"> „</w:t>
      </w:r>
      <w:proofErr w:type="spellStart"/>
      <w:proofErr w:type="gramStart"/>
      <w:r w:rsidRPr="001C4BA8">
        <w:rPr>
          <w:lang w:val="en-US"/>
        </w:rPr>
        <w:t>факт</w:t>
      </w:r>
      <w:proofErr w:type="spellEnd"/>
      <w:r w:rsidRPr="001C4BA8">
        <w:rPr>
          <w:lang w:val="en-US"/>
        </w:rPr>
        <w:t>“</w:t>
      </w:r>
      <w:r w:rsidR="000C52D3">
        <w:rPr>
          <w:lang w:val="bg-BG"/>
        </w:rPr>
        <w:t xml:space="preserve"> </w:t>
      </w:r>
      <w:proofErr w:type="spellStart"/>
      <w:r w:rsidRPr="001C4BA8">
        <w:rPr>
          <w:lang w:val="en-US"/>
        </w:rPr>
        <w:t>може</w:t>
      </w:r>
      <w:proofErr w:type="spellEnd"/>
      <w:proofErr w:type="gram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се</w:t>
      </w:r>
      <w:proofErr w:type="spellEnd"/>
      <w:r w:rsidRPr="001C4BA8">
        <w:rPr>
          <w:lang w:val="en-US"/>
        </w:rPr>
        <w:t xml:space="preserve"> </w:t>
      </w:r>
      <w:proofErr w:type="spellStart"/>
      <w:r w:rsidRPr="001C4BA8">
        <w:rPr>
          <w:lang w:val="en-US"/>
        </w:rPr>
        <w:t>свърже</w:t>
      </w:r>
      <w:proofErr w:type="spellEnd"/>
      <w:r w:rsidRPr="001C4BA8">
        <w:rPr>
          <w:lang w:val="en-US"/>
        </w:rPr>
        <w:t xml:space="preserve"> </w:t>
      </w:r>
      <w:proofErr w:type="spellStart"/>
      <w:r w:rsidRPr="001C4BA8">
        <w:rPr>
          <w:lang w:val="en-US"/>
        </w:rPr>
        <w:t>със</w:t>
      </w:r>
      <w:proofErr w:type="spellEnd"/>
      <w:r w:rsidRPr="001C4BA8">
        <w:rPr>
          <w:lang w:val="en-US"/>
        </w:rPr>
        <w:t xml:space="preserve"> </w:t>
      </w:r>
      <w:proofErr w:type="spellStart"/>
      <w:r w:rsidRPr="001C4BA8">
        <w:rPr>
          <w:lang w:val="en-US"/>
        </w:rPr>
        <w:t>следното</w:t>
      </w:r>
      <w:proofErr w:type="spellEnd"/>
      <w:r w:rsidRPr="001C4BA8">
        <w:rPr>
          <w:lang w:val="en-US"/>
        </w:rPr>
        <w:t>:</w:t>
      </w:r>
      <w:r w:rsidR="00AF141B">
        <w:rPr>
          <w:lang w:val="bg-BG"/>
        </w:rPr>
        <w:t xml:space="preserve"> ч</w:t>
      </w:r>
      <w:proofErr w:type="spellStart"/>
      <w:r w:rsidRPr="001C4BA8">
        <w:rPr>
          <w:lang w:val="en-US"/>
        </w:rPr>
        <w:t>естно</w:t>
      </w:r>
      <w:proofErr w:type="spellEnd"/>
      <w:r w:rsidRPr="001C4BA8">
        <w:rPr>
          <w:lang w:val="en-US"/>
        </w:rPr>
        <w:t xml:space="preserve"> и </w:t>
      </w:r>
      <w:proofErr w:type="spellStart"/>
      <w:r w:rsidRPr="001C4BA8">
        <w:rPr>
          <w:lang w:val="en-US"/>
        </w:rPr>
        <w:t>обективно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наблюдатели</w:t>
      </w:r>
      <w:proofErr w:type="spellEnd"/>
      <w:r w:rsidR="00AF141B">
        <w:rPr>
          <w:lang w:val="bg-BG"/>
        </w:rPr>
        <w:t xml:space="preserve"> или н</w:t>
      </w:r>
      <w:proofErr w:type="spellStart"/>
      <w:r w:rsidRPr="001C4BA8">
        <w:rPr>
          <w:lang w:val="en-US"/>
        </w:rPr>
        <w:t>ещо</w:t>
      </w:r>
      <w:proofErr w:type="spellEnd"/>
      <w:r w:rsidRPr="001C4BA8">
        <w:rPr>
          <w:lang w:val="en-US"/>
        </w:rPr>
        <w:t xml:space="preserve"> </w:t>
      </w:r>
      <w:proofErr w:type="spellStart"/>
      <w:r w:rsidRPr="001C4BA8">
        <w:rPr>
          <w:lang w:val="en-US"/>
        </w:rPr>
        <w:t>конкретно</w:t>
      </w:r>
      <w:proofErr w:type="spellEnd"/>
      <w:r w:rsidRPr="001C4BA8">
        <w:rPr>
          <w:lang w:val="en-US"/>
        </w:rPr>
        <w:t xml:space="preserve">, </w:t>
      </w:r>
      <w:proofErr w:type="spellStart"/>
      <w:r w:rsidRPr="001C4BA8">
        <w:rPr>
          <w:lang w:val="en-US"/>
        </w:rPr>
        <w:t>използвано</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база</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по-нататъшна</w:t>
      </w:r>
      <w:proofErr w:type="spellEnd"/>
      <w:r w:rsidRPr="001C4BA8">
        <w:rPr>
          <w:lang w:val="en-US"/>
        </w:rPr>
        <w:t xml:space="preserve"> </w:t>
      </w:r>
      <w:proofErr w:type="spellStart"/>
      <w:r w:rsidRPr="001C4BA8">
        <w:rPr>
          <w:lang w:val="en-US"/>
        </w:rPr>
        <w:t>интерпретация</w:t>
      </w:r>
      <w:proofErr w:type="spellEnd"/>
      <w:r w:rsidRPr="001C4BA8">
        <w:rPr>
          <w:lang w:val="en-US"/>
        </w:rPr>
        <w:t>.</w:t>
      </w:r>
    </w:p>
    <w:p w14:paraId="7D847B76" w14:textId="728D3148" w:rsidR="001C4BA8" w:rsidRDefault="00E35D5B" w:rsidP="00D363FA">
      <w:pPr>
        <w:pStyle w:val="Heading1"/>
      </w:pPr>
      <w:bookmarkStart w:id="7" w:name="_Toc106617368"/>
      <w:r>
        <w:rPr>
          <w:lang w:val="bg-BG"/>
        </w:rPr>
        <w:t>Основи на н</w:t>
      </w:r>
      <w:proofErr w:type="spellStart"/>
      <w:r w:rsidR="00D363FA" w:rsidRPr="00D363FA">
        <w:t>аучни</w:t>
      </w:r>
      <w:proofErr w:type="spellEnd"/>
      <w:r w:rsidR="006C09D5">
        <w:rPr>
          <w:lang w:val="bg-BG"/>
        </w:rPr>
        <w:t>те</w:t>
      </w:r>
      <w:r w:rsidR="00D363FA" w:rsidRPr="00D363FA">
        <w:t xml:space="preserve"> </w:t>
      </w:r>
      <w:proofErr w:type="spellStart"/>
      <w:r w:rsidR="00D363FA" w:rsidRPr="00D363FA">
        <w:t>изследвания</w:t>
      </w:r>
      <w:bookmarkEnd w:id="7"/>
      <w:proofErr w:type="spellEnd"/>
    </w:p>
    <w:p w14:paraId="1A01FB81" w14:textId="37140FE9" w:rsidR="00EF438C" w:rsidRPr="00EF438C" w:rsidRDefault="00EF438C" w:rsidP="00EF438C">
      <w:pPr>
        <w:rPr>
          <w:lang w:val="en-US"/>
        </w:rPr>
      </w:pPr>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proofErr w:type="gramStart"/>
      <w:r w:rsidRPr="00EF438C">
        <w:rPr>
          <w:lang w:val="en-US"/>
        </w:rPr>
        <w:t>изследвания</w:t>
      </w:r>
      <w:proofErr w:type="spellEnd"/>
      <w:r w:rsidRPr="00EF438C">
        <w:rPr>
          <w:lang w:val="en-US"/>
        </w:rPr>
        <w:t xml:space="preserve">  </w:t>
      </w:r>
      <w:proofErr w:type="spellStart"/>
      <w:r w:rsidRPr="00EF438C">
        <w:rPr>
          <w:lang w:val="en-US"/>
        </w:rPr>
        <w:t>са</w:t>
      </w:r>
      <w:proofErr w:type="spellEnd"/>
      <w:proofErr w:type="gramEnd"/>
      <w:r w:rsidRPr="00EF438C">
        <w:rPr>
          <w:lang w:val="en-US"/>
        </w:rPr>
        <w:t xml:space="preserve"> </w:t>
      </w:r>
      <w:proofErr w:type="spellStart"/>
      <w:r w:rsidRPr="00EF438C">
        <w:rPr>
          <w:lang w:val="en-US"/>
        </w:rPr>
        <w:t>подреден</w:t>
      </w:r>
      <w:proofErr w:type="spellEnd"/>
      <w:r w:rsidRPr="00EF438C">
        <w:rPr>
          <w:lang w:val="en-US"/>
        </w:rPr>
        <w:t xml:space="preserve"> и </w:t>
      </w:r>
      <w:proofErr w:type="spellStart"/>
      <w:r w:rsidRPr="00EF438C">
        <w:rPr>
          <w:lang w:val="en-US"/>
        </w:rPr>
        <w:t>систематизиран</w:t>
      </w:r>
      <w:proofErr w:type="spellEnd"/>
      <w:r w:rsidRPr="00EF438C">
        <w:rPr>
          <w:lang w:val="en-US"/>
        </w:rPr>
        <w:t xml:space="preserve"> </w:t>
      </w:r>
      <w:proofErr w:type="spellStart"/>
      <w:r w:rsidRPr="00EF438C">
        <w:rPr>
          <w:lang w:val="en-US"/>
        </w:rPr>
        <w:t>процес</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при</w:t>
      </w:r>
      <w:proofErr w:type="spellEnd"/>
      <w:r w:rsidRPr="00EF438C">
        <w:rPr>
          <w:lang w:val="en-US"/>
        </w:rPr>
        <w:t xml:space="preserve"> </w:t>
      </w:r>
      <w:proofErr w:type="spellStart"/>
      <w:r w:rsidRPr="00EF438C">
        <w:rPr>
          <w:lang w:val="en-US"/>
        </w:rPr>
        <w:t>който</w:t>
      </w:r>
      <w:proofErr w:type="spellEnd"/>
      <w:r w:rsidRPr="00EF438C">
        <w:rPr>
          <w:lang w:val="en-US"/>
        </w:rPr>
        <w:t xml:space="preserve">  </w:t>
      </w:r>
      <w:proofErr w:type="spellStart"/>
      <w:r w:rsidRPr="00EF438C">
        <w:rPr>
          <w:lang w:val="en-US"/>
        </w:rPr>
        <w:t>чрез</w:t>
      </w:r>
      <w:proofErr w:type="spellEnd"/>
      <w:r w:rsidRPr="00EF438C">
        <w:rPr>
          <w:lang w:val="en-US"/>
        </w:rPr>
        <w:t xml:space="preserve"> </w:t>
      </w:r>
      <w:proofErr w:type="spellStart"/>
      <w:r w:rsidRPr="00EF438C">
        <w:rPr>
          <w:lang w:val="en-US"/>
        </w:rPr>
        <w:t>прилагане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набор</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w:t>
      </w:r>
      <w:proofErr w:type="spellEnd"/>
      <w:r w:rsidRPr="00EF438C">
        <w:rPr>
          <w:lang w:val="en-US"/>
        </w:rPr>
        <w:t xml:space="preserve"> и </w:t>
      </w:r>
      <w:proofErr w:type="spellStart"/>
      <w:r w:rsidRPr="00EF438C">
        <w:rPr>
          <w:lang w:val="en-US"/>
        </w:rPr>
        <w:t>критерии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проучва</w:t>
      </w:r>
      <w:proofErr w:type="spellEnd"/>
      <w:r w:rsidRPr="00EF438C">
        <w:rPr>
          <w:lang w:val="en-US"/>
        </w:rPr>
        <w:t xml:space="preserve"> </w:t>
      </w:r>
      <w:proofErr w:type="spellStart"/>
      <w:r w:rsidRPr="00EF438C">
        <w:rPr>
          <w:lang w:val="en-US"/>
        </w:rPr>
        <w:t>тема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теми</w:t>
      </w:r>
      <w:proofErr w:type="spellEnd"/>
      <w:r w:rsidRPr="00EF438C">
        <w:rPr>
          <w:lang w:val="en-US"/>
        </w:rPr>
        <w:t xml:space="preserve">, с </w:t>
      </w:r>
      <w:proofErr w:type="spellStart"/>
      <w:r w:rsidRPr="00EF438C">
        <w:rPr>
          <w:lang w:val="en-US"/>
        </w:rPr>
        <w:t>последваща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разшир</w:t>
      </w:r>
      <w:r w:rsidR="006E57E7">
        <w:rPr>
          <w:lang w:val="bg-BG"/>
        </w:rPr>
        <w:t>яване</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разви</w:t>
      </w:r>
      <w:r w:rsidR="006E57E7">
        <w:rPr>
          <w:lang w:val="bg-BG"/>
        </w:rPr>
        <w:t>ване</w:t>
      </w:r>
      <w:proofErr w:type="spellEnd"/>
      <w:r w:rsidR="006E57E7">
        <w:rPr>
          <w:lang w:val="bg-BG"/>
        </w:rPr>
        <w:t xml:space="preserve"> на</w:t>
      </w:r>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него</w:t>
      </w:r>
      <w:proofErr w:type="spellEnd"/>
      <w:r w:rsidRPr="00EF438C">
        <w:rPr>
          <w:lang w:val="en-US"/>
        </w:rPr>
        <w:t xml:space="preserve">. </w:t>
      </w:r>
      <w:proofErr w:type="spellStart"/>
      <w:r w:rsidRPr="00EF438C">
        <w:rPr>
          <w:lang w:val="en-US"/>
        </w:rPr>
        <w:t>Всяко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осъществява</w:t>
      </w:r>
      <w:proofErr w:type="spellEnd"/>
      <w:r w:rsidRPr="00EF438C">
        <w:rPr>
          <w:lang w:val="en-US"/>
        </w:rPr>
        <w:t xml:space="preserve">, </w:t>
      </w:r>
      <w:proofErr w:type="spellStart"/>
      <w:r w:rsidRPr="00EF438C">
        <w:rPr>
          <w:lang w:val="en-US"/>
        </w:rPr>
        <w:t>следвайки</w:t>
      </w:r>
      <w:proofErr w:type="spellEnd"/>
      <w:r w:rsidRPr="00EF438C">
        <w:rPr>
          <w:lang w:val="en-US"/>
        </w:rPr>
        <w:t xml:space="preserve"> </w:t>
      </w:r>
      <w:proofErr w:type="spellStart"/>
      <w:r w:rsidRPr="00EF438C">
        <w:rPr>
          <w:lang w:val="en-US"/>
        </w:rPr>
        <w:t>определени</w:t>
      </w:r>
      <w:proofErr w:type="spellEnd"/>
      <w:r w:rsidRPr="00EF438C">
        <w:rPr>
          <w:lang w:val="en-US"/>
        </w:rPr>
        <w:t xml:space="preserve"> </w:t>
      </w:r>
      <w:proofErr w:type="spellStart"/>
      <w:r w:rsidRPr="00EF438C">
        <w:rPr>
          <w:lang w:val="en-US"/>
        </w:rPr>
        <w:t>правила</w:t>
      </w:r>
      <w:proofErr w:type="spellEnd"/>
      <w:r w:rsidRPr="00EF438C">
        <w:rPr>
          <w:lang w:val="en-US"/>
        </w:rPr>
        <w:t xml:space="preserve"> и </w:t>
      </w:r>
      <w:proofErr w:type="spellStart"/>
      <w:r w:rsidRPr="00EF438C">
        <w:rPr>
          <w:lang w:val="en-US"/>
        </w:rPr>
        <w:t>процедури</w:t>
      </w:r>
      <w:proofErr w:type="spellEnd"/>
      <w:r w:rsidRPr="00EF438C">
        <w:rPr>
          <w:lang w:val="en-US"/>
        </w:rPr>
        <w:t xml:space="preserve">. </w:t>
      </w:r>
      <w:proofErr w:type="spellStart"/>
      <w:r w:rsidRPr="00EF438C">
        <w:rPr>
          <w:lang w:val="en-US"/>
        </w:rPr>
        <w:t>Количеството</w:t>
      </w:r>
      <w:proofErr w:type="spellEnd"/>
      <w:r w:rsidRPr="00EF438C">
        <w:rPr>
          <w:lang w:val="en-US"/>
        </w:rPr>
        <w:t xml:space="preserve"> и </w:t>
      </w:r>
      <w:proofErr w:type="spellStart"/>
      <w:r w:rsidRPr="00EF438C">
        <w:rPr>
          <w:lang w:val="en-US"/>
        </w:rPr>
        <w:t>качеството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генерираното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знание</w:t>
      </w:r>
      <w:proofErr w:type="spellEnd"/>
      <w:r w:rsidRPr="00EF438C">
        <w:rPr>
          <w:lang w:val="en-US"/>
        </w:rPr>
        <w:t xml:space="preserve"> е </w:t>
      </w:r>
      <w:proofErr w:type="spellStart"/>
      <w:r w:rsidRPr="00EF438C">
        <w:rPr>
          <w:lang w:val="en-US"/>
        </w:rPr>
        <w:t>функция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избраната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творческо</w:t>
      </w:r>
      <w:proofErr w:type="spellEnd"/>
      <w:r w:rsidRPr="00EF438C">
        <w:rPr>
          <w:lang w:val="en-US"/>
        </w:rPr>
        <w:t xml:space="preserve"> </w:t>
      </w:r>
      <w:proofErr w:type="spellStart"/>
      <w:r w:rsidRPr="00EF438C">
        <w:rPr>
          <w:lang w:val="en-US"/>
        </w:rPr>
        <w:t>търсене</w:t>
      </w:r>
      <w:proofErr w:type="spellEnd"/>
      <w:r w:rsidRPr="00EF438C">
        <w:rPr>
          <w:lang w:val="en-US"/>
        </w:rPr>
        <w:t xml:space="preserve"> и </w:t>
      </w:r>
      <w:proofErr w:type="spellStart"/>
      <w:r w:rsidRPr="00EF438C">
        <w:rPr>
          <w:lang w:val="en-US"/>
        </w:rPr>
        <w:t>на</w:t>
      </w:r>
      <w:proofErr w:type="spellEnd"/>
      <w:r w:rsidRPr="00EF438C">
        <w:rPr>
          <w:lang w:val="en-US"/>
        </w:rPr>
        <w:t xml:space="preserve"> </w:t>
      </w:r>
      <w:proofErr w:type="spellStart"/>
      <w:r w:rsidRPr="00EF438C">
        <w:rPr>
          <w:lang w:val="en-US"/>
        </w:rPr>
        <w:t>аналитичните</w:t>
      </w:r>
      <w:proofErr w:type="spellEnd"/>
      <w:r w:rsidRPr="00EF438C">
        <w:rPr>
          <w:lang w:val="en-US"/>
        </w:rPr>
        <w:t xml:space="preserve"> </w:t>
      </w:r>
      <w:proofErr w:type="spellStart"/>
      <w:r w:rsidRPr="00EF438C">
        <w:rPr>
          <w:lang w:val="en-US"/>
        </w:rPr>
        <w:t>възможности</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изследователя</w:t>
      </w:r>
      <w:proofErr w:type="spellEnd"/>
      <w:r w:rsidRPr="00EF438C">
        <w:rPr>
          <w:lang w:val="en-US"/>
        </w:rPr>
        <w:t xml:space="preserve">. </w:t>
      </w:r>
      <w:proofErr w:type="spellStart"/>
      <w:r w:rsidRPr="00EF438C">
        <w:rPr>
          <w:lang w:val="en-US"/>
        </w:rPr>
        <w:t>Тези</w:t>
      </w:r>
      <w:proofErr w:type="spellEnd"/>
      <w:r w:rsidRPr="00EF438C">
        <w:rPr>
          <w:lang w:val="en-US"/>
        </w:rPr>
        <w:t xml:space="preserve"> </w:t>
      </w:r>
      <w:proofErr w:type="spellStart"/>
      <w:r w:rsidRPr="00EF438C">
        <w:rPr>
          <w:lang w:val="en-US"/>
        </w:rPr>
        <w:t>моменти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въплъщават</w:t>
      </w:r>
      <w:proofErr w:type="spellEnd"/>
      <w:r w:rsidRPr="00EF438C">
        <w:rPr>
          <w:lang w:val="en-US"/>
        </w:rPr>
        <w:t xml:space="preserve"> в </w:t>
      </w:r>
      <w:proofErr w:type="spellStart"/>
      <w:r w:rsidRPr="00EF438C">
        <w:rPr>
          <w:lang w:val="en-US"/>
        </w:rPr>
        <w:t>технологията</w:t>
      </w:r>
      <w:proofErr w:type="spellEnd"/>
      <w:r w:rsidRPr="00EF438C">
        <w:rPr>
          <w:lang w:val="en-US"/>
        </w:rPr>
        <w:t xml:space="preserve"> (</w:t>
      </w:r>
      <w:proofErr w:type="spellStart"/>
      <w:r w:rsidRPr="00EF438C">
        <w:rPr>
          <w:lang w:val="en-US"/>
        </w:rPr>
        <w:t>реда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протичане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процесите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неговото</w:t>
      </w:r>
      <w:proofErr w:type="spellEnd"/>
      <w:r w:rsidRPr="00EF438C">
        <w:rPr>
          <w:lang w:val="en-US"/>
        </w:rPr>
        <w:t xml:space="preserve"> </w:t>
      </w:r>
      <w:proofErr w:type="spellStart"/>
      <w:r w:rsidRPr="00EF438C">
        <w:rPr>
          <w:lang w:val="en-US"/>
        </w:rPr>
        <w:t>осъществяване</w:t>
      </w:r>
      <w:proofErr w:type="spellEnd"/>
      <w:r w:rsidRPr="00EF438C">
        <w:rPr>
          <w:lang w:val="en-US"/>
        </w:rPr>
        <w:t xml:space="preserve">. </w:t>
      </w:r>
      <w:proofErr w:type="spellStart"/>
      <w:r w:rsidRPr="00EF438C">
        <w:rPr>
          <w:lang w:val="en-US"/>
        </w:rPr>
        <w:t>Процесът</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научното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гледни</w:t>
      </w:r>
      <w:proofErr w:type="spellEnd"/>
      <w:r w:rsidRPr="00EF438C">
        <w:rPr>
          <w:lang w:val="en-US"/>
        </w:rPr>
        <w:t xml:space="preserve"> </w:t>
      </w:r>
      <w:proofErr w:type="spellStart"/>
      <w:r w:rsidRPr="00EF438C">
        <w:rPr>
          <w:lang w:val="en-US"/>
        </w:rPr>
        <w:t>точки</w:t>
      </w:r>
      <w:proofErr w:type="spellEnd"/>
      <w:r w:rsidRPr="00EF438C">
        <w:rPr>
          <w:lang w:val="en-US"/>
        </w:rPr>
        <w:t xml:space="preserve"> и </w:t>
      </w:r>
      <w:proofErr w:type="spellStart"/>
      <w:r w:rsidRPr="00EF438C">
        <w:rPr>
          <w:lang w:val="en-US"/>
        </w:rPr>
        <w:t>разрези</w:t>
      </w:r>
      <w:proofErr w:type="spellEnd"/>
      <w:r w:rsidR="00F2386E">
        <w:rPr>
          <w:bCs/>
          <w:szCs w:val="28"/>
          <w:vertAlign w:val="superscript"/>
        </w:rPr>
        <w:footnoteReference w:id="11"/>
      </w:r>
      <w:r w:rsidRPr="00EF438C">
        <w:rPr>
          <w:lang w:val="en-US"/>
        </w:rPr>
        <w:t>.</w:t>
      </w:r>
    </w:p>
    <w:p w14:paraId="3E479229" w14:textId="18A1786E" w:rsidR="001E10A3" w:rsidRDefault="00EF438C" w:rsidP="008478BE">
      <w:pPr>
        <w:ind w:firstLine="0"/>
        <w:jc w:val="left"/>
        <w:rPr>
          <w:rFonts w:eastAsiaTheme="minorHAnsi" w:cs="Times New Roman"/>
          <w:sz w:val="24"/>
          <w:szCs w:val="24"/>
          <w:lang w:val="en-US" w:eastAsia="en-US"/>
        </w:rPr>
      </w:pPr>
      <w:r w:rsidRPr="00EF438C">
        <w:rPr>
          <w:lang w:val="en-US"/>
        </w:rPr>
        <w:lastRenderedPageBreak/>
        <w:t xml:space="preserve">     </w:t>
      </w:r>
      <w:proofErr w:type="spellStart"/>
      <w:r w:rsidRPr="00EF438C">
        <w:rPr>
          <w:lang w:val="en-US"/>
        </w:rPr>
        <w:t>Основната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е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намерят</w:t>
      </w:r>
      <w:proofErr w:type="spellEnd"/>
      <w:r w:rsidRPr="00EF438C">
        <w:rPr>
          <w:lang w:val="en-US"/>
        </w:rPr>
        <w:t xml:space="preserve"> </w:t>
      </w:r>
      <w:proofErr w:type="spellStart"/>
      <w:r w:rsidRPr="00EF438C">
        <w:rPr>
          <w:lang w:val="en-US"/>
        </w:rPr>
        <w:t>решения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конкретни</w:t>
      </w:r>
      <w:proofErr w:type="spellEnd"/>
      <w:r w:rsidRPr="00EF438C">
        <w:rPr>
          <w:lang w:val="en-US"/>
        </w:rPr>
        <w:t xml:space="preserve"> </w:t>
      </w:r>
      <w:proofErr w:type="spellStart"/>
      <w:r w:rsidRPr="00EF438C">
        <w:rPr>
          <w:lang w:val="en-US"/>
        </w:rPr>
        <w:t>проблеми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обяснят</w:t>
      </w:r>
      <w:proofErr w:type="spellEnd"/>
      <w:r w:rsidRPr="00EF438C">
        <w:rPr>
          <w:lang w:val="en-US"/>
        </w:rPr>
        <w:t xml:space="preserve"> </w:t>
      </w:r>
      <w:proofErr w:type="spellStart"/>
      <w:r w:rsidRPr="00EF438C">
        <w:rPr>
          <w:lang w:val="en-US"/>
        </w:rPr>
        <w:t>явленията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разработят</w:t>
      </w:r>
      <w:proofErr w:type="spellEnd"/>
      <w:r w:rsidRPr="00EF438C">
        <w:rPr>
          <w:lang w:val="en-US"/>
        </w:rPr>
        <w:t xml:space="preserve"> </w:t>
      </w:r>
      <w:proofErr w:type="spellStart"/>
      <w:r w:rsidRPr="00EF438C">
        <w:rPr>
          <w:lang w:val="en-US"/>
        </w:rPr>
        <w:t>теории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разширят</w:t>
      </w:r>
      <w:proofErr w:type="spellEnd"/>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установят</w:t>
      </w:r>
      <w:proofErr w:type="spellEnd"/>
      <w:r w:rsidRPr="00EF438C">
        <w:rPr>
          <w:lang w:val="en-US"/>
        </w:rPr>
        <w:t xml:space="preserve"> </w:t>
      </w:r>
      <w:proofErr w:type="spellStart"/>
      <w:r w:rsidRPr="00EF438C">
        <w:rPr>
          <w:lang w:val="en-US"/>
        </w:rPr>
        <w:t>принципи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преформулират</w:t>
      </w:r>
      <w:proofErr w:type="spellEnd"/>
      <w:r w:rsidRPr="00EF438C">
        <w:rPr>
          <w:lang w:val="en-US"/>
        </w:rPr>
        <w:t xml:space="preserve"> </w:t>
      </w:r>
      <w:proofErr w:type="spellStart"/>
      <w:r w:rsidRPr="00EF438C">
        <w:rPr>
          <w:lang w:val="en-US"/>
        </w:rPr>
        <w:t>подходите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опровергаят</w:t>
      </w:r>
      <w:proofErr w:type="spellEnd"/>
      <w:r w:rsidRPr="00EF438C">
        <w:rPr>
          <w:lang w:val="en-US"/>
        </w:rPr>
        <w:t xml:space="preserve"> </w:t>
      </w:r>
      <w:proofErr w:type="spellStart"/>
      <w:r w:rsidRPr="00EF438C">
        <w:rPr>
          <w:lang w:val="en-US"/>
        </w:rPr>
        <w:t>резултатите</w:t>
      </w:r>
      <w:proofErr w:type="spellEnd"/>
      <w:r w:rsidRPr="00EF438C">
        <w:rPr>
          <w:lang w:val="en-US"/>
        </w:rPr>
        <w:t xml:space="preserve"> и </w:t>
      </w:r>
      <w:proofErr w:type="spellStart"/>
      <w:r w:rsidRPr="00EF438C">
        <w:rPr>
          <w:lang w:val="en-US"/>
        </w:rPr>
        <w:t>т.н</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целта</w:t>
      </w:r>
      <w:proofErr w:type="spellEnd"/>
      <w:r w:rsidRPr="00EF438C">
        <w:rPr>
          <w:lang w:val="en-US"/>
        </w:rPr>
        <w:t xml:space="preserve"> </w:t>
      </w:r>
      <w:r w:rsidR="00B927C4">
        <w:rPr>
          <w:lang w:val="bg-BG"/>
        </w:rPr>
        <w:t>и</w:t>
      </w:r>
      <w:proofErr w:type="spellStart"/>
      <w:r w:rsidRPr="00EF438C">
        <w:rPr>
          <w:lang w:val="en-US"/>
        </w:rPr>
        <w:t>зследването</w:t>
      </w:r>
      <w:proofErr w:type="spellEnd"/>
      <w:r w:rsidRPr="00EF438C">
        <w:rPr>
          <w:lang w:val="en-US"/>
        </w:rPr>
        <w:t xml:space="preserve"> </w:t>
      </w:r>
      <w:proofErr w:type="spellStart"/>
      <w:r w:rsidRPr="00EF438C">
        <w:rPr>
          <w:lang w:val="en-US"/>
        </w:rPr>
        <w:t>използва</w:t>
      </w:r>
      <w:proofErr w:type="spellEnd"/>
      <w:r w:rsidRPr="00EF438C">
        <w:rPr>
          <w:lang w:val="en-US"/>
        </w:rPr>
        <w:t xml:space="preserve"> </w:t>
      </w:r>
      <w:proofErr w:type="spellStart"/>
      <w:r w:rsidRPr="00EF438C">
        <w:rPr>
          <w:lang w:val="en-US"/>
        </w:rPr>
        <w:t>научна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която</w:t>
      </w:r>
      <w:proofErr w:type="spellEnd"/>
      <w:r w:rsidRPr="00EF438C">
        <w:rPr>
          <w:lang w:val="en-US"/>
        </w:rPr>
        <w:t xml:space="preserve"> е </w:t>
      </w:r>
      <w:proofErr w:type="spellStart"/>
      <w:r w:rsidRPr="00EF438C">
        <w:rPr>
          <w:lang w:val="en-US"/>
        </w:rPr>
        <w:t>инструмент</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преминаване</w:t>
      </w:r>
      <w:proofErr w:type="spellEnd"/>
      <w:r w:rsidRPr="00EF438C">
        <w:rPr>
          <w:lang w:val="en-US"/>
        </w:rPr>
        <w:t xml:space="preserve"> </w:t>
      </w:r>
      <w:proofErr w:type="spellStart"/>
      <w:r w:rsidRPr="00EF438C">
        <w:rPr>
          <w:lang w:val="en-US"/>
        </w:rPr>
        <w:t>по</w:t>
      </w:r>
      <w:proofErr w:type="spellEnd"/>
      <w:r w:rsidRPr="00EF438C">
        <w:rPr>
          <w:lang w:val="en-US"/>
        </w:rPr>
        <w:t xml:space="preserve"> </w:t>
      </w:r>
      <w:proofErr w:type="spellStart"/>
      <w:r w:rsidRPr="00EF438C">
        <w:rPr>
          <w:lang w:val="en-US"/>
        </w:rPr>
        <w:t>структуриран</w:t>
      </w:r>
      <w:proofErr w:type="spellEnd"/>
      <w:r w:rsidRPr="00EF438C">
        <w:rPr>
          <w:lang w:val="en-US"/>
        </w:rPr>
        <w:t xml:space="preserve"> и </w:t>
      </w:r>
      <w:proofErr w:type="spellStart"/>
      <w:r w:rsidRPr="00EF438C">
        <w:rPr>
          <w:lang w:val="en-US"/>
        </w:rPr>
        <w:t>систематичен</w:t>
      </w:r>
      <w:proofErr w:type="spellEnd"/>
      <w:r w:rsidRPr="00EF438C">
        <w:rPr>
          <w:lang w:val="en-US"/>
        </w:rPr>
        <w:t xml:space="preserve"> </w:t>
      </w:r>
      <w:proofErr w:type="spellStart"/>
      <w:r w:rsidRPr="00EF438C">
        <w:rPr>
          <w:lang w:val="en-US"/>
        </w:rPr>
        <w:t>начин</w:t>
      </w:r>
      <w:proofErr w:type="spellEnd"/>
      <w:r w:rsidRPr="00EF438C">
        <w:rPr>
          <w:lang w:val="en-US"/>
        </w:rPr>
        <w:t xml:space="preserve"> </w:t>
      </w:r>
      <w:proofErr w:type="spellStart"/>
      <w:r w:rsidRPr="00EF438C">
        <w:rPr>
          <w:lang w:val="en-US"/>
        </w:rPr>
        <w:t>към</w:t>
      </w:r>
      <w:proofErr w:type="spellEnd"/>
      <w:r w:rsidRPr="00EF438C">
        <w:rPr>
          <w:lang w:val="en-US"/>
        </w:rPr>
        <w:t xml:space="preserve"> </w:t>
      </w:r>
      <w:proofErr w:type="spellStart"/>
      <w:r w:rsidRPr="00EF438C">
        <w:rPr>
          <w:lang w:val="en-US"/>
        </w:rPr>
        <w:t>анализа</w:t>
      </w:r>
      <w:proofErr w:type="spellEnd"/>
      <w:r w:rsidRPr="00EF438C">
        <w:rPr>
          <w:lang w:val="en-US"/>
        </w:rPr>
        <w:t xml:space="preserve"> и </w:t>
      </w:r>
      <w:proofErr w:type="spellStart"/>
      <w:r w:rsidRPr="00EF438C">
        <w:rPr>
          <w:lang w:val="en-US"/>
        </w:rPr>
        <w:t>изследването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поставения</w:t>
      </w:r>
      <w:proofErr w:type="spellEnd"/>
      <w:r w:rsidRPr="00EF438C">
        <w:rPr>
          <w:lang w:val="en-US"/>
        </w:rPr>
        <w:t xml:space="preserve"> </w:t>
      </w:r>
      <w:proofErr w:type="spellStart"/>
      <w:r w:rsidRPr="00EF438C">
        <w:rPr>
          <w:lang w:val="en-US"/>
        </w:rPr>
        <w:t>проблем</w:t>
      </w:r>
      <w:proofErr w:type="spellEnd"/>
      <w:r w:rsidRPr="00EF438C">
        <w:rPr>
          <w:lang w:val="en-US"/>
        </w:rPr>
        <w:t xml:space="preserve">. В </w:t>
      </w:r>
      <w:proofErr w:type="spellStart"/>
      <w:r w:rsidRPr="00EF438C">
        <w:rPr>
          <w:lang w:val="en-US"/>
        </w:rPr>
        <w:t>този</w:t>
      </w:r>
      <w:proofErr w:type="spellEnd"/>
      <w:r w:rsidRPr="00EF438C">
        <w:rPr>
          <w:lang w:val="en-US"/>
        </w:rPr>
        <w:t xml:space="preserve"> </w:t>
      </w:r>
      <w:proofErr w:type="spellStart"/>
      <w:r w:rsidRPr="00EF438C">
        <w:rPr>
          <w:lang w:val="en-US"/>
        </w:rPr>
        <w:t>смисъл</w:t>
      </w:r>
      <w:proofErr w:type="spellEnd"/>
      <w:r w:rsidRPr="00EF438C">
        <w:rPr>
          <w:lang w:val="en-US"/>
        </w:rPr>
        <w:t xml:space="preserve"> </w:t>
      </w:r>
      <w:proofErr w:type="spellStart"/>
      <w:r w:rsidRPr="00EF438C">
        <w:rPr>
          <w:lang w:val="en-US"/>
        </w:rPr>
        <w:t>методологията</w:t>
      </w:r>
      <w:proofErr w:type="spellEnd"/>
      <w:r w:rsidRPr="00EF438C">
        <w:rPr>
          <w:lang w:val="en-US"/>
        </w:rPr>
        <w:t xml:space="preserve"> </w:t>
      </w:r>
      <w:proofErr w:type="spellStart"/>
      <w:r w:rsidRPr="00EF438C">
        <w:rPr>
          <w:lang w:val="en-US"/>
        </w:rPr>
        <w:t>включва</w:t>
      </w:r>
      <w:proofErr w:type="spellEnd"/>
      <w:r w:rsidRPr="00EF438C">
        <w:rPr>
          <w:lang w:val="en-US"/>
        </w:rPr>
        <w:t xml:space="preserve"> </w:t>
      </w:r>
      <w:proofErr w:type="spellStart"/>
      <w:r w:rsidRPr="00EF438C">
        <w:rPr>
          <w:lang w:val="en-US"/>
        </w:rPr>
        <w:t>стъпки</w:t>
      </w:r>
      <w:proofErr w:type="spellEnd"/>
      <w:r w:rsidRPr="00EF438C">
        <w:rPr>
          <w:lang w:val="en-US"/>
        </w:rPr>
        <w:t xml:space="preserve">, </w:t>
      </w:r>
      <w:proofErr w:type="spellStart"/>
      <w:r w:rsidRPr="00EF438C">
        <w:rPr>
          <w:lang w:val="en-US"/>
        </w:rPr>
        <w:t>които</w:t>
      </w:r>
      <w:proofErr w:type="spellEnd"/>
      <w:r w:rsidRPr="00EF438C">
        <w:rPr>
          <w:lang w:val="en-US"/>
        </w:rPr>
        <w:t xml:space="preserve"> </w:t>
      </w:r>
      <w:proofErr w:type="spellStart"/>
      <w:r w:rsidRPr="00EF438C">
        <w:rPr>
          <w:lang w:val="en-US"/>
        </w:rPr>
        <w:t>преминават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наблюдение</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експериментиране</w:t>
      </w:r>
      <w:proofErr w:type="spellEnd"/>
      <w:r w:rsidRPr="00EF438C">
        <w:rPr>
          <w:lang w:val="en-US"/>
        </w:rPr>
        <w:t xml:space="preserve"> и </w:t>
      </w:r>
      <w:proofErr w:type="spellStart"/>
      <w:r w:rsidRPr="00EF438C">
        <w:rPr>
          <w:lang w:val="en-US"/>
        </w:rPr>
        <w:t>от</w:t>
      </w:r>
      <w:proofErr w:type="spellEnd"/>
      <w:r w:rsidRPr="00EF438C">
        <w:rPr>
          <w:lang w:val="en-US"/>
        </w:rPr>
        <w:t xml:space="preserve"> </w:t>
      </w:r>
      <w:proofErr w:type="spellStart"/>
      <w:r w:rsidRPr="00EF438C">
        <w:rPr>
          <w:lang w:val="en-US"/>
        </w:rPr>
        <w:t>демонстрация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хипотези</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логически</w:t>
      </w:r>
      <w:proofErr w:type="spellEnd"/>
      <w:r w:rsidRPr="00EF438C">
        <w:rPr>
          <w:lang w:val="en-US"/>
        </w:rPr>
        <w:t xml:space="preserve"> </w:t>
      </w:r>
      <w:proofErr w:type="spellStart"/>
      <w:r w:rsidRPr="00EF438C">
        <w:rPr>
          <w:lang w:val="en-US"/>
        </w:rPr>
        <w:t>разсъждения</w:t>
      </w:r>
      <w:proofErr w:type="spellEnd"/>
      <w:r w:rsidRPr="00EF438C">
        <w:rPr>
          <w:lang w:val="en-US"/>
        </w:rPr>
        <w:t xml:space="preserve">, </w:t>
      </w:r>
      <w:proofErr w:type="spellStart"/>
      <w:r w:rsidRPr="00EF438C">
        <w:rPr>
          <w:lang w:val="en-US"/>
        </w:rPr>
        <w:t>всички</w:t>
      </w:r>
      <w:proofErr w:type="spellEnd"/>
      <w:r w:rsidRPr="00EF438C">
        <w:rPr>
          <w:lang w:val="en-US"/>
        </w:rPr>
        <w:t xml:space="preserve"> с </w:t>
      </w:r>
      <w:proofErr w:type="spellStart"/>
      <w:r w:rsidRPr="00EF438C">
        <w:rPr>
          <w:lang w:val="en-US"/>
        </w:rPr>
        <w:t>цел</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докаже</w:t>
      </w:r>
      <w:proofErr w:type="spellEnd"/>
      <w:r w:rsidRPr="00EF438C">
        <w:rPr>
          <w:lang w:val="en-US"/>
        </w:rPr>
        <w:t xml:space="preserve"> </w:t>
      </w:r>
      <w:proofErr w:type="spellStart"/>
      <w:r w:rsidRPr="00EF438C">
        <w:rPr>
          <w:lang w:val="en-US"/>
        </w:rPr>
        <w:t>валидността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получените</w:t>
      </w:r>
      <w:proofErr w:type="spellEnd"/>
      <w:r w:rsidRPr="00EF438C">
        <w:rPr>
          <w:lang w:val="en-US"/>
        </w:rPr>
        <w:t xml:space="preserve"> </w:t>
      </w:r>
      <w:proofErr w:type="spellStart"/>
      <w:r w:rsidRPr="00EF438C">
        <w:rPr>
          <w:lang w:val="en-US"/>
        </w:rPr>
        <w:t>резултати</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представлява</w:t>
      </w:r>
      <w:proofErr w:type="spellEnd"/>
      <w:r w:rsidRPr="00EF438C">
        <w:rPr>
          <w:lang w:val="en-US"/>
        </w:rPr>
        <w:t xml:space="preserve"> </w:t>
      </w:r>
      <w:proofErr w:type="spellStart"/>
      <w:r w:rsidRPr="00EF438C">
        <w:rPr>
          <w:lang w:val="en-US"/>
        </w:rPr>
        <w:t>съвкупност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способи</w:t>
      </w:r>
      <w:proofErr w:type="spellEnd"/>
      <w:r w:rsidRPr="00EF438C">
        <w:rPr>
          <w:lang w:val="en-US"/>
        </w:rPr>
        <w:t xml:space="preserve">, </w:t>
      </w:r>
      <w:proofErr w:type="spellStart"/>
      <w:r w:rsidRPr="00EF438C">
        <w:rPr>
          <w:lang w:val="en-US"/>
        </w:rPr>
        <w:t>прийоми</w:t>
      </w:r>
      <w:proofErr w:type="spellEnd"/>
      <w:r w:rsidRPr="00EF438C">
        <w:rPr>
          <w:lang w:val="en-US"/>
        </w:rPr>
        <w:t xml:space="preserve">, </w:t>
      </w:r>
      <w:proofErr w:type="spellStart"/>
      <w:r w:rsidRPr="00EF438C">
        <w:rPr>
          <w:lang w:val="en-US"/>
        </w:rPr>
        <w:t>средства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обработка</w:t>
      </w:r>
      <w:proofErr w:type="spellEnd"/>
      <w:r w:rsidRPr="00EF438C">
        <w:rPr>
          <w:lang w:val="en-US"/>
        </w:rPr>
        <w:t xml:space="preserve">, </w:t>
      </w:r>
      <w:proofErr w:type="spellStart"/>
      <w:r w:rsidRPr="00EF438C">
        <w:rPr>
          <w:lang w:val="en-US"/>
        </w:rPr>
        <w:t>анализ</w:t>
      </w:r>
      <w:proofErr w:type="spellEnd"/>
      <w:r w:rsidRPr="00EF438C">
        <w:rPr>
          <w:lang w:val="en-US"/>
        </w:rPr>
        <w:t xml:space="preserve"> и </w:t>
      </w:r>
      <w:proofErr w:type="spellStart"/>
      <w:r w:rsidRPr="00EF438C">
        <w:rPr>
          <w:lang w:val="en-US"/>
        </w:rPr>
        <w:t>оценка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резултати</w:t>
      </w:r>
      <w:proofErr w:type="spellEnd"/>
      <w:r w:rsidR="001E10A3">
        <w:rPr>
          <w:bCs/>
          <w:szCs w:val="28"/>
          <w:vertAlign w:val="superscript"/>
        </w:rPr>
        <w:footnoteReference w:id="12"/>
      </w:r>
      <w:r w:rsidR="001E10A3">
        <w:rPr>
          <w:rFonts w:eastAsia="Calibri"/>
          <w:sz w:val="24"/>
          <w:lang w:val="en-US" w:eastAsia="en-US"/>
        </w:rPr>
        <w:t xml:space="preserve"> </w:t>
      </w:r>
    </w:p>
    <w:p w14:paraId="285F5F13" w14:textId="5ABEFB8B" w:rsidR="0048558D" w:rsidRDefault="00EF438C" w:rsidP="00EF438C">
      <w:pPr>
        <w:rPr>
          <w:lang w:val="en-US"/>
        </w:rPr>
      </w:pPr>
      <w:r w:rsidRPr="00EF438C">
        <w:rPr>
          <w:lang w:val="en-US"/>
        </w:rPr>
        <w:t xml:space="preserve">. </w:t>
      </w:r>
      <w:proofErr w:type="spellStart"/>
      <w:r w:rsidRPr="00095E88">
        <w:rPr>
          <w:color w:val="000000" w:themeColor="text1"/>
          <w:lang w:val="en-US"/>
        </w:rPr>
        <w:t>Съществуват</w:t>
      </w:r>
      <w:proofErr w:type="spellEnd"/>
      <w:r w:rsidRPr="00095E88">
        <w:rPr>
          <w:color w:val="000000" w:themeColor="text1"/>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видове</w:t>
      </w:r>
      <w:proofErr w:type="spellEnd"/>
      <w:r w:rsidRPr="00EF438C">
        <w:rPr>
          <w:lang w:val="en-US"/>
        </w:rPr>
        <w:t xml:space="preserve"> </w:t>
      </w:r>
      <w:proofErr w:type="spellStart"/>
      <w:r w:rsidRPr="00EF438C">
        <w:rPr>
          <w:lang w:val="en-US"/>
        </w:rPr>
        <w:t>научни</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w:t>
      </w:r>
      <w:proofErr w:type="spellStart"/>
      <w:r w:rsidRPr="00EF438C">
        <w:rPr>
          <w:lang w:val="en-US"/>
        </w:rPr>
        <w:t>но</w:t>
      </w:r>
      <w:proofErr w:type="spellEnd"/>
      <w:r w:rsidRPr="00EF438C">
        <w:rPr>
          <w:lang w:val="en-US"/>
        </w:rPr>
        <w:t xml:space="preserve"> </w:t>
      </w:r>
      <w:proofErr w:type="spellStart"/>
      <w:r w:rsidRPr="00EF438C">
        <w:rPr>
          <w:lang w:val="en-US"/>
        </w:rPr>
        <w:t>въпреки</w:t>
      </w:r>
      <w:proofErr w:type="spellEnd"/>
      <w:r w:rsidRPr="00EF438C">
        <w:rPr>
          <w:lang w:val="en-US"/>
        </w:rPr>
        <w:t xml:space="preserve"> </w:t>
      </w:r>
      <w:proofErr w:type="spellStart"/>
      <w:r w:rsidRPr="00EF438C">
        <w:rPr>
          <w:lang w:val="en-US"/>
        </w:rPr>
        <w:t>това</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обособи</w:t>
      </w:r>
      <w:proofErr w:type="spellEnd"/>
      <w:r w:rsidRPr="00EF438C">
        <w:rPr>
          <w:lang w:val="en-US"/>
        </w:rPr>
        <w:t xml:space="preserve"> </w:t>
      </w:r>
      <w:proofErr w:type="spellStart"/>
      <w:r w:rsidRPr="00EF438C">
        <w:rPr>
          <w:lang w:val="en-US"/>
        </w:rPr>
        <w:t>единна</w:t>
      </w:r>
      <w:proofErr w:type="spellEnd"/>
      <w:r w:rsidRPr="00EF438C">
        <w:rPr>
          <w:lang w:val="en-US"/>
        </w:rPr>
        <w:t xml:space="preserve"> </w:t>
      </w:r>
      <w:proofErr w:type="spellStart"/>
      <w:r w:rsidRPr="00EF438C">
        <w:rPr>
          <w:lang w:val="en-US"/>
        </w:rPr>
        <w:t>схема</w:t>
      </w:r>
      <w:proofErr w:type="spellEnd"/>
      <w:r w:rsidRPr="00EF438C">
        <w:rPr>
          <w:lang w:val="en-US"/>
        </w:rPr>
        <w:t xml:space="preserve">, </w:t>
      </w:r>
      <w:proofErr w:type="spellStart"/>
      <w:r w:rsidRPr="00EF438C">
        <w:rPr>
          <w:lang w:val="en-US"/>
        </w:rPr>
        <w:t>съдържаща</w:t>
      </w:r>
      <w:proofErr w:type="spellEnd"/>
      <w:r w:rsidRPr="00EF438C">
        <w:rPr>
          <w:lang w:val="en-US"/>
        </w:rPr>
        <w:t xml:space="preserve"> </w:t>
      </w:r>
      <w:proofErr w:type="spellStart"/>
      <w:r w:rsidRPr="00EF438C">
        <w:rPr>
          <w:lang w:val="en-US"/>
        </w:rPr>
        <w:t>основни</w:t>
      </w:r>
      <w:proofErr w:type="spellEnd"/>
      <w:r w:rsidRPr="00EF438C">
        <w:rPr>
          <w:lang w:val="en-US"/>
        </w:rPr>
        <w:t xml:space="preserve"> </w:t>
      </w:r>
      <w:proofErr w:type="spellStart"/>
      <w:r w:rsidRPr="00EF438C">
        <w:rPr>
          <w:lang w:val="en-US"/>
        </w:rPr>
        <w:t>елементи</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проучване</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получи</w:t>
      </w:r>
      <w:proofErr w:type="spellEnd"/>
      <w:r w:rsidRPr="00EF438C">
        <w:rPr>
          <w:lang w:val="en-US"/>
        </w:rPr>
        <w:t xml:space="preserve"> </w:t>
      </w:r>
      <w:proofErr w:type="spellStart"/>
      <w:r w:rsidRPr="00EF438C">
        <w:rPr>
          <w:lang w:val="en-US"/>
        </w:rPr>
        <w:t>цялостен</w:t>
      </w:r>
      <w:proofErr w:type="spellEnd"/>
      <w:r w:rsidRPr="00EF438C">
        <w:rPr>
          <w:lang w:val="en-US"/>
        </w:rPr>
        <w:t xml:space="preserve"> и </w:t>
      </w:r>
      <w:proofErr w:type="spellStart"/>
      <w:r w:rsidRPr="00EF438C">
        <w:rPr>
          <w:lang w:val="en-US"/>
        </w:rPr>
        <w:t>завършен</w:t>
      </w:r>
      <w:proofErr w:type="spellEnd"/>
      <w:r w:rsidRPr="00EF438C">
        <w:rPr>
          <w:lang w:val="en-US"/>
        </w:rPr>
        <w:t xml:space="preserve"> </w:t>
      </w:r>
      <w:proofErr w:type="spellStart"/>
      <w:r w:rsidRPr="00EF438C">
        <w:rPr>
          <w:lang w:val="en-US"/>
        </w:rPr>
        <w:t>научен</w:t>
      </w:r>
      <w:proofErr w:type="spellEnd"/>
      <w:r w:rsidRPr="00EF438C">
        <w:rPr>
          <w:lang w:val="en-US"/>
        </w:rPr>
        <w:t xml:space="preserve"> </w:t>
      </w:r>
      <w:proofErr w:type="spellStart"/>
      <w:r w:rsidRPr="00EF438C">
        <w:rPr>
          <w:lang w:val="en-US"/>
        </w:rPr>
        <w:t>труд</w:t>
      </w:r>
      <w:proofErr w:type="spellEnd"/>
      <w:r>
        <w:rPr>
          <w:lang w:val="en-US"/>
        </w:rPr>
        <w:t xml:space="preserve">. </w:t>
      </w:r>
    </w:p>
    <w:p w14:paraId="4B41307F" w14:textId="15D5DA07" w:rsidR="00C00455" w:rsidRDefault="00EF438C" w:rsidP="00C00455">
      <w:pPr>
        <w:rPr>
          <w:lang w:val="bg-BG"/>
        </w:rPr>
      </w:pPr>
      <w:r w:rsidRPr="00EF438C">
        <w:rPr>
          <w:lang w:val="bg-BG"/>
        </w:rPr>
        <w:t xml:space="preserve">Научните изследвания се характеризират с това, че са системни, методични, подредени, рационални, рефлексивни и критични и се състоят от </w:t>
      </w:r>
      <w:r w:rsidR="008129F3">
        <w:rPr>
          <w:lang w:val="bg-BG"/>
        </w:rPr>
        <w:t>няколко</w:t>
      </w:r>
      <w:r w:rsidRPr="00EF438C">
        <w:rPr>
          <w:lang w:val="bg-BG"/>
        </w:rPr>
        <w:t xml:space="preserve"> основни елемента:</w:t>
      </w:r>
    </w:p>
    <w:p w14:paraId="1D6EC4E7" w14:textId="0E3570B5" w:rsidR="00272249" w:rsidRDefault="00C00455" w:rsidP="00272249">
      <w:pPr>
        <w:pStyle w:val="ListParagraph"/>
        <w:numPr>
          <w:ilvl w:val="0"/>
          <w:numId w:val="4"/>
        </w:numPr>
        <w:rPr>
          <w:lang w:val="bg-BG"/>
        </w:rPr>
      </w:pPr>
      <w:r>
        <w:rPr>
          <w:b/>
          <w:bCs/>
          <w:lang w:val="bg-BG"/>
        </w:rPr>
        <w:t>Тема</w:t>
      </w:r>
      <w:r w:rsidR="005078C2" w:rsidRPr="00EF438C">
        <w:rPr>
          <w:lang w:val="bg-BG"/>
        </w:rPr>
        <w:t xml:space="preserve">, </w:t>
      </w:r>
      <w:r>
        <w:rPr>
          <w:lang w:val="bg-BG"/>
        </w:rPr>
        <w:t>представлява заглавието на научната разработка</w:t>
      </w:r>
      <w:r w:rsidR="00272249" w:rsidRPr="00F37B2F">
        <w:rPr>
          <w:lang w:val="bg-BG"/>
        </w:rPr>
        <w:t>;</w:t>
      </w:r>
    </w:p>
    <w:p w14:paraId="7C300E0A" w14:textId="77777777" w:rsidR="00C00455" w:rsidRDefault="00C00455" w:rsidP="00C00455">
      <w:pPr>
        <w:pStyle w:val="ListParagraph"/>
        <w:numPr>
          <w:ilvl w:val="0"/>
          <w:numId w:val="4"/>
        </w:numPr>
        <w:rPr>
          <w:lang w:val="bg-BG"/>
        </w:rPr>
      </w:pPr>
      <w:r w:rsidRPr="00095E88">
        <w:rPr>
          <w:b/>
          <w:bCs/>
          <w:lang w:val="bg-BG"/>
        </w:rPr>
        <w:t>Обект на изследване</w:t>
      </w:r>
      <w:r w:rsidRPr="00EF438C">
        <w:rPr>
          <w:lang w:val="bg-BG"/>
        </w:rPr>
        <w:t xml:space="preserve">, е </w:t>
      </w:r>
      <w:r w:rsidRPr="00F37B2F">
        <w:rPr>
          <w:lang w:val="bg-BG"/>
        </w:rPr>
        <w:t>процес или явление, което трябва да се изследва;</w:t>
      </w:r>
    </w:p>
    <w:p w14:paraId="6E9B5E12" w14:textId="1015D6F1" w:rsidR="005078C2" w:rsidRPr="00C84D0C" w:rsidRDefault="005078C2" w:rsidP="005078C2">
      <w:pPr>
        <w:pStyle w:val="ListParagraph"/>
        <w:numPr>
          <w:ilvl w:val="0"/>
          <w:numId w:val="4"/>
        </w:numPr>
        <w:rPr>
          <w:lang w:val="bg-BG"/>
        </w:rPr>
      </w:pPr>
      <w:r w:rsidRPr="00095E88">
        <w:rPr>
          <w:b/>
          <w:bCs/>
          <w:lang w:val="bg-BG"/>
        </w:rPr>
        <w:t>Цел</w:t>
      </w:r>
      <w:r w:rsidRPr="00EF438C">
        <w:rPr>
          <w:lang w:val="bg-BG"/>
        </w:rPr>
        <w:t xml:space="preserve"> на </w:t>
      </w:r>
      <w:r w:rsidR="00476730">
        <w:rPr>
          <w:lang w:val="bg-BG"/>
        </w:rPr>
        <w:t>изследването</w:t>
      </w:r>
      <w:r w:rsidRPr="00EF438C">
        <w:rPr>
          <w:lang w:val="bg-BG"/>
        </w:rPr>
        <w:t>, са причините, които</w:t>
      </w:r>
      <w:r w:rsidR="00476730">
        <w:rPr>
          <w:lang w:val="bg-BG"/>
        </w:rPr>
        <w:t xml:space="preserve"> го</w:t>
      </w:r>
      <w:r w:rsidRPr="00EF438C">
        <w:rPr>
          <w:lang w:val="bg-BG"/>
        </w:rPr>
        <w:t xml:space="preserve"> мотивират</w:t>
      </w:r>
      <w:r w:rsidR="00476730">
        <w:rPr>
          <w:lang w:val="bg-BG"/>
        </w:rPr>
        <w:t xml:space="preserve">. </w:t>
      </w:r>
      <w:r w:rsidR="00E92519">
        <w:t xml:space="preserve">Целта </w:t>
      </w:r>
      <w:r w:rsidR="00E92519">
        <w:rPr>
          <w:lang w:val="bg-BG"/>
        </w:rPr>
        <w:t xml:space="preserve">трябва да е </w:t>
      </w:r>
      <w:r w:rsidR="00E92519">
        <w:t>ясно формулирана и да отразява основната проблематика на темата</w:t>
      </w:r>
      <w:r>
        <w:rPr>
          <w:lang w:val="en-US"/>
        </w:rPr>
        <w:t>;</w:t>
      </w:r>
    </w:p>
    <w:p w14:paraId="30E38836" w14:textId="74408B7D" w:rsidR="00C84D0C" w:rsidRDefault="00C84D0C" w:rsidP="005078C2">
      <w:pPr>
        <w:pStyle w:val="ListParagraph"/>
        <w:numPr>
          <w:ilvl w:val="0"/>
          <w:numId w:val="4"/>
        </w:numPr>
        <w:rPr>
          <w:lang w:val="bg-BG"/>
        </w:rPr>
      </w:pPr>
      <w:r>
        <w:rPr>
          <w:b/>
          <w:bCs/>
          <w:lang w:val="bg-BG"/>
        </w:rPr>
        <w:lastRenderedPageBreak/>
        <w:t xml:space="preserve">Задачи </w:t>
      </w:r>
      <w:r>
        <w:rPr>
          <w:lang w:val="bg-BG"/>
        </w:rPr>
        <w:t>са отделните стъпки, които е необходимо да изпълним за да достигнем целта.</w:t>
      </w:r>
    </w:p>
    <w:p w14:paraId="6B344194" w14:textId="77777777" w:rsidR="004106B5" w:rsidRDefault="004106B5" w:rsidP="004106B5">
      <w:pPr>
        <w:pStyle w:val="ListParagraph"/>
        <w:ind w:left="1080" w:firstLine="0"/>
        <w:rPr>
          <w:lang w:val="bg-BG"/>
        </w:rPr>
      </w:pPr>
    </w:p>
    <w:p w14:paraId="4E3F8D53" w14:textId="53C73409" w:rsidR="00EF438C" w:rsidRDefault="00EF438C" w:rsidP="00EF438C">
      <w:pPr>
        <w:rPr>
          <w:lang w:val="bg-BG"/>
        </w:rPr>
      </w:pPr>
      <w:r w:rsidRPr="00095E88">
        <w:rPr>
          <w:b/>
          <w:bCs/>
          <w:lang w:val="bg-BG"/>
        </w:rPr>
        <w:t>Според  предназначението си</w:t>
      </w:r>
      <w:r w:rsidRPr="00EF438C">
        <w:rPr>
          <w:lang w:val="bg-BG"/>
        </w:rPr>
        <w:t>:</w:t>
      </w:r>
    </w:p>
    <w:p w14:paraId="2F6960EA" w14:textId="51E5329F" w:rsidR="005078C2" w:rsidRDefault="005078C2" w:rsidP="005078C2">
      <w:pPr>
        <w:pStyle w:val="ListParagraph"/>
        <w:numPr>
          <w:ilvl w:val="0"/>
          <w:numId w:val="4"/>
        </w:numPr>
        <w:rPr>
          <w:lang w:val="bg-BG"/>
        </w:rPr>
      </w:pPr>
      <w:r w:rsidRPr="00EF438C">
        <w:rPr>
          <w:lang w:val="bg-BG"/>
        </w:rPr>
        <w:t>Чисти научни изследвания: т</w:t>
      </w:r>
      <w:r>
        <w:rPr>
          <w:lang w:val="bg-BG"/>
        </w:rPr>
        <w:t>е</w:t>
      </w:r>
      <w:r w:rsidRPr="00EF438C">
        <w:rPr>
          <w:lang w:val="bg-BG"/>
        </w:rPr>
        <w:t>зи, ко</w:t>
      </w:r>
      <w:r>
        <w:rPr>
          <w:lang w:val="bg-BG"/>
        </w:rPr>
        <w:t>и</w:t>
      </w:r>
      <w:r w:rsidRPr="00EF438C">
        <w:rPr>
          <w:lang w:val="bg-BG"/>
        </w:rPr>
        <w:t>то се занимава</w:t>
      </w:r>
      <w:r>
        <w:rPr>
          <w:lang w:val="bg-BG"/>
        </w:rPr>
        <w:t>т</w:t>
      </w:r>
      <w:r w:rsidRPr="00EF438C">
        <w:rPr>
          <w:lang w:val="bg-BG"/>
        </w:rPr>
        <w:t xml:space="preserve"> с теоретични проблеми</w:t>
      </w:r>
      <w:r>
        <w:rPr>
          <w:lang w:val="bg-BG"/>
        </w:rPr>
        <w:t>;</w:t>
      </w:r>
    </w:p>
    <w:p w14:paraId="60D3DD12" w14:textId="6A4B4680" w:rsidR="005078C2" w:rsidRPr="004347E2" w:rsidRDefault="005078C2" w:rsidP="005078C2">
      <w:pPr>
        <w:pStyle w:val="ListParagraph"/>
        <w:numPr>
          <w:ilvl w:val="0"/>
          <w:numId w:val="4"/>
        </w:numPr>
        <w:rPr>
          <w:lang w:val="bg-BG"/>
        </w:rPr>
      </w:pPr>
      <w:r w:rsidRPr="00EF438C">
        <w:rPr>
          <w:lang w:val="bg-BG"/>
        </w:rPr>
        <w:t>Приложни научни изследвания: т</w:t>
      </w:r>
      <w:r>
        <w:rPr>
          <w:lang w:val="bg-BG"/>
        </w:rPr>
        <w:t>е</w:t>
      </w:r>
      <w:r w:rsidRPr="00EF438C">
        <w:rPr>
          <w:lang w:val="bg-BG"/>
        </w:rPr>
        <w:t>зи, ко</w:t>
      </w:r>
      <w:r>
        <w:rPr>
          <w:lang w:val="bg-BG"/>
        </w:rPr>
        <w:t>и</w:t>
      </w:r>
      <w:r w:rsidRPr="00EF438C">
        <w:rPr>
          <w:lang w:val="bg-BG"/>
        </w:rPr>
        <w:t>то се интересува</w:t>
      </w:r>
      <w:r>
        <w:rPr>
          <w:lang w:val="bg-BG"/>
        </w:rPr>
        <w:t>т</w:t>
      </w:r>
      <w:r w:rsidRPr="00EF438C">
        <w:rPr>
          <w:lang w:val="bg-BG"/>
        </w:rPr>
        <w:t xml:space="preserve"> от практическото приложение на определени научни знания</w:t>
      </w:r>
      <w:r>
        <w:rPr>
          <w:lang w:val="en-US"/>
        </w:rPr>
        <w:t>;</w:t>
      </w:r>
    </w:p>
    <w:p w14:paraId="64DC84F3" w14:textId="77777777" w:rsidR="004347E2" w:rsidRDefault="004347E2" w:rsidP="004347E2">
      <w:pPr>
        <w:pStyle w:val="ListParagraph"/>
        <w:ind w:left="1080" w:firstLine="0"/>
        <w:rPr>
          <w:lang w:val="bg-BG"/>
        </w:rPr>
      </w:pPr>
    </w:p>
    <w:p w14:paraId="345A5B8F" w14:textId="0C7D3D69" w:rsidR="00EF438C" w:rsidRDefault="00EF438C" w:rsidP="00EF438C">
      <w:pPr>
        <w:rPr>
          <w:lang w:val="bg-BG"/>
        </w:rPr>
      </w:pPr>
      <w:r w:rsidRPr="00D03899">
        <w:rPr>
          <w:b/>
          <w:bCs/>
          <w:lang w:val="bg-BG"/>
        </w:rPr>
        <w:t>Според нивото на знанието</w:t>
      </w:r>
      <w:r w:rsidRPr="00EF438C">
        <w:rPr>
          <w:lang w:val="bg-BG"/>
        </w:rPr>
        <w:t>:</w:t>
      </w:r>
    </w:p>
    <w:p w14:paraId="7743802A" w14:textId="4424BAC0" w:rsidR="005078C2" w:rsidRDefault="005078C2" w:rsidP="005078C2">
      <w:pPr>
        <w:pStyle w:val="ListParagraph"/>
        <w:numPr>
          <w:ilvl w:val="0"/>
          <w:numId w:val="11"/>
        </w:numPr>
        <w:rPr>
          <w:lang w:val="bg-BG"/>
        </w:rPr>
      </w:pPr>
      <w:r w:rsidRPr="00EF438C">
        <w:rPr>
          <w:lang w:val="bg-BG"/>
        </w:rPr>
        <w:t>Научно-изследователско изследване: насочено към ограничаване или търсене на нови теми за изучаване</w:t>
      </w:r>
      <w:r>
        <w:rPr>
          <w:lang w:val="bg-BG"/>
        </w:rPr>
        <w:t>;</w:t>
      </w:r>
    </w:p>
    <w:p w14:paraId="501D291F" w14:textId="50DC39C5" w:rsidR="005078C2" w:rsidRPr="005078C2" w:rsidRDefault="005078C2" w:rsidP="005078C2">
      <w:pPr>
        <w:pStyle w:val="ListParagraph"/>
        <w:numPr>
          <w:ilvl w:val="0"/>
          <w:numId w:val="11"/>
        </w:numPr>
        <w:rPr>
          <w:lang w:val="bg-BG"/>
        </w:rPr>
      </w:pPr>
      <w:r w:rsidRPr="00EF438C">
        <w:rPr>
          <w:lang w:val="bg-BG"/>
        </w:rPr>
        <w:t>Описателно научно изследване: е това, което се стреми да намери структурата и поведението на някакъв феномен или въпрос</w:t>
      </w:r>
      <w:r>
        <w:rPr>
          <w:lang w:val="en-US"/>
        </w:rPr>
        <w:t>;</w:t>
      </w:r>
    </w:p>
    <w:p w14:paraId="2BA10AD1" w14:textId="61431C93" w:rsidR="005078C2" w:rsidRDefault="00D77C12" w:rsidP="005078C2">
      <w:pPr>
        <w:pStyle w:val="ListParagraph"/>
        <w:numPr>
          <w:ilvl w:val="0"/>
          <w:numId w:val="11"/>
        </w:numPr>
        <w:rPr>
          <w:lang w:val="bg-BG"/>
        </w:rPr>
      </w:pPr>
      <w:r w:rsidRPr="00D77C12">
        <w:rPr>
          <w:lang w:val="bg-BG"/>
        </w:rPr>
        <w:t>Обяснително научно изследване</w:t>
      </w:r>
      <w:r w:rsidR="005078C2" w:rsidRPr="00EF438C">
        <w:rPr>
          <w:lang w:val="bg-BG"/>
        </w:rPr>
        <w:t>: е</w:t>
      </w:r>
      <w:r>
        <w:rPr>
          <w:lang w:val="en-US"/>
        </w:rPr>
        <w:t xml:space="preserve"> </w:t>
      </w:r>
      <w:r>
        <w:rPr>
          <w:lang w:val="bg-BG"/>
        </w:rPr>
        <w:t>това</w:t>
      </w:r>
      <w:r w:rsidR="005078C2" w:rsidRPr="00EF438C">
        <w:rPr>
          <w:lang w:val="bg-BG"/>
        </w:rPr>
        <w:t>, което се опитва да формулира законите, които определят споменатото поведение</w:t>
      </w:r>
      <w:r w:rsidR="005078C2">
        <w:rPr>
          <w:lang w:val="en-US"/>
        </w:rPr>
        <w:t>;</w:t>
      </w:r>
    </w:p>
    <w:p w14:paraId="3582A4DD" w14:textId="77777777" w:rsidR="005078C2" w:rsidRDefault="005078C2" w:rsidP="0024411B">
      <w:pPr>
        <w:ind w:firstLine="0"/>
        <w:rPr>
          <w:lang w:val="bg-BG"/>
        </w:rPr>
      </w:pPr>
    </w:p>
    <w:p w14:paraId="5966AC13" w14:textId="58E5E329" w:rsidR="00EF438C" w:rsidRDefault="00EF438C" w:rsidP="000E7CB3">
      <w:pPr>
        <w:rPr>
          <w:lang w:val="bg-BG"/>
        </w:rPr>
      </w:pPr>
      <w:r w:rsidRPr="005078C2">
        <w:rPr>
          <w:b/>
          <w:bCs/>
          <w:lang w:val="bg-BG"/>
        </w:rPr>
        <w:t>Научните изследвания могат да се определят и като</w:t>
      </w:r>
      <w:r w:rsidRPr="00EF438C">
        <w:rPr>
          <w:lang w:val="bg-BG"/>
        </w:rPr>
        <w:t>:</w:t>
      </w:r>
    </w:p>
    <w:p w14:paraId="256378C3" w14:textId="40788FAD" w:rsidR="004E77F8" w:rsidRPr="004E77F8" w:rsidRDefault="004E77F8" w:rsidP="004E77F8">
      <w:pPr>
        <w:pStyle w:val="ListParagraph"/>
        <w:numPr>
          <w:ilvl w:val="0"/>
          <w:numId w:val="11"/>
        </w:numPr>
        <w:rPr>
          <w:lang w:val="bg-BG"/>
        </w:rPr>
      </w:pPr>
      <w:r w:rsidRPr="00EF438C">
        <w:rPr>
          <w:lang w:val="bg-BG"/>
        </w:rPr>
        <w:t>Научно-полеви изследвания: т</w:t>
      </w:r>
      <w:r>
        <w:rPr>
          <w:lang w:val="bg-BG"/>
        </w:rPr>
        <w:t>е</w:t>
      </w:r>
      <w:r w:rsidRPr="00EF438C">
        <w:rPr>
          <w:lang w:val="bg-BG"/>
        </w:rPr>
        <w:t>зи, в ко</w:t>
      </w:r>
      <w:r>
        <w:rPr>
          <w:lang w:val="bg-BG"/>
        </w:rPr>
        <w:t>и</w:t>
      </w:r>
      <w:r w:rsidRPr="00EF438C">
        <w:rPr>
          <w:lang w:val="bg-BG"/>
        </w:rPr>
        <w:t>то изследователят събира своите проби или данни на изследователския обект</w:t>
      </w:r>
      <w:r>
        <w:rPr>
          <w:lang w:val="en-US"/>
        </w:rPr>
        <w:t>;</w:t>
      </w:r>
    </w:p>
    <w:p w14:paraId="6C2CB749" w14:textId="034D5F6A" w:rsidR="004E77F8" w:rsidRDefault="004E77F8" w:rsidP="004E77F8">
      <w:pPr>
        <w:pStyle w:val="ListParagraph"/>
        <w:numPr>
          <w:ilvl w:val="0"/>
          <w:numId w:val="11"/>
        </w:numPr>
        <w:rPr>
          <w:lang w:val="bg-BG"/>
        </w:rPr>
      </w:pPr>
      <w:r w:rsidRPr="00EF438C">
        <w:rPr>
          <w:lang w:val="bg-BG"/>
        </w:rPr>
        <w:t>Експериментално научно изследване: е това, при което изследователят сам създава условия за изследване на причинно-следствената връзка на дадено явление</w:t>
      </w:r>
      <w:r w:rsidR="004F357E">
        <w:rPr>
          <w:lang w:val="bg-BG"/>
        </w:rPr>
        <w:t>;</w:t>
      </w:r>
    </w:p>
    <w:p w14:paraId="26A3826F" w14:textId="0A5715E5" w:rsidR="00CF069D" w:rsidRDefault="004E77F8" w:rsidP="004E77F8">
      <w:pPr>
        <w:pStyle w:val="ListParagraph"/>
        <w:numPr>
          <w:ilvl w:val="0"/>
          <w:numId w:val="11"/>
        </w:numPr>
        <w:rPr>
          <w:lang w:val="bg-BG"/>
        </w:rPr>
      </w:pPr>
      <w:r w:rsidRPr="00EF438C">
        <w:rPr>
          <w:lang w:val="bg-BG"/>
        </w:rPr>
        <w:t>Документално научно изследване: е това, което се основава на данни, получени от друга изследователска работа</w:t>
      </w:r>
      <w:r>
        <w:rPr>
          <w:lang w:val="bg-BG"/>
        </w:rPr>
        <w:t>;</w:t>
      </w:r>
    </w:p>
    <w:p w14:paraId="1F7A8DB9" w14:textId="0E4B290A" w:rsidR="004678C5" w:rsidRPr="004678C5" w:rsidRDefault="00CF069D" w:rsidP="00CF069D">
      <w:pPr>
        <w:spacing w:after="160" w:line="259" w:lineRule="auto"/>
        <w:ind w:firstLine="0"/>
        <w:jc w:val="left"/>
        <w:rPr>
          <w:lang w:val="bg-BG"/>
        </w:rPr>
      </w:pPr>
      <w:r>
        <w:rPr>
          <w:lang w:val="bg-BG"/>
        </w:rPr>
        <w:br w:type="page"/>
      </w:r>
      <w:r w:rsidR="004678C5" w:rsidRPr="004678C5">
        <w:rPr>
          <w:lang w:val="bg-BG"/>
        </w:rPr>
        <w:lastRenderedPageBreak/>
        <w:t xml:space="preserve">В зависимост от целта на научното изследване, то може да бъде категоризирано на следните три вида: </w:t>
      </w:r>
    </w:p>
    <w:p w14:paraId="3B9BAE00" w14:textId="77777777" w:rsidR="004678C5" w:rsidRPr="004678C5" w:rsidRDefault="004678C5" w:rsidP="004678C5">
      <w:pPr>
        <w:rPr>
          <w:lang w:val="bg-BG"/>
        </w:rPr>
      </w:pPr>
      <w:r w:rsidRPr="004678C5">
        <w:rPr>
          <w:lang w:val="bg-BG"/>
        </w:rPr>
        <w:t>1.</w:t>
      </w:r>
      <w:r w:rsidRPr="004678C5">
        <w:rPr>
          <w:lang w:val="bg-BG"/>
        </w:rPr>
        <w:tab/>
        <w:t xml:space="preserve"> Стандартно научно изследване; </w:t>
      </w:r>
    </w:p>
    <w:p w14:paraId="5E6F0DE4" w14:textId="77777777" w:rsidR="004678C5" w:rsidRPr="004678C5" w:rsidRDefault="004678C5" w:rsidP="004678C5">
      <w:pPr>
        <w:rPr>
          <w:lang w:val="bg-BG"/>
        </w:rPr>
      </w:pPr>
      <w:r w:rsidRPr="004678C5">
        <w:rPr>
          <w:lang w:val="bg-BG"/>
        </w:rPr>
        <w:t>2.</w:t>
      </w:r>
      <w:r w:rsidRPr="004678C5">
        <w:rPr>
          <w:lang w:val="bg-BG"/>
        </w:rPr>
        <w:tab/>
        <w:t xml:space="preserve"> Описателно изследване; </w:t>
      </w:r>
    </w:p>
    <w:p w14:paraId="6574C023" w14:textId="77777777" w:rsidR="004678C5" w:rsidRPr="004678C5" w:rsidRDefault="004678C5" w:rsidP="004678C5">
      <w:pPr>
        <w:rPr>
          <w:lang w:val="bg-BG"/>
        </w:rPr>
      </w:pPr>
      <w:r w:rsidRPr="004678C5">
        <w:rPr>
          <w:lang w:val="bg-BG"/>
        </w:rPr>
        <w:t>3.</w:t>
      </w:r>
      <w:r w:rsidRPr="004678C5">
        <w:rPr>
          <w:lang w:val="bg-BG"/>
        </w:rPr>
        <w:tab/>
        <w:t xml:space="preserve"> Обяснително изследване.</w:t>
      </w:r>
    </w:p>
    <w:p w14:paraId="4AFBF686" w14:textId="77777777" w:rsidR="004678C5" w:rsidRPr="004678C5" w:rsidRDefault="004678C5" w:rsidP="004678C5">
      <w:pPr>
        <w:rPr>
          <w:lang w:val="bg-BG"/>
        </w:rPr>
      </w:pPr>
      <w:r w:rsidRPr="004678C5">
        <w:rPr>
          <w:lang w:val="bg-BG"/>
        </w:rPr>
        <w:t xml:space="preserve">     Описателните изследвания са насочени към наблюдения и документиране на определен феномен, който представлява научен интерес за автора. Всички наблюдения трябва да се базират на научния метод, чиито характеристики са изброени в предходни параграфи.</w:t>
      </w:r>
    </w:p>
    <w:p w14:paraId="3F2D5D87" w14:textId="77777777" w:rsidR="004678C5" w:rsidRPr="004678C5" w:rsidRDefault="004678C5" w:rsidP="004678C5">
      <w:pPr>
        <w:rPr>
          <w:lang w:val="bg-BG"/>
        </w:rPr>
      </w:pPr>
      <w:r w:rsidRPr="004678C5">
        <w:rPr>
          <w:lang w:val="bg-BG"/>
        </w:rPr>
        <w:t xml:space="preserve">     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7D433CB9" w14:textId="7E6CB7E8" w:rsidR="00B64387" w:rsidRDefault="004678C5" w:rsidP="00AA6BAA">
      <w:pPr>
        <w:rPr>
          <w:lang w:val="en-US"/>
        </w:rPr>
      </w:pPr>
      <w:r w:rsidRPr="004678C5">
        <w:rPr>
          <w:lang w:val="bg-BG"/>
        </w:rPr>
        <w:t xml:space="preserve">     Научното изследване се явява формата на съществуване и развитие на науката, т.е. с помощта на научни методи се изучават явленията и процесите, както и влиянието им от различни фактори. Негов обект се явява 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w:t>
      </w:r>
      <w:proofErr w:type="spellStart"/>
      <w:r w:rsidRPr="004678C5">
        <w:rPr>
          <w:lang w:val="bg-BG"/>
        </w:rPr>
        <w:t>др</w:t>
      </w:r>
      <w:proofErr w:type="spellEnd"/>
      <w:r w:rsidR="00E84884">
        <w:rPr>
          <w:lang w:val="en-US"/>
        </w:rPr>
        <w:t>.</w:t>
      </w:r>
    </w:p>
    <w:p w14:paraId="25755A72" w14:textId="3B817AFF" w:rsidR="004678C5" w:rsidRDefault="00B64387" w:rsidP="00B64387">
      <w:pPr>
        <w:spacing w:after="160" w:line="259" w:lineRule="auto"/>
        <w:ind w:firstLine="0"/>
        <w:jc w:val="left"/>
        <w:rPr>
          <w:lang w:val="en-US"/>
        </w:rPr>
      </w:pPr>
      <w:r>
        <w:rPr>
          <w:lang w:val="en-US"/>
        </w:rPr>
        <w:br w:type="page"/>
      </w:r>
    </w:p>
    <w:p w14:paraId="5C421D06" w14:textId="77777777" w:rsidR="00E84884" w:rsidRDefault="00E84884" w:rsidP="00E84884">
      <w:pPr>
        <w:pStyle w:val="Heading1"/>
      </w:pPr>
      <w:bookmarkStart w:id="8" w:name="_Toc106617369"/>
      <w:proofErr w:type="spellStart"/>
      <w:r w:rsidRPr="00E84884">
        <w:lastRenderedPageBreak/>
        <w:t>Научна</w:t>
      </w:r>
      <w:proofErr w:type="spellEnd"/>
      <w:r w:rsidRPr="00E84884">
        <w:t xml:space="preserve"> </w:t>
      </w:r>
      <w:proofErr w:type="spellStart"/>
      <w:r w:rsidRPr="00E84884">
        <w:t>продукция</w:t>
      </w:r>
      <w:bookmarkEnd w:id="8"/>
      <w:proofErr w:type="spellEnd"/>
    </w:p>
    <w:p w14:paraId="746BE12D" w14:textId="7B2E74B0" w:rsidR="00E84884" w:rsidRDefault="00E84884" w:rsidP="00E84884">
      <w:r>
        <w:t xml:space="preserve">Научна продукция е всяко произведение на научна или научно – приложна тематика, създадено  от автор или автори с научни методи и 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техники и информационни ресурси, програми, шоу-хау (информация и демонстрация за ползване на продукт), предназначени за публично използване с цели: изява на постиженията, възгледите и становищата на авторите по извеждането и решаването на научни и практически проблеми, осигуряване на академичния процес на обучение и на всички видове практики по учебните планове. </w:t>
      </w:r>
    </w:p>
    <w:p w14:paraId="69AA76AD" w14:textId="190E40D4" w:rsidR="00E84884" w:rsidRDefault="00E84884" w:rsidP="00E84884">
      <w:r>
        <w:t xml:space="preserve">     </w:t>
      </w:r>
      <w:r w:rsidRPr="00B16759">
        <w:rPr>
          <w:b/>
          <w:bCs/>
        </w:rPr>
        <w:t>Научни публикации (научна продукция) включва следните видове</w:t>
      </w:r>
      <w:r>
        <w:t xml:space="preserve">: </w:t>
      </w:r>
    </w:p>
    <w:p w14:paraId="4B97CA73" w14:textId="77777777" w:rsidR="00E84884" w:rsidRDefault="00E84884" w:rsidP="00E84884">
      <w:r>
        <w:t>1.</w:t>
      </w:r>
      <w: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Default="00E84884" w:rsidP="00E84884">
      <w:r>
        <w:t>2.</w:t>
      </w:r>
      <w: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Default="00E84884" w:rsidP="00E84884">
      <w:r>
        <w:t>3.</w:t>
      </w:r>
      <w:r>
        <w:tab/>
        <w:t xml:space="preserve">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w:t>
      </w:r>
      <w:r>
        <w:lastRenderedPageBreak/>
        <w:t>теоретична насоченост и за нуждите на практиката се отчитат като монография.</w:t>
      </w:r>
    </w:p>
    <w:p w14:paraId="441AD93B" w14:textId="77777777" w:rsidR="00E84884" w:rsidRDefault="00E84884" w:rsidP="00E84884">
      <w:r>
        <w:t>4.</w:t>
      </w:r>
      <w: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Default="00E84884" w:rsidP="00E84884">
      <w:r>
        <w:t>5.</w:t>
      </w:r>
      <w:r>
        <w:tab/>
        <w:t>Статия – Научно произведение, което след рецензиране се публикува в периодично научно издание.</w:t>
      </w:r>
    </w:p>
    <w:p w14:paraId="5EA464C9" w14:textId="77777777" w:rsidR="00E84884" w:rsidRDefault="00E84884" w:rsidP="00E84884">
      <w:r>
        <w:t>6.</w:t>
      </w:r>
      <w: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80F7117" w14:textId="189A6B42" w:rsidR="00E84884" w:rsidRDefault="00E84884" w:rsidP="00E84884">
      <w:r>
        <w:t>7.</w:t>
      </w:r>
      <w:r>
        <w:tab/>
        <w:t>Патенти - форма на интелектуалната собственост. Тя се състои от набор от изключителни права,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w:t>
      </w:r>
    </w:p>
    <w:p w14:paraId="73724137" w14:textId="77777777" w:rsidR="00E84884" w:rsidRDefault="00E84884" w:rsidP="00E84884">
      <w:r>
        <w:t xml:space="preserve">        Научната и публикационната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3459FAEF" w14:textId="5B12FAE5" w:rsidR="0048558D" w:rsidRDefault="00E84884" w:rsidP="009A5628">
      <w:r>
        <w:t xml:space="preserve">     Правилата се базират на ценностите, принципите и общоприетите норми, дефиниращи  поведението на  научноизследователската  и публикационната  дейност  като допустими, приемливи, суответстващи на научния интерес.  Етичните правила допълват законовите разпоредби и международно признатите етични стандарти и правила в областта на научните изследвания, които забраняват съзнателното и целенасоченото присвояване и/или манипулиране на истини, информация, тези, факти и други, както и публикуването на непроверени и неаргументирани твърдения</w:t>
      </w:r>
      <w:r w:rsidR="00201838">
        <w:t>.</w:t>
      </w:r>
    </w:p>
    <w:p w14:paraId="0853FF55" w14:textId="17A24B58" w:rsidR="0048558D" w:rsidRDefault="0048558D" w:rsidP="000C7022">
      <w:pPr>
        <w:pStyle w:val="Headings"/>
      </w:pPr>
      <w:bookmarkStart w:id="9" w:name="_Toc106617370"/>
      <w:proofErr w:type="spellStart"/>
      <w:r>
        <w:lastRenderedPageBreak/>
        <w:t>Заключение</w:t>
      </w:r>
      <w:bookmarkEnd w:id="9"/>
      <w:proofErr w:type="spellEnd"/>
    </w:p>
    <w:p w14:paraId="16C2D176" w14:textId="21C426FF" w:rsidR="004A603A" w:rsidRPr="004A603A" w:rsidRDefault="004A603A" w:rsidP="004A603A">
      <w:pPr>
        <w:rPr>
          <w:lang w:val="bg-BG"/>
        </w:rPr>
      </w:pPr>
      <w:r w:rsidRPr="004A603A">
        <w:rPr>
          <w:lang w:val="bg-BG"/>
        </w:rPr>
        <w:t xml:space="preserve">Днес  науката  все по-ясно разкрива друга функция – тя започва да действа като социална сила,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я регулира по специален начин. </w:t>
      </w:r>
    </w:p>
    <w:p w14:paraId="4422F41F" w14:textId="284A0F78" w:rsidR="0048558D" w:rsidRDefault="004A603A" w:rsidP="004A603A">
      <w:pPr>
        <w:rPr>
          <w:lang w:val="bg-BG"/>
        </w:rPr>
      </w:pPr>
      <w:r w:rsidRPr="004A603A">
        <w:rPr>
          <w:lang w:val="bg-BG"/>
        </w:rPr>
        <w:t xml:space="preserve">     Научното знание е  умственият капацитет, който хората притежават да формулират  набор от идеи, получени по обективен, рационален, методичен и критичен начин. Научното знание се характеризира главно с това, че е критично и добре обосновано знание, което протича по методичен и систематичен начин; заключенията му са </w:t>
      </w:r>
      <w:proofErr w:type="spellStart"/>
      <w:r w:rsidRPr="004A603A">
        <w:rPr>
          <w:lang w:val="bg-BG"/>
        </w:rPr>
        <w:t>проверими</w:t>
      </w:r>
      <w:proofErr w:type="spellEnd"/>
      <w:r w:rsidRPr="004A603A">
        <w:rPr>
          <w:lang w:val="bg-BG"/>
        </w:rPr>
        <w:t xml:space="preserve">; знанието, което то дава, е унифицирано, подредено, универсално, обективно, рационално и временно, което накратко дава възможност да се обясняват и предсказват факти или явления чрез закони или принципи.  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проблем, 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(пояснения на причините породили различни събития, а също и в някои случаи, прогнози за бъдещи такива) ограничени до въпроси, свързани с </w:t>
      </w:r>
      <w:r w:rsidRPr="004A603A">
        <w:rPr>
          <w:lang w:val="bg-BG"/>
        </w:rPr>
        <w:lastRenderedPageBreak/>
        <w:t>научни обяснения и инструменти за разработка за научни изследвания. В по-тесен смисъл на  научно изследване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10" w:name="_Toc106617371"/>
      <w:proofErr w:type="spellStart"/>
      <w:r>
        <w:lastRenderedPageBreak/>
        <w:t>Използвана</w:t>
      </w:r>
      <w:proofErr w:type="spellEnd"/>
      <w:r>
        <w:t xml:space="preserve"> </w:t>
      </w:r>
      <w:proofErr w:type="spellStart"/>
      <w:r>
        <w:t>литература</w:t>
      </w:r>
      <w:bookmarkEnd w:id="10"/>
      <w:proofErr w:type="spellEnd"/>
    </w:p>
    <w:p w14:paraId="5B9F4E3C" w14:textId="1797FB9F" w:rsidR="0048558D" w:rsidRDefault="00197991" w:rsidP="0048558D">
      <w:pPr>
        <w:pStyle w:val="ListParagraph"/>
        <w:numPr>
          <w:ilvl w:val="0"/>
          <w:numId w:val="7"/>
        </w:numPr>
        <w:rPr>
          <w:rFonts w:cs="Times New Roman"/>
          <w:szCs w:val="28"/>
          <w:lang w:val="bg-BG"/>
        </w:rPr>
      </w:pPr>
      <w:r w:rsidRPr="00197991">
        <w:rPr>
          <w:rFonts w:cs="Times New Roman"/>
          <w:szCs w:val="28"/>
        </w:rPr>
        <w:t>Димитров Н.</w:t>
      </w:r>
      <w:r w:rsidR="002E4250">
        <w:rPr>
          <w:rFonts w:cs="Times New Roman"/>
          <w:szCs w:val="28"/>
          <w:lang w:val="bg-BG"/>
        </w:rPr>
        <w:t xml:space="preserve"> (</w:t>
      </w:r>
      <w:r w:rsidR="002E4250" w:rsidRPr="00197991">
        <w:rPr>
          <w:rFonts w:cs="Times New Roman"/>
          <w:szCs w:val="28"/>
        </w:rPr>
        <w:t>2013</w:t>
      </w:r>
      <w:r w:rsidR="002E4250">
        <w:rPr>
          <w:rFonts w:cs="Times New Roman"/>
          <w:szCs w:val="28"/>
          <w:lang w:val="bg-BG"/>
        </w:rPr>
        <w:t>)</w:t>
      </w:r>
      <w:r w:rsidRPr="00197991">
        <w:rPr>
          <w:rFonts w:cs="Times New Roman"/>
          <w:szCs w:val="28"/>
        </w:rPr>
        <w:t xml:space="preserve"> </w:t>
      </w:r>
      <w:r w:rsidRPr="00FC553C">
        <w:rPr>
          <w:rFonts w:cs="Times New Roman"/>
          <w:i/>
          <w:iCs/>
          <w:szCs w:val="28"/>
        </w:rPr>
        <w:t>Въведение в научните изследвания</w:t>
      </w:r>
      <w:r w:rsidRPr="00197991">
        <w:rPr>
          <w:rFonts w:cs="Times New Roman"/>
          <w:szCs w:val="28"/>
        </w:rPr>
        <w:t>. „Интелексперт-94“</w:t>
      </w:r>
    </w:p>
    <w:p w14:paraId="098927B8" w14:textId="356B24AC" w:rsidR="0048558D" w:rsidRDefault="00FC553C" w:rsidP="0048558D">
      <w:pPr>
        <w:pStyle w:val="ListParagraph"/>
        <w:numPr>
          <w:ilvl w:val="0"/>
          <w:numId w:val="7"/>
        </w:numPr>
        <w:rPr>
          <w:rFonts w:cs="Times New Roman"/>
          <w:szCs w:val="28"/>
          <w:lang w:val="bg-BG"/>
        </w:rPr>
      </w:pPr>
      <w:r w:rsidRPr="00FC553C">
        <w:rPr>
          <w:rFonts w:cs="Times New Roman"/>
          <w:szCs w:val="28"/>
        </w:rPr>
        <w:t>Гаврилов Е</w:t>
      </w:r>
      <w:r w:rsidR="0048558D">
        <w:rPr>
          <w:rFonts w:cs="Times New Roman"/>
          <w:szCs w:val="28"/>
        </w:rPr>
        <w:t>.</w:t>
      </w:r>
      <w:r w:rsidR="00425982">
        <w:rPr>
          <w:rFonts w:cs="Times New Roman"/>
          <w:szCs w:val="28"/>
          <w:lang w:val="bg-BG"/>
        </w:rPr>
        <w:t xml:space="preserve"> (2014)</w:t>
      </w:r>
      <w:r w:rsidR="0048558D">
        <w:rPr>
          <w:rFonts w:cs="Times New Roman"/>
          <w:szCs w:val="28"/>
          <w:lang w:val="bg-BG"/>
        </w:rPr>
        <w:t xml:space="preserve"> </w:t>
      </w:r>
      <w:r w:rsidR="0048558D">
        <w:rPr>
          <w:rFonts w:cs="Times New Roman"/>
          <w:i/>
          <w:iCs/>
          <w:szCs w:val="28"/>
          <w:lang w:val="bg-BG"/>
        </w:rPr>
        <w:t>О</w:t>
      </w:r>
      <w:r w:rsidR="0048558D">
        <w:rPr>
          <w:rFonts w:cs="Times New Roman"/>
          <w:i/>
          <w:iCs/>
          <w:szCs w:val="28"/>
        </w:rPr>
        <w:t>снови на научните изследвания</w:t>
      </w:r>
      <w:r w:rsidR="0048558D">
        <w:rPr>
          <w:rFonts w:cs="Times New Roman"/>
          <w:i/>
          <w:iCs/>
          <w:szCs w:val="28"/>
          <w:lang w:val="bg-BG"/>
        </w:rPr>
        <w:t xml:space="preserve">. </w:t>
      </w:r>
      <w:r w:rsidR="0048558D">
        <w:rPr>
          <w:rFonts w:cs="Times New Roman"/>
          <w:szCs w:val="28"/>
          <w:lang w:val="bg-BG"/>
        </w:rPr>
        <w:t>УИ</w:t>
      </w:r>
      <w:r w:rsidR="0048558D">
        <w:rPr>
          <w:rFonts w:cs="Times New Roman"/>
          <w:szCs w:val="28"/>
        </w:rPr>
        <w:t xml:space="preserve"> ВСУ</w:t>
      </w:r>
      <w:r w:rsidR="0048558D">
        <w:rPr>
          <w:rFonts w:cs="Times New Roman"/>
          <w:szCs w:val="28"/>
          <w:lang w:val="bg-BG"/>
        </w:rPr>
        <w:t xml:space="preserve"> </w:t>
      </w:r>
      <w:r w:rsidR="0048558D">
        <w:rPr>
          <w:rFonts w:cs="Times New Roman"/>
          <w:szCs w:val="28"/>
        </w:rPr>
        <w:t>Черноризец Храбър</w:t>
      </w:r>
      <w:r w:rsidR="0048558D">
        <w:rPr>
          <w:rFonts w:cs="Times New Roman"/>
          <w:szCs w:val="28"/>
          <w:lang w:val="bg-BG"/>
        </w:rPr>
        <w:t>.</w:t>
      </w:r>
      <w:r>
        <w:rPr>
          <w:rFonts w:cs="Times New Roman"/>
          <w:szCs w:val="28"/>
          <w:lang w:val="bg-BG"/>
        </w:rPr>
        <w:t xml:space="preserve"> г.</w:t>
      </w:r>
    </w:p>
    <w:p w14:paraId="6DC5821A" w14:textId="09CAE40A" w:rsidR="0048558D" w:rsidRPr="00425982" w:rsidRDefault="00425982" w:rsidP="00425982">
      <w:pPr>
        <w:pStyle w:val="ListParagraph"/>
        <w:numPr>
          <w:ilvl w:val="0"/>
          <w:numId w:val="7"/>
        </w:numPr>
        <w:rPr>
          <w:rFonts w:cs="Times New Roman"/>
          <w:szCs w:val="28"/>
          <w:lang w:val="bg-BG"/>
        </w:rPr>
      </w:pPr>
      <w:proofErr w:type="spellStart"/>
      <w:r w:rsidRPr="00425982">
        <w:rPr>
          <w:rFonts w:cs="Times New Roman"/>
          <w:szCs w:val="28"/>
          <w:lang w:val="bg-BG"/>
        </w:rPr>
        <w:t>Лулански</w:t>
      </w:r>
      <w:proofErr w:type="spellEnd"/>
      <w:r w:rsidRPr="00425982">
        <w:rPr>
          <w:rFonts w:cs="Times New Roman"/>
          <w:szCs w:val="28"/>
          <w:lang w:val="bg-BG"/>
        </w:rPr>
        <w:t xml:space="preserve"> П.</w:t>
      </w:r>
      <w:r>
        <w:rPr>
          <w:rFonts w:cs="Times New Roman"/>
          <w:szCs w:val="28"/>
          <w:lang w:val="bg-BG"/>
        </w:rPr>
        <w:t xml:space="preserve"> (</w:t>
      </w:r>
      <w:r>
        <w:rPr>
          <w:rFonts w:cs="Times New Roman"/>
          <w:szCs w:val="28"/>
        </w:rPr>
        <w:t>20</w:t>
      </w:r>
      <w:r>
        <w:rPr>
          <w:rFonts w:cs="Times New Roman"/>
          <w:szCs w:val="28"/>
          <w:lang w:val="bg-BG"/>
        </w:rPr>
        <w:t>20)</w:t>
      </w:r>
      <w:r w:rsidRPr="00425982">
        <w:rPr>
          <w:rFonts w:cs="Times New Roman"/>
          <w:szCs w:val="28"/>
          <w:lang w:val="bg-BG"/>
        </w:rPr>
        <w:t xml:space="preserve"> Конституиращи елементи в научноизследователския</w:t>
      </w:r>
      <w:r>
        <w:rPr>
          <w:rFonts w:cs="Times New Roman"/>
          <w:szCs w:val="28"/>
          <w:lang w:val="bg-BG"/>
        </w:rPr>
        <w:t xml:space="preserve"> </w:t>
      </w:r>
      <w:r w:rsidRPr="002A440E">
        <w:rPr>
          <w:rFonts w:cs="Times New Roman"/>
          <w:i/>
          <w:iCs/>
          <w:szCs w:val="28"/>
        </w:rPr>
        <w:t>процес</w:t>
      </w:r>
      <w:r>
        <w:rPr>
          <w:rFonts w:cs="Times New Roman"/>
          <w:szCs w:val="28"/>
        </w:rPr>
        <w:t>, УНСС - Икономически алтернативи, бр.6</w:t>
      </w:r>
    </w:p>
    <w:p w14:paraId="4D1D0B7E" w14:textId="4831475E" w:rsidR="0048558D" w:rsidRPr="00810C7C" w:rsidRDefault="00810C7C" w:rsidP="00810C7C">
      <w:pPr>
        <w:pStyle w:val="ListParagraph"/>
        <w:numPr>
          <w:ilvl w:val="0"/>
          <w:numId w:val="7"/>
        </w:numPr>
      </w:pPr>
      <w:r w:rsidRPr="00810C7C">
        <w:t>Лулански П.</w:t>
      </w:r>
      <w:r w:rsidR="004F3C3E">
        <w:rPr>
          <w:lang w:val="bg-BG"/>
        </w:rPr>
        <w:t xml:space="preserve"> (</w:t>
      </w:r>
      <w:r w:rsidR="004F3C3E" w:rsidRPr="00810C7C">
        <w:t>20</w:t>
      </w:r>
      <w:r w:rsidR="004F3C3E">
        <w:rPr>
          <w:lang w:val="bg-BG"/>
        </w:rPr>
        <w:t>20)</w:t>
      </w:r>
      <w:r w:rsidRPr="00810C7C">
        <w:t xml:space="preserve"> </w:t>
      </w:r>
      <w:r w:rsidRPr="001358CA">
        <w:rPr>
          <w:i/>
          <w:iCs/>
        </w:rPr>
        <w:t>Възможност за усъвършенстване комплексното оценяване на качеството на икономическото изследване</w:t>
      </w:r>
      <w:r w:rsidRPr="00810C7C">
        <w:t>, УНСС - Икономическа мисъл, бр. 1</w:t>
      </w:r>
    </w:p>
    <w:p w14:paraId="6E4EB7EA" w14:textId="4B7DDA26" w:rsidR="0048558D" w:rsidRDefault="0004028A" w:rsidP="0048558D">
      <w:pPr>
        <w:pStyle w:val="ListParagraph"/>
        <w:numPr>
          <w:ilvl w:val="0"/>
          <w:numId w:val="7"/>
        </w:numPr>
        <w:rPr>
          <w:rFonts w:cs="Times New Roman"/>
          <w:szCs w:val="28"/>
          <w:lang w:val="bg-BG"/>
        </w:rPr>
      </w:pPr>
      <w:proofErr w:type="spellStart"/>
      <w:r w:rsidRPr="0004028A">
        <w:rPr>
          <w:rFonts w:cs="Times New Roman"/>
          <w:szCs w:val="28"/>
          <w:lang w:val="bg-BG"/>
        </w:rPr>
        <w:t>Лудченко</w:t>
      </w:r>
      <w:proofErr w:type="spellEnd"/>
      <w:r w:rsidRPr="0004028A">
        <w:rPr>
          <w:rFonts w:cs="Times New Roman"/>
          <w:szCs w:val="28"/>
          <w:lang w:val="bg-BG"/>
        </w:rPr>
        <w:t xml:space="preserve"> А., </w:t>
      </w:r>
      <w:proofErr w:type="spellStart"/>
      <w:r w:rsidRPr="0004028A">
        <w:rPr>
          <w:rFonts w:cs="Times New Roman"/>
          <w:szCs w:val="28"/>
          <w:lang w:val="bg-BG"/>
        </w:rPr>
        <w:t>Лудченко</w:t>
      </w:r>
      <w:proofErr w:type="spellEnd"/>
      <w:r w:rsidRPr="0004028A">
        <w:rPr>
          <w:rFonts w:cs="Times New Roman"/>
          <w:szCs w:val="28"/>
          <w:lang w:val="bg-BG"/>
        </w:rPr>
        <w:t xml:space="preserve"> Я., </w:t>
      </w:r>
      <w:proofErr w:type="spellStart"/>
      <w:r w:rsidRPr="0004028A">
        <w:rPr>
          <w:rFonts w:cs="Times New Roman"/>
          <w:szCs w:val="28"/>
          <w:lang w:val="bg-BG"/>
        </w:rPr>
        <w:t>Примак</w:t>
      </w:r>
      <w:proofErr w:type="spellEnd"/>
      <w:r w:rsidRPr="0004028A">
        <w:rPr>
          <w:rFonts w:cs="Times New Roman"/>
          <w:szCs w:val="28"/>
          <w:lang w:val="bg-BG"/>
        </w:rPr>
        <w:t xml:space="preserve"> Т. </w:t>
      </w:r>
      <w:r w:rsidR="002177DA">
        <w:rPr>
          <w:rFonts w:cs="Times New Roman"/>
          <w:szCs w:val="28"/>
          <w:lang w:val="bg-BG"/>
        </w:rPr>
        <w:t>(</w:t>
      </w:r>
      <w:r w:rsidR="002177DA" w:rsidRPr="0004028A">
        <w:rPr>
          <w:rFonts w:cs="Times New Roman"/>
          <w:szCs w:val="28"/>
          <w:lang w:val="bg-BG"/>
        </w:rPr>
        <w:t>2001</w:t>
      </w:r>
      <w:r w:rsidR="002177DA">
        <w:rPr>
          <w:rFonts w:cs="Times New Roman"/>
          <w:szCs w:val="28"/>
          <w:lang w:val="bg-BG"/>
        </w:rPr>
        <w:t xml:space="preserve">) </w:t>
      </w:r>
      <w:proofErr w:type="spellStart"/>
      <w:r w:rsidRPr="00DA0438">
        <w:rPr>
          <w:rFonts w:cs="Times New Roman"/>
          <w:i/>
          <w:iCs/>
          <w:szCs w:val="28"/>
          <w:lang w:val="bg-BG"/>
        </w:rPr>
        <w:t>Основы</w:t>
      </w:r>
      <w:proofErr w:type="spellEnd"/>
      <w:r w:rsidRPr="00DA0438">
        <w:rPr>
          <w:rFonts w:cs="Times New Roman"/>
          <w:i/>
          <w:iCs/>
          <w:szCs w:val="28"/>
          <w:lang w:val="bg-BG"/>
        </w:rPr>
        <w:t xml:space="preserve"> </w:t>
      </w:r>
      <w:proofErr w:type="spellStart"/>
      <w:r w:rsidRPr="00DA0438">
        <w:rPr>
          <w:rFonts w:cs="Times New Roman"/>
          <w:i/>
          <w:iCs/>
          <w:szCs w:val="28"/>
          <w:lang w:val="bg-BG"/>
        </w:rPr>
        <w:t>научных</w:t>
      </w:r>
      <w:proofErr w:type="spellEnd"/>
      <w:r w:rsidRPr="00DA0438">
        <w:rPr>
          <w:rFonts w:cs="Times New Roman"/>
          <w:i/>
          <w:iCs/>
          <w:szCs w:val="28"/>
          <w:lang w:val="bg-BG"/>
        </w:rPr>
        <w:t xml:space="preserve"> </w:t>
      </w:r>
      <w:proofErr w:type="spellStart"/>
      <w:r w:rsidRPr="00DA0438">
        <w:rPr>
          <w:rFonts w:cs="Times New Roman"/>
          <w:i/>
          <w:iCs/>
          <w:szCs w:val="28"/>
          <w:lang w:val="bg-BG"/>
        </w:rPr>
        <w:t>исследований</w:t>
      </w:r>
      <w:proofErr w:type="spellEnd"/>
      <w:r w:rsidR="00DA0438">
        <w:rPr>
          <w:rFonts w:cs="Times New Roman"/>
          <w:szCs w:val="28"/>
          <w:lang w:val="bg-BG"/>
        </w:rPr>
        <w:t>,</w:t>
      </w:r>
      <w:r w:rsidRPr="0004028A">
        <w:rPr>
          <w:rFonts w:cs="Times New Roman"/>
          <w:szCs w:val="28"/>
          <w:lang w:val="bg-BG"/>
        </w:rPr>
        <w:t xml:space="preserve"> </w:t>
      </w:r>
      <w:proofErr w:type="spellStart"/>
      <w:r w:rsidRPr="0004028A">
        <w:rPr>
          <w:rFonts w:cs="Times New Roman"/>
          <w:szCs w:val="28"/>
          <w:lang w:val="bg-BG"/>
        </w:rPr>
        <w:t>Учеб</w:t>
      </w:r>
      <w:proofErr w:type="spellEnd"/>
      <w:r w:rsidRPr="0004028A">
        <w:rPr>
          <w:rFonts w:cs="Times New Roman"/>
          <w:szCs w:val="28"/>
          <w:lang w:val="bg-BG"/>
        </w:rPr>
        <w:t xml:space="preserve">. пособие (Под ред. А.А. </w:t>
      </w:r>
      <w:proofErr w:type="spellStart"/>
      <w:r w:rsidRPr="0004028A">
        <w:rPr>
          <w:rFonts w:cs="Times New Roman"/>
          <w:szCs w:val="28"/>
          <w:lang w:val="bg-BG"/>
        </w:rPr>
        <w:t>Лудченко</w:t>
      </w:r>
      <w:proofErr w:type="spellEnd"/>
      <w:r w:rsidRPr="0004028A">
        <w:rPr>
          <w:rFonts w:cs="Times New Roman"/>
          <w:szCs w:val="28"/>
          <w:lang w:val="bg-BG"/>
        </w:rPr>
        <w:t xml:space="preserve">. — 2-е изд.), К.: </w:t>
      </w:r>
      <w:proofErr w:type="spellStart"/>
      <w:r w:rsidRPr="0004028A">
        <w:rPr>
          <w:rFonts w:cs="Times New Roman"/>
          <w:szCs w:val="28"/>
          <w:lang w:val="bg-BG"/>
        </w:rPr>
        <w:t>Оздателство</w:t>
      </w:r>
      <w:proofErr w:type="spellEnd"/>
      <w:r w:rsidRPr="0004028A">
        <w:rPr>
          <w:rFonts w:cs="Times New Roman"/>
          <w:szCs w:val="28"/>
          <w:lang w:val="bg-BG"/>
        </w:rPr>
        <w:t xml:space="preserve"> „Знания”, КОО, 113 с.</w:t>
      </w:r>
    </w:p>
    <w:p w14:paraId="5CF26F5C" w14:textId="5320A440" w:rsidR="0048558D" w:rsidRDefault="00744F5B" w:rsidP="0048558D">
      <w:pPr>
        <w:pStyle w:val="ListParagraph"/>
        <w:numPr>
          <w:ilvl w:val="0"/>
          <w:numId w:val="7"/>
        </w:numPr>
        <w:rPr>
          <w:rFonts w:cs="Times New Roman"/>
          <w:szCs w:val="28"/>
          <w:lang w:val="en-US"/>
        </w:rPr>
      </w:pPr>
      <w:r w:rsidRPr="00744F5B">
        <w:rPr>
          <w:rFonts w:cs="Times New Roman"/>
          <w:szCs w:val="28"/>
        </w:rPr>
        <w:t xml:space="preserve">Фридрих Хегел. Г. </w:t>
      </w:r>
      <w:r w:rsidRPr="00753ACB">
        <w:rPr>
          <w:rFonts w:cs="Times New Roman"/>
          <w:i/>
          <w:iCs/>
          <w:szCs w:val="28"/>
        </w:rPr>
        <w:t>Философия на историята</w:t>
      </w:r>
      <w:r w:rsidRPr="00744F5B">
        <w:rPr>
          <w:rFonts w:cs="Times New Roman"/>
          <w:szCs w:val="28"/>
        </w:rPr>
        <w:t>.</w:t>
      </w:r>
      <w:r>
        <w:rPr>
          <w:rFonts w:cs="Times New Roman"/>
          <w:szCs w:val="28"/>
          <w:lang w:val="bg-BG"/>
        </w:rPr>
        <w:t xml:space="preserve"> </w:t>
      </w:r>
      <w:r w:rsidRPr="00744F5B">
        <w:rPr>
          <w:rFonts w:cs="Times New Roman"/>
          <w:szCs w:val="28"/>
        </w:rPr>
        <w:t>Евразия, 2006</w:t>
      </w:r>
      <w:r>
        <w:rPr>
          <w:rFonts w:cs="Times New Roman"/>
          <w:szCs w:val="28"/>
          <w:lang w:val="bg-BG"/>
        </w:rPr>
        <w:t>г</w:t>
      </w:r>
      <w:r w:rsidR="0048558D">
        <w:rPr>
          <w:rFonts w:cs="Times New Roman"/>
          <w:szCs w:val="28"/>
          <w:lang w:val="bg-BG"/>
        </w:rPr>
        <w:t>.</w:t>
      </w:r>
    </w:p>
    <w:p w14:paraId="0819B964" w14:textId="73E14D9D" w:rsidR="0064751B" w:rsidRDefault="0064751B" w:rsidP="0064751B">
      <w:pPr>
        <w:pStyle w:val="ListParagraph"/>
        <w:numPr>
          <w:ilvl w:val="0"/>
          <w:numId w:val="7"/>
        </w:numPr>
        <w:rPr>
          <w:rFonts w:cs="Times New Roman"/>
          <w:szCs w:val="28"/>
          <w:lang w:val="bg-BG"/>
        </w:rPr>
      </w:pPr>
      <w:r>
        <w:rPr>
          <w:rFonts w:cs="Times New Roman"/>
          <w:szCs w:val="28"/>
        </w:rPr>
        <w:t>Б</w:t>
      </w:r>
      <w:proofErr w:type="spellStart"/>
      <w:r w:rsidR="005D1ABB">
        <w:rPr>
          <w:rFonts w:cs="Times New Roman"/>
          <w:szCs w:val="28"/>
          <w:lang w:val="bg-BG"/>
        </w:rPr>
        <w:t>ижков</w:t>
      </w:r>
      <w:proofErr w:type="spellEnd"/>
      <w:r>
        <w:rPr>
          <w:rFonts w:cs="Times New Roman"/>
          <w:szCs w:val="28"/>
        </w:rPr>
        <w:t>,</w:t>
      </w:r>
      <w:r w:rsidR="00013933">
        <w:rPr>
          <w:rFonts w:cs="Times New Roman"/>
          <w:szCs w:val="28"/>
          <w:lang w:val="bg-BG"/>
        </w:rPr>
        <w:t xml:space="preserve"> </w:t>
      </w:r>
      <w:r>
        <w:rPr>
          <w:rFonts w:cs="Times New Roman"/>
          <w:szCs w:val="28"/>
        </w:rPr>
        <w:t>Г., К</w:t>
      </w:r>
      <w:proofErr w:type="spellStart"/>
      <w:r w:rsidR="005D1ABB">
        <w:rPr>
          <w:rFonts w:cs="Times New Roman"/>
          <w:szCs w:val="28"/>
          <w:lang w:val="bg-BG"/>
        </w:rPr>
        <w:t>раевски</w:t>
      </w:r>
      <w:proofErr w:type="spellEnd"/>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701B4E98" w14:textId="7811B11F" w:rsidR="0064751B" w:rsidRDefault="0064751B" w:rsidP="0064751B">
      <w:pPr>
        <w:pStyle w:val="ListParagraph"/>
        <w:numPr>
          <w:ilvl w:val="0"/>
          <w:numId w:val="7"/>
        </w:numPr>
        <w:rPr>
          <w:rFonts w:cs="Times New Roman"/>
          <w:szCs w:val="28"/>
          <w:lang w:val="bg-BG"/>
        </w:rPr>
      </w:pPr>
      <w:r>
        <w:rPr>
          <w:rFonts w:cs="Times New Roman"/>
          <w:szCs w:val="28"/>
          <w:lang w:val="bg-BG"/>
        </w:rPr>
        <w:t>Г</w:t>
      </w:r>
      <w:r w:rsidR="00EC2A1F">
        <w:rPr>
          <w:rFonts w:cs="Times New Roman"/>
          <w:szCs w:val="28"/>
          <w:lang w:val="bg-BG"/>
        </w:rPr>
        <w:t>анчев</w:t>
      </w:r>
      <w:r>
        <w:rPr>
          <w:rFonts w:cs="Times New Roman"/>
          <w:szCs w:val="28"/>
          <w:lang w:val="bg-BG"/>
        </w:rPr>
        <w:t>,</w:t>
      </w:r>
      <w:r w:rsidR="00013933">
        <w:rPr>
          <w:rFonts w:cs="Times New Roman"/>
          <w:szCs w:val="28"/>
          <w:lang w:val="bg-BG"/>
        </w:rPr>
        <w:t xml:space="preserve"> </w:t>
      </w:r>
      <w:r>
        <w:rPr>
          <w:rFonts w:cs="Times New Roman"/>
          <w:szCs w:val="28"/>
          <w:lang w:val="bg-BG"/>
        </w:rPr>
        <w:t>Г., Д</w:t>
      </w:r>
      <w:r w:rsidR="0096357A">
        <w:rPr>
          <w:rFonts w:cs="Times New Roman"/>
          <w:szCs w:val="28"/>
          <w:lang w:val="bg-BG"/>
        </w:rPr>
        <w:t>елчев</w:t>
      </w:r>
      <w:r>
        <w:rPr>
          <w:rFonts w:cs="Times New Roman"/>
          <w:szCs w:val="28"/>
          <w:lang w:val="bg-BG"/>
        </w:rPr>
        <w:t xml:space="preserve">, М. (2013) </w:t>
      </w:r>
      <w:r>
        <w:rPr>
          <w:rFonts w:cs="Times New Roman"/>
          <w:i/>
          <w:iCs/>
          <w:szCs w:val="28"/>
          <w:lang w:val="bg-BG"/>
        </w:rPr>
        <w:t>Методика на педагогическите изследвания</w:t>
      </w:r>
      <w:r>
        <w:rPr>
          <w:rFonts w:cs="Times New Roman"/>
          <w:szCs w:val="28"/>
          <w:lang w:val="bg-BG"/>
        </w:rPr>
        <w:t>.</w:t>
      </w:r>
    </w:p>
    <w:p w14:paraId="6933ACE3" w14:textId="7A174C7E" w:rsidR="004B7E41" w:rsidRDefault="0064751B" w:rsidP="00944F37">
      <w:pPr>
        <w:pStyle w:val="ListParagraph"/>
        <w:numPr>
          <w:ilvl w:val="0"/>
          <w:numId w:val="7"/>
        </w:numPr>
        <w:rPr>
          <w:rFonts w:cs="Times New Roman"/>
          <w:szCs w:val="28"/>
          <w:lang w:val="bg-BG"/>
        </w:rPr>
      </w:pPr>
      <w:r>
        <w:rPr>
          <w:rFonts w:cs="Times New Roman"/>
          <w:szCs w:val="28"/>
          <w:lang w:val="bg-BG"/>
        </w:rPr>
        <w:t>Т</w:t>
      </w:r>
      <w:r w:rsidR="00BA1A13">
        <w:rPr>
          <w:rFonts w:cs="Times New Roman"/>
          <w:szCs w:val="28"/>
          <w:lang w:val="bg-BG"/>
        </w:rPr>
        <w:t>асев</w:t>
      </w:r>
      <w:r>
        <w:rPr>
          <w:rFonts w:cs="Times New Roman"/>
          <w:szCs w:val="28"/>
          <w:lang w:val="bg-BG"/>
        </w:rPr>
        <w:t xml:space="preserve">, Г. (2005) </w:t>
      </w:r>
      <w:r w:rsidRPr="00753ACB">
        <w:rPr>
          <w:rFonts w:cs="Times New Roman"/>
          <w:i/>
          <w:iCs/>
          <w:szCs w:val="28"/>
          <w:lang w:val="bg-BG"/>
        </w:rPr>
        <w:t>Методични основи на научните изследвания. Как да напиша и защитя дисертацията си</w:t>
      </w:r>
      <w:r>
        <w:rPr>
          <w:rFonts w:cs="Times New Roman"/>
          <w:szCs w:val="28"/>
          <w:lang w:val="bg-BG"/>
        </w:rPr>
        <w:t>? София: Авангард Прима.</w:t>
      </w:r>
    </w:p>
    <w:p w14:paraId="6ADE8731" w14:textId="137A952C" w:rsidR="00586BA1" w:rsidRPr="00000036" w:rsidRDefault="00586BA1" w:rsidP="00944F37">
      <w:pPr>
        <w:pStyle w:val="ListParagraph"/>
        <w:numPr>
          <w:ilvl w:val="0"/>
          <w:numId w:val="7"/>
        </w:numPr>
        <w:rPr>
          <w:rFonts w:cs="Times New Roman"/>
          <w:szCs w:val="28"/>
          <w:lang w:val="bg-BG"/>
        </w:rPr>
      </w:pPr>
      <w:r w:rsidRPr="006736EB">
        <w:t xml:space="preserve">Предмет на Общото учение за държавата и другите науки. [Онлайн] Достъпно на: https://www.bg-pravo.com/2012/09/1_13.html [Достъпено: </w:t>
      </w:r>
      <w:r>
        <w:t>17</w:t>
      </w:r>
      <w:r w:rsidRPr="006736EB">
        <w:t xml:space="preserve"> </w:t>
      </w:r>
      <w:r>
        <w:t>май</w:t>
      </w:r>
      <w:r w:rsidRPr="006736EB">
        <w:t xml:space="preserve"> 2022].</w:t>
      </w:r>
    </w:p>
    <w:p w14:paraId="60B97453" w14:textId="45B08EF6" w:rsidR="00000036" w:rsidRDefault="00000036" w:rsidP="00944F37">
      <w:pPr>
        <w:pStyle w:val="ListParagraph"/>
        <w:numPr>
          <w:ilvl w:val="0"/>
          <w:numId w:val="7"/>
        </w:numPr>
        <w:rPr>
          <w:rFonts w:cs="Times New Roman"/>
          <w:szCs w:val="28"/>
          <w:lang w:val="bg-BG"/>
        </w:rPr>
      </w:pPr>
      <w:r w:rsidRPr="00AF686D">
        <w:t>Интердисциплинарност</w:t>
      </w:r>
      <w:r w:rsidRPr="006736EB">
        <w:t>. [Онлайн] Достъпно на</w:t>
      </w:r>
      <w:r>
        <w:t xml:space="preserve"> </w:t>
      </w:r>
      <w:r w:rsidRPr="00AF686D">
        <w:t>https://upwikibg.top/wiki/Interdisciplinarity</w:t>
      </w:r>
      <w:r w:rsidRPr="006736EB">
        <w:t xml:space="preserve"> [Достъпено: </w:t>
      </w:r>
      <w:r>
        <w:t>20</w:t>
      </w:r>
      <w:r w:rsidRPr="006736EB">
        <w:t xml:space="preserve"> </w:t>
      </w:r>
      <w:r>
        <w:t>май</w:t>
      </w:r>
      <w:r w:rsidRPr="006736EB">
        <w:t xml:space="preserve"> 2022].</w:t>
      </w:r>
    </w:p>
    <w:p w14:paraId="68062572" w14:textId="77777777" w:rsidR="00000036" w:rsidRDefault="009770AE" w:rsidP="00000036">
      <w:pPr>
        <w:pStyle w:val="ListParagraph"/>
        <w:numPr>
          <w:ilvl w:val="0"/>
          <w:numId w:val="7"/>
        </w:numPr>
        <w:rPr>
          <w:rFonts w:cs="Times New Roman"/>
          <w:szCs w:val="28"/>
          <w:lang w:val="bg-BG"/>
        </w:rPr>
      </w:pPr>
      <w:r w:rsidRPr="009770AE">
        <w:rPr>
          <w:rFonts w:cs="Times New Roman"/>
          <w:szCs w:val="28"/>
          <w:lang w:val="bg-BG"/>
        </w:rPr>
        <w:lastRenderedPageBreak/>
        <w:t>Национална стратегия за научните изследвания за периода 2009 – 2019 г. [Онлайн] Достъпно на: https://uni-plovdiv.bg/uploads/site/integrationNPD/proekt_strategia_nauka-2008-2.pdf [</w:t>
      </w:r>
      <w:proofErr w:type="spellStart"/>
      <w:r w:rsidRPr="009770AE">
        <w:rPr>
          <w:rFonts w:cs="Times New Roman"/>
          <w:szCs w:val="28"/>
          <w:lang w:val="bg-BG"/>
        </w:rPr>
        <w:t>Достъпено</w:t>
      </w:r>
      <w:proofErr w:type="spellEnd"/>
      <w:r w:rsidRPr="009770AE">
        <w:rPr>
          <w:rFonts w:cs="Times New Roman"/>
          <w:szCs w:val="28"/>
          <w:lang w:val="bg-BG"/>
        </w:rPr>
        <w:t>: 13 юни 2022].</w:t>
      </w:r>
    </w:p>
    <w:p w14:paraId="3E13C361" w14:textId="7E1E35E2" w:rsidR="009770AE" w:rsidRPr="00000036" w:rsidRDefault="009770AE" w:rsidP="00000036">
      <w:pPr>
        <w:pStyle w:val="ListParagraph"/>
        <w:numPr>
          <w:ilvl w:val="0"/>
          <w:numId w:val="7"/>
        </w:numPr>
        <w:rPr>
          <w:rFonts w:cs="Times New Roman"/>
          <w:szCs w:val="28"/>
          <w:lang w:val="bg-BG"/>
        </w:rPr>
      </w:pPr>
      <w:r w:rsidRPr="00000036">
        <w:rPr>
          <w:rFonts w:cs="Times New Roman"/>
          <w:szCs w:val="28"/>
          <w:lang w:val="en-US"/>
        </w:rPr>
        <w:t>Nye</w:t>
      </w:r>
      <w:r w:rsidRPr="00000036">
        <w:rPr>
          <w:rFonts w:cs="Times New Roman"/>
          <w:szCs w:val="28"/>
          <w:lang w:val="bg-BG"/>
        </w:rPr>
        <w:t xml:space="preserve">, </w:t>
      </w:r>
      <w:r w:rsidRPr="00000036">
        <w:rPr>
          <w:rFonts w:cs="Times New Roman"/>
          <w:szCs w:val="28"/>
          <w:lang w:val="en-US"/>
        </w:rPr>
        <w:t>B</w:t>
      </w:r>
      <w:r w:rsidRPr="00000036">
        <w:rPr>
          <w:rFonts w:cs="Times New Roman"/>
          <w:szCs w:val="28"/>
          <w:lang w:val="bg-BG"/>
        </w:rPr>
        <w:t xml:space="preserve">. (2022) 7 </w:t>
      </w:r>
      <w:proofErr w:type="spellStart"/>
      <w:r w:rsidRPr="00000036">
        <w:rPr>
          <w:rFonts w:cs="Times New Roman"/>
          <w:szCs w:val="28"/>
          <w:lang w:val="bg-BG"/>
        </w:rPr>
        <w:t>Characteristics</w:t>
      </w:r>
      <w:proofErr w:type="spellEnd"/>
      <w:r w:rsidRPr="00000036">
        <w:rPr>
          <w:rFonts w:cs="Times New Roman"/>
          <w:szCs w:val="28"/>
          <w:lang w:val="bg-BG"/>
        </w:rPr>
        <w:t xml:space="preserve"> </w:t>
      </w:r>
      <w:proofErr w:type="spellStart"/>
      <w:r w:rsidRPr="00000036">
        <w:rPr>
          <w:rFonts w:cs="Times New Roman"/>
          <w:szCs w:val="28"/>
          <w:lang w:val="bg-BG"/>
        </w:rPr>
        <w:t>of</w:t>
      </w:r>
      <w:proofErr w:type="spellEnd"/>
      <w:r w:rsidRPr="00000036">
        <w:rPr>
          <w:rFonts w:cs="Times New Roman"/>
          <w:szCs w:val="28"/>
          <w:lang w:val="bg-BG"/>
        </w:rPr>
        <w:t xml:space="preserve"> Science: </w:t>
      </w:r>
      <w:proofErr w:type="spellStart"/>
      <w:r w:rsidRPr="00000036">
        <w:rPr>
          <w:rFonts w:cs="Times New Roman"/>
          <w:szCs w:val="28"/>
          <w:lang w:val="bg-BG"/>
        </w:rPr>
        <w:t>Qualities</w:t>
      </w:r>
      <w:proofErr w:type="spellEnd"/>
      <w:r w:rsidRPr="00000036">
        <w:rPr>
          <w:rFonts w:cs="Times New Roman"/>
          <w:szCs w:val="28"/>
          <w:lang w:val="bg-BG"/>
        </w:rPr>
        <w:t xml:space="preserve"> </w:t>
      </w:r>
      <w:proofErr w:type="spellStart"/>
      <w:r w:rsidRPr="00000036">
        <w:rPr>
          <w:rFonts w:cs="Times New Roman"/>
          <w:szCs w:val="28"/>
          <w:lang w:val="bg-BG"/>
        </w:rPr>
        <w:t>of</w:t>
      </w:r>
      <w:proofErr w:type="spellEnd"/>
      <w:r w:rsidRPr="00000036">
        <w:rPr>
          <w:rFonts w:cs="Times New Roman"/>
          <w:szCs w:val="28"/>
          <w:lang w:val="bg-BG"/>
        </w:rPr>
        <w:t xml:space="preserve"> a </w:t>
      </w:r>
      <w:proofErr w:type="spellStart"/>
      <w:r w:rsidRPr="00000036">
        <w:rPr>
          <w:rFonts w:cs="Times New Roman"/>
          <w:szCs w:val="28"/>
          <w:lang w:val="bg-BG"/>
        </w:rPr>
        <w:t>Good</w:t>
      </w:r>
      <w:proofErr w:type="spellEnd"/>
      <w:r w:rsidRPr="00000036">
        <w:rPr>
          <w:rFonts w:cs="Times New Roman"/>
          <w:szCs w:val="28"/>
          <w:lang w:val="bg-BG"/>
        </w:rPr>
        <w:t xml:space="preserve"> </w:t>
      </w:r>
      <w:proofErr w:type="spellStart"/>
      <w:r w:rsidRPr="00000036">
        <w:rPr>
          <w:rFonts w:cs="Times New Roman"/>
          <w:szCs w:val="28"/>
          <w:lang w:val="bg-BG"/>
        </w:rPr>
        <w:t>Scientific</w:t>
      </w:r>
      <w:proofErr w:type="spellEnd"/>
      <w:r w:rsidRPr="00000036">
        <w:rPr>
          <w:rFonts w:cs="Times New Roman"/>
          <w:szCs w:val="28"/>
          <w:lang w:val="bg-BG"/>
        </w:rPr>
        <w:t xml:space="preserve"> </w:t>
      </w:r>
      <w:proofErr w:type="spellStart"/>
      <w:r w:rsidRPr="00000036">
        <w:rPr>
          <w:rFonts w:cs="Times New Roman"/>
          <w:szCs w:val="28"/>
          <w:lang w:val="bg-BG"/>
        </w:rPr>
        <w:t>Study</w:t>
      </w:r>
      <w:proofErr w:type="spellEnd"/>
      <w:r w:rsidRPr="00000036">
        <w:rPr>
          <w:rFonts w:cs="Times New Roman"/>
          <w:szCs w:val="28"/>
          <w:lang w:val="bg-BG"/>
        </w:rPr>
        <w:t>. [Онлайн] Достъпно на: https://www.masterclass.com/articles/characteristics-of-science#quiz-0 [</w:t>
      </w:r>
      <w:proofErr w:type="spellStart"/>
      <w:r w:rsidRPr="00000036">
        <w:rPr>
          <w:rFonts w:cs="Times New Roman"/>
          <w:szCs w:val="28"/>
          <w:lang w:val="bg-BG"/>
        </w:rPr>
        <w:t>Достъпено</w:t>
      </w:r>
      <w:proofErr w:type="spellEnd"/>
      <w:r w:rsidRPr="00000036">
        <w:rPr>
          <w:rFonts w:cs="Times New Roman"/>
          <w:szCs w:val="28"/>
          <w:lang w:val="bg-BG"/>
        </w:rPr>
        <w:t>: 15 май 202</w:t>
      </w:r>
      <w:r w:rsidRPr="00000036">
        <w:rPr>
          <w:rFonts w:cs="Times New Roman"/>
          <w:szCs w:val="28"/>
          <w:lang w:val="en-US"/>
        </w:rPr>
        <w:t>2</w:t>
      </w:r>
      <w:r w:rsidRPr="00000036">
        <w:rPr>
          <w:rFonts w:cs="Times New Roman"/>
          <w:szCs w:val="28"/>
          <w:lang w:val="bg-BG"/>
        </w:rPr>
        <w:t xml:space="preserve">]. </w:t>
      </w:r>
    </w:p>
    <w:p w14:paraId="74AAA3BC" w14:textId="243CE1D5" w:rsidR="00C101F1" w:rsidRPr="00DD55CA" w:rsidRDefault="00C101F1" w:rsidP="00B579B3">
      <w:pPr>
        <w:pStyle w:val="ListParagraph"/>
        <w:numPr>
          <w:ilvl w:val="0"/>
          <w:numId w:val="7"/>
        </w:numPr>
        <w:rPr>
          <w:rFonts w:cs="Times New Roman"/>
          <w:szCs w:val="28"/>
          <w:lang w:val="bg-BG"/>
        </w:rPr>
      </w:pPr>
      <w:r w:rsidRPr="00613EC9">
        <w:rPr>
          <w:szCs w:val="28"/>
        </w:rPr>
        <w:t xml:space="preserve">Димитров, </w:t>
      </w:r>
      <w:r>
        <w:rPr>
          <w:szCs w:val="28"/>
        </w:rPr>
        <w:t>Д</w:t>
      </w:r>
      <w:r w:rsidRPr="00613EC9">
        <w:rPr>
          <w:szCs w:val="28"/>
        </w:rPr>
        <w:t xml:space="preserve">. (2022) </w:t>
      </w:r>
      <w:r>
        <w:rPr>
          <w:i/>
          <w:iCs/>
          <w:szCs w:val="28"/>
        </w:rPr>
        <w:t>Цивилизационен контекст на устойчивото развитие</w:t>
      </w:r>
      <w:r w:rsidRPr="00613EC9">
        <w:rPr>
          <w:szCs w:val="28"/>
        </w:rPr>
        <w:t xml:space="preserve">. [Онлайн] Достъпно на: http://oldweb.ltu.bg/jmsd/files/articles/10/10-06_D_Dimitrov.pdf [Достъпено: </w:t>
      </w:r>
      <w:r>
        <w:rPr>
          <w:szCs w:val="28"/>
        </w:rPr>
        <w:t>14 юни 2022 г.</w:t>
      </w:r>
      <w:r w:rsidRPr="00613EC9">
        <w:rPr>
          <w:szCs w:val="28"/>
        </w:rPr>
        <w:t>].</w:t>
      </w:r>
    </w:p>
    <w:p w14:paraId="4EB05DA7" w14:textId="5F05AF20" w:rsidR="00DD55CA" w:rsidRPr="00B579B3" w:rsidRDefault="00DD55CA" w:rsidP="00B579B3">
      <w:pPr>
        <w:pStyle w:val="ListParagraph"/>
        <w:numPr>
          <w:ilvl w:val="0"/>
          <w:numId w:val="7"/>
        </w:numPr>
        <w:rPr>
          <w:rFonts w:cs="Times New Roman"/>
          <w:szCs w:val="28"/>
          <w:lang w:val="bg-BG"/>
        </w:rPr>
      </w:pPr>
      <w:r w:rsidRPr="00E62EBD">
        <w:rPr>
          <w:szCs w:val="28"/>
        </w:rPr>
        <w:t>Зашев</w:t>
      </w:r>
      <w:r w:rsidRPr="00613EC9">
        <w:rPr>
          <w:szCs w:val="28"/>
        </w:rPr>
        <w:t xml:space="preserve">, </w:t>
      </w:r>
      <w:r>
        <w:rPr>
          <w:szCs w:val="28"/>
        </w:rPr>
        <w:t>К</w:t>
      </w:r>
      <w:r w:rsidRPr="00613EC9">
        <w:rPr>
          <w:szCs w:val="28"/>
        </w:rPr>
        <w:t>. (20</w:t>
      </w:r>
      <w:r>
        <w:rPr>
          <w:szCs w:val="28"/>
        </w:rPr>
        <w:t>17</w:t>
      </w:r>
      <w:r w:rsidRPr="00613EC9">
        <w:rPr>
          <w:szCs w:val="28"/>
        </w:rPr>
        <w:t xml:space="preserve">) </w:t>
      </w:r>
      <w:r w:rsidRPr="00E62EBD">
        <w:rPr>
          <w:i/>
          <w:iCs/>
          <w:szCs w:val="28"/>
        </w:rPr>
        <w:t>Защо научните изследвания са по-ценни от личното мнение?</w:t>
      </w:r>
      <w:r w:rsidRPr="00613EC9">
        <w:rPr>
          <w:szCs w:val="28"/>
        </w:rPr>
        <w:t xml:space="preserve">. [Онлайн] Достъпно на: </w:t>
      </w:r>
      <w:r w:rsidRPr="00E62EBD">
        <w:rPr>
          <w:szCs w:val="28"/>
        </w:rPr>
        <w:t>https://medium.com/@strongbysciencebulgaria</w:t>
      </w:r>
      <w:r>
        <w:rPr>
          <w:szCs w:val="28"/>
        </w:rPr>
        <w:t>/</w:t>
      </w:r>
      <w:r w:rsidRPr="007B19BA">
        <w:rPr>
          <w:szCs w:val="28"/>
        </w:rPr>
        <w:t>защо-научните-изследвания-са-по-ценни-от-личното-мнение</w:t>
      </w:r>
      <w:r w:rsidRPr="00E62EBD">
        <w:rPr>
          <w:szCs w:val="28"/>
        </w:rPr>
        <w:t xml:space="preserve"> </w:t>
      </w:r>
      <w:r w:rsidRPr="00613EC9">
        <w:rPr>
          <w:szCs w:val="28"/>
        </w:rPr>
        <w:t xml:space="preserve">[Достъпено: </w:t>
      </w:r>
      <w:r>
        <w:rPr>
          <w:szCs w:val="28"/>
        </w:rPr>
        <w:t>23 май 2022 г.</w:t>
      </w:r>
      <w:r w:rsidRPr="00613EC9">
        <w:rPr>
          <w:szCs w:val="28"/>
        </w:rPr>
        <w:t>].</w:t>
      </w:r>
    </w:p>
    <w:sectPr w:rsidR="00DD55CA" w:rsidRPr="00B579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6055F" w14:textId="77777777" w:rsidR="00E15F97" w:rsidRDefault="00E15F97" w:rsidP="00292F4E">
      <w:pPr>
        <w:spacing w:line="240" w:lineRule="auto"/>
      </w:pPr>
      <w:r>
        <w:separator/>
      </w:r>
    </w:p>
  </w:endnote>
  <w:endnote w:type="continuationSeparator" w:id="0">
    <w:p w14:paraId="697ACA7E" w14:textId="77777777" w:rsidR="00E15F97" w:rsidRDefault="00E15F97" w:rsidP="0029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73636"/>
      <w:docPartObj>
        <w:docPartGallery w:val="Page Numbers (Bottom of Page)"/>
        <w:docPartUnique/>
      </w:docPartObj>
    </w:sdtPr>
    <w:sdtEndPr>
      <w:rPr>
        <w:noProof/>
      </w:rPr>
    </w:sdtEndPr>
    <w:sdtContent>
      <w:p w14:paraId="59C147F0" w14:textId="60852CFC" w:rsidR="00266420" w:rsidRDefault="00266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1B2CC" w14:textId="77777777" w:rsidR="00292F4E" w:rsidRDefault="0029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2638F" w14:textId="77777777" w:rsidR="00E15F97" w:rsidRDefault="00E15F97" w:rsidP="00292F4E">
      <w:pPr>
        <w:spacing w:line="240" w:lineRule="auto"/>
      </w:pPr>
      <w:r>
        <w:separator/>
      </w:r>
    </w:p>
  </w:footnote>
  <w:footnote w:type="continuationSeparator" w:id="0">
    <w:p w14:paraId="13EC3ABB" w14:textId="77777777" w:rsidR="00E15F97" w:rsidRDefault="00E15F97" w:rsidP="00292F4E">
      <w:pPr>
        <w:spacing w:line="240" w:lineRule="auto"/>
      </w:pPr>
      <w:r>
        <w:continuationSeparator/>
      </w:r>
    </w:p>
  </w:footnote>
  <w:footnote w:id="1">
    <w:p w14:paraId="22B6BED7" w14:textId="6B008A17" w:rsidR="006A140E" w:rsidRPr="00B80BC1" w:rsidRDefault="006A140E" w:rsidP="006A140E">
      <w:pPr>
        <w:pStyle w:val="FootnoteText"/>
        <w:ind w:firstLine="0"/>
      </w:pPr>
      <w:r w:rsidRPr="00B80BC1">
        <w:rPr>
          <w:rStyle w:val="FootnoteReference"/>
          <w:rFonts w:eastAsiaTheme="majorEastAsia"/>
        </w:rPr>
        <w:footnoteRef/>
      </w:r>
      <w:proofErr w:type="spellStart"/>
      <w:r w:rsidR="00780BB6" w:rsidRPr="00780BB6">
        <w:t>Popper</w:t>
      </w:r>
      <w:proofErr w:type="spellEnd"/>
      <w:r w:rsidR="00780BB6" w:rsidRPr="00780BB6">
        <w:t>, K.</w:t>
      </w:r>
      <w:r w:rsidR="00FF1D57" w:rsidRPr="00FF1D57">
        <w:t xml:space="preserve"> </w:t>
      </w:r>
      <w:r w:rsidR="00FF1D57">
        <w:t>(</w:t>
      </w:r>
      <w:r w:rsidR="00FF1D57" w:rsidRPr="00780BB6">
        <w:t>2002</w:t>
      </w:r>
      <w:r w:rsidR="00FF1D57">
        <w:t>)</w:t>
      </w:r>
      <w:r w:rsidR="00780BB6" w:rsidRPr="00780BB6">
        <w:t xml:space="preserve"> </w:t>
      </w:r>
      <w:proofErr w:type="spellStart"/>
      <w:r w:rsidR="00780BB6" w:rsidRPr="00CC0B0B">
        <w:rPr>
          <w:i/>
          <w:iCs/>
        </w:rPr>
        <w:t>The</w:t>
      </w:r>
      <w:proofErr w:type="spellEnd"/>
      <w:r w:rsidR="00780BB6" w:rsidRPr="00CC0B0B">
        <w:rPr>
          <w:i/>
          <w:iCs/>
        </w:rPr>
        <w:t xml:space="preserve"> </w:t>
      </w:r>
      <w:proofErr w:type="spellStart"/>
      <w:r w:rsidR="00780BB6" w:rsidRPr="00CC0B0B">
        <w:rPr>
          <w:i/>
          <w:iCs/>
        </w:rPr>
        <w:t>Logic</w:t>
      </w:r>
      <w:proofErr w:type="spellEnd"/>
      <w:r w:rsidR="00780BB6" w:rsidRPr="00CC0B0B">
        <w:rPr>
          <w:i/>
          <w:iCs/>
        </w:rPr>
        <w:t xml:space="preserve"> </w:t>
      </w:r>
      <w:proofErr w:type="spellStart"/>
      <w:r w:rsidR="00780BB6" w:rsidRPr="00CC0B0B">
        <w:rPr>
          <w:i/>
          <w:iCs/>
        </w:rPr>
        <w:t>of</w:t>
      </w:r>
      <w:proofErr w:type="spellEnd"/>
      <w:r w:rsidR="00780BB6" w:rsidRPr="00CC0B0B">
        <w:rPr>
          <w:i/>
          <w:iCs/>
        </w:rPr>
        <w:t xml:space="preserve"> </w:t>
      </w:r>
      <w:proofErr w:type="spellStart"/>
      <w:r w:rsidR="00780BB6" w:rsidRPr="00CC0B0B">
        <w:rPr>
          <w:i/>
          <w:iCs/>
        </w:rPr>
        <w:t>Scientific</w:t>
      </w:r>
      <w:proofErr w:type="spellEnd"/>
      <w:r w:rsidR="00780BB6" w:rsidRPr="00CC0B0B">
        <w:rPr>
          <w:i/>
          <w:iCs/>
        </w:rPr>
        <w:t xml:space="preserve"> </w:t>
      </w:r>
      <w:proofErr w:type="spellStart"/>
      <w:r w:rsidR="00780BB6" w:rsidRPr="00CC0B0B">
        <w:rPr>
          <w:i/>
          <w:iCs/>
        </w:rPr>
        <w:t>Discovery</w:t>
      </w:r>
      <w:proofErr w:type="spellEnd"/>
      <w:r w:rsidR="000949B8">
        <w:t>,</w:t>
      </w:r>
      <w:r w:rsidR="00FF1D57" w:rsidRPr="00FF1D57">
        <w:t xml:space="preserve"> </w:t>
      </w:r>
      <w:proofErr w:type="spellStart"/>
      <w:r w:rsidR="000949B8" w:rsidRPr="000949B8">
        <w:t>Routledge</w:t>
      </w:r>
      <w:proofErr w:type="spellEnd"/>
      <w:r w:rsidR="000949B8" w:rsidRPr="000949B8">
        <w:t xml:space="preserve"> </w:t>
      </w:r>
      <w:proofErr w:type="spellStart"/>
      <w:r w:rsidR="000949B8" w:rsidRPr="000949B8">
        <w:t>Classics</w:t>
      </w:r>
      <w:proofErr w:type="spellEnd"/>
      <w:r w:rsidR="00FF1D57" w:rsidRPr="00FF1D57">
        <w:t>. p.</w:t>
      </w:r>
      <w:r w:rsidR="00FB06EC">
        <w:t>2</w:t>
      </w:r>
    </w:p>
  </w:footnote>
  <w:footnote w:id="2">
    <w:p w14:paraId="58D158B1" w14:textId="5B52013E" w:rsidR="009B742A" w:rsidRPr="00B80BC1" w:rsidRDefault="009B742A" w:rsidP="009B742A">
      <w:pPr>
        <w:pStyle w:val="FootnoteText"/>
        <w:ind w:firstLine="0"/>
      </w:pPr>
      <w:r w:rsidRPr="00B80BC1">
        <w:rPr>
          <w:rStyle w:val="FootnoteReference"/>
          <w:rFonts w:eastAsiaTheme="majorEastAsia"/>
        </w:rPr>
        <w:footnoteRef/>
      </w:r>
      <w:r w:rsidR="006736EB" w:rsidRPr="006736EB">
        <w:t>Предмет на Общото учение за държавата и другите науки. [Онлайн] Достъпно на: https://www.bg-pravo.com/2012/09/1_13.html [</w:t>
      </w:r>
      <w:proofErr w:type="spellStart"/>
      <w:r w:rsidR="006736EB" w:rsidRPr="006736EB">
        <w:t>Достъпено</w:t>
      </w:r>
      <w:proofErr w:type="spellEnd"/>
      <w:r w:rsidR="006736EB" w:rsidRPr="006736EB">
        <w:t xml:space="preserve">: </w:t>
      </w:r>
      <w:r w:rsidR="006736EB">
        <w:t>17</w:t>
      </w:r>
      <w:r w:rsidR="006736EB" w:rsidRPr="006736EB">
        <w:t xml:space="preserve"> </w:t>
      </w:r>
      <w:r w:rsidR="006736EB">
        <w:t>май</w:t>
      </w:r>
      <w:r w:rsidR="006736EB" w:rsidRPr="006736EB">
        <w:t xml:space="preserve"> 2022].</w:t>
      </w:r>
    </w:p>
  </w:footnote>
  <w:footnote w:id="3">
    <w:p w14:paraId="5BF7E8FA" w14:textId="30425D7C" w:rsidR="0072479F" w:rsidRPr="00B80BC1" w:rsidRDefault="0072479F" w:rsidP="0072479F">
      <w:pPr>
        <w:pStyle w:val="FootnoteText"/>
        <w:ind w:firstLine="0"/>
      </w:pPr>
      <w:r w:rsidRPr="00B80BC1">
        <w:rPr>
          <w:rStyle w:val="FootnoteReference"/>
          <w:rFonts w:eastAsiaTheme="majorEastAsia"/>
        </w:rPr>
        <w:footnoteRef/>
      </w:r>
      <w:proofErr w:type="spellStart"/>
      <w:r w:rsidR="00AF686D" w:rsidRPr="00AF686D">
        <w:t>Интердисциплинарност</w:t>
      </w:r>
      <w:proofErr w:type="spellEnd"/>
      <w:r w:rsidRPr="006736EB">
        <w:t>. [Онлайн] Достъпно на</w:t>
      </w:r>
      <w:r w:rsidR="00AF686D">
        <w:t xml:space="preserve"> </w:t>
      </w:r>
      <w:r w:rsidR="00AF686D" w:rsidRPr="00AF686D">
        <w:t>https://upwikibg.top/wiki/Interdisciplinarity</w:t>
      </w:r>
      <w:r w:rsidRPr="006736EB">
        <w:t xml:space="preserve"> [</w:t>
      </w:r>
      <w:proofErr w:type="spellStart"/>
      <w:r w:rsidRPr="006736EB">
        <w:t>Достъпено</w:t>
      </w:r>
      <w:proofErr w:type="spellEnd"/>
      <w:r w:rsidRPr="006736EB">
        <w:t xml:space="preserve">: </w:t>
      </w:r>
      <w:r w:rsidR="00AF686D">
        <w:t>20</w:t>
      </w:r>
      <w:r w:rsidRPr="006736EB">
        <w:t xml:space="preserve"> </w:t>
      </w:r>
      <w:r>
        <w:t>май</w:t>
      </w:r>
      <w:r w:rsidRPr="006736EB">
        <w:t xml:space="preserve"> 2022].</w:t>
      </w:r>
    </w:p>
  </w:footnote>
  <w:footnote w:id="4">
    <w:p w14:paraId="31486940" w14:textId="699AE61E" w:rsidR="0022460E" w:rsidRPr="00B80BC1" w:rsidRDefault="0022460E" w:rsidP="0022460E">
      <w:pPr>
        <w:pStyle w:val="FootnoteText"/>
        <w:ind w:firstLine="0"/>
      </w:pPr>
      <w:r w:rsidRPr="00B80BC1">
        <w:rPr>
          <w:rStyle w:val="FootnoteReference"/>
          <w:rFonts w:eastAsiaTheme="majorEastAsia"/>
        </w:rPr>
        <w:footnoteRef/>
      </w:r>
      <w:proofErr w:type="spellStart"/>
      <w:r w:rsidRPr="0022460E">
        <w:t>Golinski</w:t>
      </w:r>
      <w:proofErr w:type="spellEnd"/>
      <w:r w:rsidRPr="0022460E">
        <w:t xml:space="preserve">, J. </w:t>
      </w:r>
      <w:r>
        <w:t>(</w:t>
      </w:r>
      <w:r w:rsidRPr="0022460E">
        <w:t>2001</w:t>
      </w:r>
      <w:r>
        <w:t xml:space="preserve">) </w:t>
      </w:r>
      <w:proofErr w:type="spellStart"/>
      <w:r w:rsidRPr="0022460E">
        <w:rPr>
          <w:i/>
          <w:iCs/>
        </w:rPr>
        <w:t>Making</w:t>
      </w:r>
      <w:proofErr w:type="spellEnd"/>
      <w:r w:rsidRPr="0022460E">
        <w:rPr>
          <w:i/>
          <w:iCs/>
        </w:rPr>
        <w:t xml:space="preserve"> </w:t>
      </w:r>
      <w:proofErr w:type="spellStart"/>
      <w:r w:rsidRPr="0022460E">
        <w:rPr>
          <w:i/>
          <w:iCs/>
        </w:rPr>
        <w:t>Natural</w:t>
      </w:r>
      <w:proofErr w:type="spellEnd"/>
      <w:r w:rsidRPr="0022460E">
        <w:rPr>
          <w:i/>
          <w:iCs/>
        </w:rPr>
        <w:t xml:space="preserve"> </w:t>
      </w:r>
      <w:proofErr w:type="spellStart"/>
      <w:r w:rsidRPr="0022460E">
        <w:rPr>
          <w:i/>
          <w:iCs/>
        </w:rPr>
        <w:t>Knowledge</w:t>
      </w:r>
      <w:proofErr w:type="spellEnd"/>
      <w:r w:rsidRPr="0022460E">
        <w:rPr>
          <w:i/>
          <w:iCs/>
        </w:rPr>
        <w:t xml:space="preserve">: </w:t>
      </w:r>
      <w:proofErr w:type="spellStart"/>
      <w:r w:rsidRPr="0022460E">
        <w:rPr>
          <w:i/>
          <w:iCs/>
        </w:rPr>
        <w:t>Constructivism</w:t>
      </w:r>
      <w:proofErr w:type="spellEnd"/>
      <w:r w:rsidRPr="0022460E">
        <w:rPr>
          <w:i/>
          <w:iCs/>
        </w:rPr>
        <w:t xml:space="preserve"> </w:t>
      </w:r>
      <w:proofErr w:type="spellStart"/>
      <w:r w:rsidRPr="0022460E">
        <w:rPr>
          <w:i/>
          <w:iCs/>
        </w:rPr>
        <w:t>and</w:t>
      </w:r>
      <w:proofErr w:type="spellEnd"/>
      <w:r w:rsidRPr="0022460E">
        <w:rPr>
          <w:i/>
          <w:iCs/>
        </w:rPr>
        <w:t xml:space="preserve"> </w:t>
      </w:r>
      <w:proofErr w:type="spellStart"/>
      <w:r w:rsidRPr="0022460E">
        <w:rPr>
          <w:i/>
          <w:iCs/>
        </w:rPr>
        <w:t>the</w:t>
      </w:r>
      <w:proofErr w:type="spellEnd"/>
      <w:r w:rsidRPr="0022460E">
        <w:rPr>
          <w:i/>
          <w:iCs/>
        </w:rPr>
        <w:t xml:space="preserve"> </w:t>
      </w:r>
      <w:proofErr w:type="spellStart"/>
      <w:r w:rsidRPr="0022460E">
        <w:rPr>
          <w:i/>
          <w:iCs/>
        </w:rPr>
        <w:t>History</w:t>
      </w:r>
      <w:proofErr w:type="spellEnd"/>
      <w:r w:rsidRPr="0022460E">
        <w:rPr>
          <w:i/>
          <w:iCs/>
        </w:rPr>
        <w:t xml:space="preserve"> </w:t>
      </w:r>
      <w:proofErr w:type="spellStart"/>
      <w:r w:rsidRPr="0022460E">
        <w:rPr>
          <w:i/>
          <w:iCs/>
        </w:rPr>
        <w:t>of</w:t>
      </w:r>
      <w:proofErr w:type="spellEnd"/>
      <w:r w:rsidRPr="0022460E">
        <w:rPr>
          <w:i/>
          <w:iCs/>
        </w:rPr>
        <w:t xml:space="preserve"> Science</w:t>
      </w:r>
      <w:r w:rsidRPr="0022460E">
        <w:t xml:space="preserve">. </w:t>
      </w:r>
      <w:proofErr w:type="spellStart"/>
      <w:r w:rsidRPr="0022460E">
        <w:t>University</w:t>
      </w:r>
      <w:proofErr w:type="spellEnd"/>
      <w:r w:rsidRPr="0022460E">
        <w:t xml:space="preserve"> </w:t>
      </w:r>
      <w:proofErr w:type="spellStart"/>
      <w:r w:rsidRPr="0022460E">
        <w:t>of</w:t>
      </w:r>
      <w:proofErr w:type="spellEnd"/>
      <w:r w:rsidRPr="0022460E">
        <w:t xml:space="preserve"> </w:t>
      </w:r>
      <w:proofErr w:type="spellStart"/>
      <w:r w:rsidRPr="0022460E">
        <w:t>Chicago</w:t>
      </w:r>
      <w:proofErr w:type="spellEnd"/>
      <w:r w:rsidRPr="0022460E">
        <w:t xml:space="preserve"> </w:t>
      </w:r>
      <w:proofErr w:type="spellStart"/>
      <w:r w:rsidRPr="0022460E">
        <w:t>Press</w:t>
      </w:r>
      <w:proofErr w:type="spellEnd"/>
      <w:r w:rsidRPr="0022460E">
        <w:t xml:space="preserve">. </w:t>
      </w:r>
      <w:r>
        <w:rPr>
          <w:lang w:val="en-US"/>
        </w:rPr>
        <w:t>pp</w:t>
      </w:r>
      <w:r w:rsidRPr="0022460E">
        <w:t>. 2.</w:t>
      </w:r>
    </w:p>
  </w:footnote>
  <w:footnote w:id="5">
    <w:p w14:paraId="7183EB29" w14:textId="6BC39474" w:rsidR="00EE281C" w:rsidRPr="00B80BC1" w:rsidRDefault="00EE281C" w:rsidP="00EE281C">
      <w:pPr>
        <w:pStyle w:val="FootnoteText"/>
        <w:ind w:firstLine="0"/>
      </w:pPr>
      <w:r w:rsidRPr="00B80BC1">
        <w:rPr>
          <w:rStyle w:val="FootnoteReference"/>
          <w:rFonts w:eastAsiaTheme="majorEastAsia"/>
        </w:rPr>
        <w:footnoteRef/>
      </w:r>
      <w:r w:rsidR="009319B0" w:rsidRPr="009319B0">
        <w:t>18 век. [Онлайн] Достъпно на: https://bg.wikipedia.org/wiki/18_%D0%B2%D0%B5%D0%BA [</w:t>
      </w:r>
      <w:proofErr w:type="spellStart"/>
      <w:r w:rsidR="009319B0" w:rsidRPr="009319B0">
        <w:t>Достъпено</w:t>
      </w:r>
      <w:proofErr w:type="spellEnd"/>
      <w:r w:rsidR="009319B0" w:rsidRPr="009319B0">
        <w:t xml:space="preserve">: </w:t>
      </w:r>
      <w:r w:rsidR="009319B0">
        <w:t>3</w:t>
      </w:r>
      <w:r w:rsidR="009319B0" w:rsidRPr="009319B0">
        <w:t xml:space="preserve"> юни 2022].</w:t>
      </w:r>
    </w:p>
  </w:footnote>
  <w:footnote w:id="6">
    <w:p w14:paraId="27236434" w14:textId="0D072F89" w:rsidR="00D15643" w:rsidRPr="00B80BC1" w:rsidRDefault="00D15643" w:rsidP="00D15643">
      <w:pPr>
        <w:pStyle w:val="FootnoteText"/>
        <w:ind w:firstLine="0"/>
      </w:pPr>
      <w:r w:rsidRPr="00B80BC1">
        <w:rPr>
          <w:rStyle w:val="FootnoteReference"/>
          <w:rFonts w:eastAsiaTheme="majorEastAsia"/>
        </w:rPr>
        <w:footnoteRef/>
      </w:r>
      <w:r w:rsidR="00600CD1" w:rsidRPr="00600CD1">
        <w:t>Фридрих Хегел. Г.</w:t>
      </w:r>
      <w:r w:rsidR="00C800ED">
        <w:t xml:space="preserve"> (</w:t>
      </w:r>
      <w:r w:rsidR="00C800ED" w:rsidRPr="00C800ED">
        <w:t>1995</w:t>
      </w:r>
      <w:r w:rsidR="00C800ED">
        <w:t>)</w:t>
      </w:r>
      <w:r w:rsidRPr="00D15643">
        <w:t xml:space="preserve"> </w:t>
      </w:r>
      <w:r w:rsidRPr="00C800ED">
        <w:rPr>
          <w:i/>
          <w:iCs/>
        </w:rPr>
        <w:t>Философия на историята</w:t>
      </w:r>
      <w:r w:rsidR="00C800ED">
        <w:rPr>
          <w:lang w:val="en-US"/>
        </w:rPr>
        <w:t xml:space="preserve">, </w:t>
      </w:r>
      <w:r w:rsidRPr="00D15643">
        <w:t>Евразия</w:t>
      </w:r>
    </w:p>
  </w:footnote>
  <w:footnote w:id="7">
    <w:p w14:paraId="0EFF377E" w14:textId="39A8229F" w:rsidR="009E0C02" w:rsidRDefault="009E0C02" w:rsidP="009E0C02">
      <w:pPr>
        <w:pStyle w:val="FootnoteText"/>
        <w:ind w:firstLine="0"/>
      </w:pPr>
      <w:r>
        <w:rPr>
          <w:rStyle w:val="FootnoteReference"/>
          <w:rFonts w:eastAsiaTheme="majorEastAsia"/>
        </w:rPr>
        <w:footnoteRef/>
      </w:r>
      <w:r w:rsidR="00B10F8E" w:rsidRPr="00B10F8E">
        <w:rPr>
          <w:szCs w:val="28"/>
        </w:rPr>
        <w:t>Национална стратегия за научните изследвания за периода 200</w:t>
      </w:r>
      <w:r w:rsidR="00B10F8E">
        <w:rPr>
          <w:szCs w:val="28"/>
          <w:lang w:val="en-US"/>
        </w:rPr>
        <w:t>9</w:t>
      </w:r>
      <w:r w:rsidR="00B10F8E" w:rsidRPr="00B10F8E">
        <w:rPr>
          <w:szCs w:val="28"/>
        </w:rPr>
        <w:t xml:space="preserve"> – 201</w:t>
      </w:r>
      <w:r w:rsidR="00B10F8E">
        <w:rPr>
          <w:szCs w:val="28"/>
          <w:lang w:val="en-US"/>
        </w:rPr>
        <w:t>9</w:t>
      </w:r>
      <w:r w:rsidR="00B10F8E" w:rsidRPr="00B10F8E">
        <w:rPr>
          <w:szCs w:val="28"/>
        </w:rPr>
        <w:t xml:space="preserve"> г. [Онлайн] Достъпно на: </w:t>
      </w:r>
      <w:hyperlink r:id="rId1" w:history="1">
        <w:r w:rsidR="00126651" w:rsidRPr="00E5562A">
          <w:rPr>
            <w:rStyle w:val="Hyperlink"/>
            <w:szCs w:val="28"/>
          </w:rPr>
          <w:t>https://uni-plovdiv.bg/uploads/site/integrationNPD/proekt_strategia_nauka-2008-2.pdf</w:t>
        </w:r>
      </w:hyperlink>
      <w:r w:rsidR="00126651">
        <w:rPr>
          <w:szCs w:val="28"/>
          <w:lang w:val="en-US"/>
        </w:rPr>
        <w:t xml:space="preserve"> </w:t>
      </w:r>
      <w:r w:rsidR="00B10F8E" w:rsidRPr="00B10F8E">
        <w:rPr>
          <w:szCs w:val="28"/>
        </w:rPr>
        <w:t>[</w:t>
      </w:r>
      <w:proofErr w:type="spellStart"/>
      <w:r w:rsidR="00B10F8E" w:rsidRPr="00B10F8E">
        <w:rPr>
          <w:szCs w:val="28"/>
        </w:rPr>
        <w:t>Достъпено</w:t>
      </w:r>
      <w:proofErr w:type="spellEnd"/>
      <w:r w:rsidR="00B10F8E" w:rsidRPr="00B10F8E">
        <w:rPr>
          <w:szCs w:val="28"/>
        </w:rPr>
        <w:t>: 1</w:t>
      </w:r>
      <w:r w:rsidR="00126651">
        <w:rPr>
          <w:szCs w:val="28"/>
          <w:lang w:val="en-US"/>
        </w:rPr>
        <w:t>3</w:t>
      </w:r>
      <w:r w:rsidR="00B10F8E" w:rsidRPr="00B10F8E">
        <w:rPr>
          <w:szCs w:val="28"/>
        </w:rPr>
        <w:t xml:space="preserve"> </w:t>
      </w:r>
      <w:r w:rsidR="00126651">
        <w:rPr>
          <w:szCs w:val="28"/>
        </w:rPr>
        <w:t>юни</w:t>
      </w:r>
      <w:r w:rsidR="00B10F8E" w:rsidRPr="00B10F8E">
        <w:rPr>
          <w:szCs w:val="28"/>
        </w:rPr>
        <w:t xml:space="preserve"> 202</w:t>
      </w:r>
      <w:r w:rsidR="00126651">
        <w:rPr>
          <w:szCs w:val="28"/>
          <w:lang w:val="en-US"/>
        </w:rPr>
        <w:t>2</w:t>
      </w:r>
      <w:r w:rsidR="00B10F8E" w:rsidRPr="00B10F8E">
        <w:rPr>
          <w:szCs w:val="28"/>
        </w:rPr>
        <w:t>].</w:t>
      </w:r>
    </w:p>
  </w:footnote>
  <w:footnote w:id="8">
    <w:p w14:paraId="5984ED6F" w14:textId="7D054228" w:rsidR="00035135" w:rsidRDefault="00035135" w:rsidP="00035135">
      <w:pPr>
        <w:pStyle w:val="FootnoteText"/>
        <w:ind w:firstLine="0"/>
      </w:pPr>
      <w:r>
        <w:rPr>
          <w:rStyle w:val="FootnoteReference"/>
          <w:rFonts w:eastAsiaTheme="majorEastAsia"/>
        </w:rPr>
        <w:footnoteRef/>
      </w:r>
      <w:r>
        <w:rPr>
          <w:szCs w:val="28"/>
        </w:rPr>
        <w:t xml:space="preserve"> </w:t>
      </w:r>
      <w:proofErr w:type="spellStart"/>
      <w:r w:rsidR="009F4788" w:rsidRPr="009F4788">
        <w:rPr>
          <w:szCs w:val="28"/>
        </w:rPr>
        <w:t>Лудченко</w:t>
      </w:r>
      <w:proofErr w:type="spellEnd"/>
      <w:r w:rsidR="009F4788" w:rsidRPr="009F4788">
        <w:rPr>
          <w:szCs w:val="28"/>
        </w:rPr>
        <w:t xml:space="preserve"> А., </w:t>
      </w:r>
      <w:proofErr w:type="spellStart"/>
      <w:r w:rsidR="009F4788" w:rsidRPr="009F4788">
        <w:rPr>
          <w:szCs w:val="28"/>
        </w:rPr>
        <w:t>Лудченко</w:t>
      </w:r>
      <w:proofErr w:type="spellEnd"/>
      <w:r w:rsidR="009F4788" w:rsidRPr="009F4788">
        <w:rPr>
          <w:szCs w:val="28"/>
        </w:rPr>
        <w:t xml:space="preserve"> Я., </w:t>
      </w:r>
      <w:proofErr w:type="spellStart"/>
      <w:r w:rsidR="009F4788" w:rsidRPr="009F4788">
        <w:rPr>
          <w:szCs w:val="28"/>
        </w:rPr>
        <w:t>Примак</w:t>
      </w:r>
      <w:proofErr w:type="spellEnd"/>
      <w:r w:rsidR="009F4788" w:rsidRPr="009F4788">
        <w:rPr>
          <w:szCs w:val="28"/>
        </w:rPr>
        <w:t xml:space="preserve"> Т. </w:t>
      </w:r>
      <w:r w:rsidR="00D655F5">
        <w:rPr>
          <w:szCs w:val="28"/>
          <w:lang w:val="en-US"/>
        </w:rPr>
        <w:t>(</w:t>
      </w:r>
      <w:r w:rsidR="00D655F5" w:rsidRPr="009F4788">
        <w:rPr>
          <w:szCs w:val="28"/>
        </w:rPr>
        <w:t>2001</w:t>
      </w:r>
      <w:r w:rsidR="00D655F5">
        <w:rPr>
          <w:szCs w:val="28"/>
          <w:lang w:val="en-US"/>
        </w:rPr>
        <w:t xml:space="preserve">) </w:t>
      </w:r>
      <w:proofErr w:type="spellStart"/>
      <w:r w:rsidR="009F4788" w:rsidRPr="00D655F5">
        <w:rPr>
          <w:i/>
          <w:iCs/>
          <w:szCs w:val="28"/>
        </w:rPr>
        <w:t>Основы</w:t>
      </w:r>
      <w:proofErr w:type="spellEnd"/>
      <w:r w:rsidR="009F4788" w:rsidRPr="00D655F5">
        <w:rPr>
          <w:i/>
          <w:iCs/>
          <w:szCs w:val="28"/>
        </w:rPr>
        <w:t xml:space="preserve"> </w:t>
      </w:r>
      <w:proofErr w:type="spellStart"/>
      <w:r w:rsidR="009F4788" w:rsidRPr="00D655F5">
        <w:rPr>
          <w:i/>
          <w:iCs/>
          <w:szCs w:val="28"/>
        </w:rPr>
        <w:t>научных</w:t>
      </w:r>
      <w:proofErr w:type="spellEnd"/>
      <w:r w:rsidR="009F4788" w:rsidRPr="00D655F5">
        <w:rPr>
          <w:i/>
          <w:iCs/>
          <w:szCs w:val="28"/>
        </w:rPr>
        <w:t xml:space="preserve"> </w:t>
      </w:r>
      <w:proofErr w:type="spellStart"/>
      <w:r w:rsidR="009F4788" w:rsidRPr="00D655F5">
        <w:rPr>
          <w:i/>
          <w:iCs/>
          <w:szCs w:val="28"/>
        </w:rPr>
        <w:t>исследований</w:t>
      </w:r>
      <w:proofErr w:type="spellEnd"/>
      <w:r w:rsidR="009F4788" w:rsidRPr="009F4788">
        <w:rPr>
          <w:szCs w:val="28"/>
        </w:rPr>
        <w:t xml:space="preserve">: </w:t>
      </w:r>
      <w:proofErr w:type="spellStart"/>
      <w:r w:rsidR="009F4788" w:rsidRPr="009F4788">
        <w:rPr>
          <w:szCs w:val="28"/>
        </w:rPr>
        <w:t>Учеб</w:t>
      </w:r>
      <w:proofErr w:type="spellEnd"/>
      <w:r w:rsidR="009F4788" w:rsidRPr="009F4788">
        <w:rPr>
          <w:szCs w:val="28"/>
        </w:rPr>
        <w:t xml:space="preserve">. пособие (Под ред. А.А. </w:t>
      </w:r>
      <w:proofErr w:type="spellStart"/>
      <w:r w:rsidR="009F4788" w:rsidRPr="009F4788">
        <w:rPr>
          <w:szCs w:val="28"/>
        </w:rPr>
        <w:t>Лудченко</w:t>
      </w:r>
      <w:proofErr w:type="spellEnd"/>
      <w:r w:rsidR="009F4788" w:rsidRPr="009F4788">
        <w:rPr>
          <w:szCs w:val="28"/>
        </w:rPr>
        <w:t xml:space="preserve">. — 2-е изд.), К.: </w:t>
      </w:r>
      <w:r w:rsidR="00E03412">
        <w:rPr>
          <w:szCs w:val="28"/>
        </w:rPr>
        <w:t>И</w:t>
      </w:r>
      <w:r w:rsidR="009F4788" w:rsidRPr="009F4788">
        <w:rPr>
          <w:szCs w:val="28"/>
        </w:rPr>
        <w:t>здателство „Знания”, КОО, 113 с.</w:t>
      </w:r>
    </w:p>
  </w:footnote>
  <w:footnote w:id="9">
    <w:p w14:paraId="5D691C8A" w14:textId="77F0BBBC" w:rsidR="002F2F95" w:rsidRDefault="002F2F95" w:rsidP="002F2F95">
      <w:pPr>
        <w:pStyle w:val="FootnoteText"/>
        <w:ind w:firstLine="0"/>
      </w:pPr>
      <w:r>
        <w:rPr>
          <w:rStyle w:val="FootnoteReference"/>
          <w:rFonts w:eastAsiaTheme="majorEastAsia"/>
        </w:rPr>
        <w:footnoteRef/>
      </w:r>
      <w:r>
        <w:rPr>
          <w:szCs w:val="28"/>
        </w:rPr>
        <w:t xml:space="preserve"> </w:t>
      </w:r>
      <w:r w:rsidR="00613EC9" w:rsidRPr="00613EC9">
        <w:rPr>
          <w:szCs w:val="28"/>
        </w:rPr>
        <w:t xml:space="preserve">Димитров, </w:t>
      </w:r>
      <w:r w:rsidR="00613EC9">
        <w:rPr>
          <w:szCs w:val="28"/>
        </w:rPr>
        <w:t>Д</w:t>
      </w:r>
      <w:r w:rsidR="00613EC9" w:rsidRPr="00613EC9">
        <w:rPr>
          <w:szCs w:val="28"/>
        </w:rPr>
        <w:t xml:space="preserve">. (2022) </w:t>
      </w:r>
      <w:r w:rsidR="00613EC9">
        <w:rPr>
          <w:i/>
          <w:iCs/>
          <w:szCs w:val="28"/>
        </w:rPr>
        <w:t>Цивилизационен контекст на устойчивото развитие</w:t>
      </w:r>
      <w:r w:rsidR="00613EC9" w:rsidRPr="00613EC9">
        <w:rPr>
          <w:szCs w:val="28"/>
        </w:rPr>
        <w:t>. [Онлайн] Достъпно на: http://oldweb.ltu.bg/jmsd/files/articles/10/10-06_D_Dimitrov.pdf [</w:t>
      </w:r>
      <w:proofErr w:type="spellStart"/>
      <w:r w:rsidR="00613EC9" w:rsidRPr="00613EC9">
        <w:rPr>
          <w:szCs w:val="28"/>
        </w:rPr>
        <w:t>Достъпено</w:t>
      </w:r>
      <w:proofErr w:type="spellEnd"/>
      <w:r w:rsidR="00613EC9" w:rsidRPr="00613EC9">
        <w:rPr>
          <w:szCs w:val="28"/>
        </w:rPr>
        <w:t xml:space="preserve">: </w:t>
      </w:r>
      <w:r w:rsidR="00613EC9">
        <w:rPr>
          <w:szCs w:val="28"/>
        </w:rPr>
        <w:t>14 юни 2022 г.</w:t>
      </w:r>
      <w:r w:rsidR="00613EC9" w:rsidRPr="00613EC9">
        <w:rPr>
          <w:szCs w:val="28"/>
        </w:rPr>
        <w:t>].</w:t>
      </w:r>
    </w:p>
  </w:footnote>
  <w:footnote w:id="10">
    <w:p w14:paraId="3018C241" w14:textId="53E6A9BB" w:rsidR="00E62EBD" w:rsidRDefault="00E62EBD" w:rsidP="00E62EBD">
      <w:pPr>
        <w:pStyle w:val="FootnoteText"/>
        <w:ind w:firstLine="0"/>
      </w:pPr>
      <w:r>
        <w:rPr>
          <w:rStyle w:val="FootnoteReference"/>
          <w:rFonts w:eastAsiaTheme="majorEastAsia"/>
        </w:rPr>
        <w:footnoteRef/>
      </w:r>
      <w:r>
        <w:rPr>
          <w:szCs w:val="28"/>
        </w:rPr>
        <w:t xml:space="preserve"> </w:t>
      </w:r>
      <w:r w:rsidRPr="00E62EBD">
        <w:rPr>
          <w:szCs w:val="28"/>
        </w:rPr>
        <w:t>Зашев</w:t>
      </w:r>
      <w:r w:rsidRPr="00613EC9">
        <w:rPr>
          <w:szCs w:val="28"/>
        </w:rPr>
        <w:t xml:space="preserve">, </w:t>
      </w:r>
      <w:r>
        <w:rPr>
          <w:szCs w:val="28"/>
        </w:rPr>
        <w:t>К</w:t>
      </w:r>
      <w:r w:rsidRPr="00613EC9">
        <w:rPr>
          <w:szCs w:val="28"/>
        </w:rPr>
        <w:t>. (20</w:t>
      </w:r>
      <w:r>
        <w:rPr>
          <w:szCs w:val="28"/>
        </w:rPr>
        <w:t>17</w:t>
      </w:r>
      <w:r w:rsidRPr="00613EC9">
        <w:rPr>
          <w:szCs w:val="28"/>
        </w:rPr>
        <w:t xml:space="preserve">) </w:t>
      </w:r>
      <w:r w:rsidRPr="00E62EBD">
        <w:rPr>
          <w:i/>
          <w:iCs/>
          <w:szCs w:val="28"/>
        </w:rPr>
        <w:t>Защо научните изследвания са по-ценни от личното мнение?</w:t>
      </w:r>
      <w:r w:rsidRPr="00613EC9">
        <w:rPr>
          <w:szCs w:val="28"/>
        </w:rPr>
        <w:t xml:space="preserve">. [Онлайн] Достъпно на: </w:t>
      </w:r>
      <w:r w:rsidRPr="00E62EBD">
        <w:rPr>
          <w:szCs w:val="28"/>
        </w:rPr>
        <w:t>https://medium.com/@strongbysciencebulgaria</w:t>
      </w:r>
      <w:r>
        <w:rPr>
          <w:szCs w:val="28"/>
        </w:rPr>
        <w:t>/</w:t>
      </w:r>
      <w:r w:rsidR="007B19BA" w:rsidRPr="007B19BA">
        <w:rPr>
          <w:szCs w:val="28"/>
        </w:rPr>
        <w:t>защо-научните-изследвания-са-по-ценни-от-личното-мнение</w:t>
      </w:r>
      <w:r w:rsidRPr="00E62EBD">
        <w:rPr>
          <w:szCs w:val="28"/>
        </w:rPr>
        <w:t xml:space="preserve"> </w:t>
      </w:r>
      <w:r w:rsidRPr="00613EC9">
        <w:rPr>
          <w:szCs w:val="28"/>
        </w:rPr>
        <w:t>[</w:t>
      </w:r>
      <w:proofErr w:type="spellStart"/>
      <w:r w:rsidRPr="00613EC9">
        <w:rPr>
          <w:szCs w:val="28"/>
        </w:rPr>
        <w:t>Достъпено</w:t>
      </w:r>
      <w:proofErr w:type="spellEnd"/>
      <w:r w:rsidRPr="00613EC9">
        <w:rPr>
          <w:szCs w:val="28"/>
        </w:rPr>
        <w:t xml:space="preserve">: </w:t>
      </w:r>
      <w:r>
        <w:rPr>
          <w:szCs w:val="28"/>
        </w:rPr>
        <w:t>23 май 2022 г.</w:t>
      </w:r>
      <w:r w:rsidRPr="00613EC9">
        <w:rPr>
          <w:szCs w:val="28"/>
        </w:rPr>
        <w:t>].</w:t>
      </w:r>
    </w:p>
  </w:footnote>
  <w:footnote w:id="11">
    <w:p w14:paraId="6990B36D" w14:textId="3EECCF95" w:rsidR="00F2386E" w:rsidRDefault="00F2386E" w:rsidP="00F2386E">
      <w:pPr>
        <w:pStyle w:val="FootnoteText"/>
        <w:ind w:firstLine="0"/>
      </w:pPr>
      <w:r>
        <w:rPr>
          <w:rStyle w:val="FootnoteReference"/>
          <w:rFonts w:eastAsiaTheme="majorEastAsia"/>
        </w:rPr>
        <w:footnoteRef/>
      </w:r>
      <w:r>
        <w:rPr>
          <w:szCs w:val="28"/>
        </w:rPr>
        <w:t xml:space="preserve"> </w:t>
      </w:r>
      <w:proofErr w:type="spellStart"/>
      <w:r w:rsidRPr="00F2386E">
        <w:rPr>
          <w:szCs w:val="28"/>
        </w:rPr>
        <w:t>Лулански</w:t>
      </w:r>
      <w:proofErr w:type="spellEnd"/>
      <w:r w:rsidRPr="00F2386E">
        <w:rPr>
          <w:szCs w:val="28"/>
        </w:rPr>
        <w:t xml:space="preserve">  П., </w:t>
      </w:r>
      <w:r w:rsidR="00191A52">
        <w:rPr>
          <w:szCs w:val="28"/>
          <w:lang w:val="en-US"/>
        </w:rPr>
        <w:t xml:space="preserve">(2019) </w:t>
      </w:r>
      <w:r w:rsidR="00D655F5" w:rsidRPr="00D655F5">
        <w:rPr>
          <w:i/>
          <w:iCs/>
          <w:szCs w:val="28"/>
        </w:rPr>
        <w:t>Конституиращи елементи в научноизследователския процес</w:t>
      </w:r>
      <w:r w:rsidRPr="00F2386E">
        <w:rPr>
          <w:szCs w:val="28"/>
        </w:rPr>
        <w:t>, УНСС, „Икономически алтернативи”, бр. 6/2005</w:t>
      </w:r>
    </w:p>
  </w:footnote>
  <w:footnote w:id="12">
    <w:p w14:paraId="6BC4FCBA" w14:textId="0E3E3CEF" w:rsidR="001E10A3" w:rsidRDefault="001E10A3" w:rsidP="001E10A3">
      <w:pPr>
        <w:pStyle w:val="FootnoteText"/>
        <w:ind w:firstLine="0"/>
      </w:pPr>
      <w:r>
        <w:rPr>
          <w:rStyle w:val="FootnoteReference"/>
          <w:rFonts w:eastAsiaTheme="majorEastAsia"/>
        </w:rPr>
        <w:footnoteRef/>
      </w:r>
      <w:r>
        <w:rPr>
          <w:szCs w:val="28"/>
        </w:rPr>
        <w:t xml:space="preserve"> </w:t>
      </w:r>
      <w:r w:rsidRPr="001E10A3">
        <w:rPr>
          <w:szCs w:val="28"/>
        </w:rPr>
        <w:t xml:space="preserve">Гаврилов  Е., </w:t>
      </w:r>
      <w:r w:rsidR="0045155D">
        <w:rPr>
          <w:szCs w:val="28"/>
          <w:lang w:val="en-US"/>
        </w:rPr>
        <w:t xml:space="preserve">(2014) </w:t>
      </w:r>
      <w:r w:rsidRPr="0045155D">
        <w:rPr>
          <w:i/>
          <w:iCs/>
          <w:szCs w:val="28"/>
        </w:rPr>
        <w:t>Основи на научните изследвания</w:t>
      </w:r>
      <w:r w:rsidRPr="001E10A3">
        <w:rPr>
          <w:szCs w:val="28"/>
        </w:rPr>
        <w:t>, Университетско издание ВСУ „Черноризец Храбър”</w:t>
      </w:r>
      <w:r>
        <w:rPr>
          <w:szCs w:val="2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9D3606"/>
    <w:multiLevelType w:val="hybridMultilevel"/>
    <w:tmpl w:val="023E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8745E"/>
    <w:multiLevelType w:val="hybridMultilevel"/>
    <w:tmpl w:val="DCA89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00036"/>
    <w:rsid w:val="00006928"/>
    <w:rsid w:val="00011E05"/>
    <w:rsid w:val="00013933"/>
    <w:rsid w:val="00035135"/>
    <w:rsid w:val="0004028A"/>
    <w:rsid w:val="00045C58"/>
    <w:rsid w:val="0005520E"/>
    <w:rsid w:val="00057011"/>
    <w:rsid w:val="00063231"/>
    <w:rsid w:val="0006601C"/>
    <w:rsid w:val="00072FA7"/>
    <w:rsid w:val="0007527B"/>
    <w:rsid w:val="000949B8"/>
    <w:rsid w:val="00095E88"/>
    <w:rsid w:val="00096958"/>
    <w:rsid w:val="000B7D88"/>
    <w:rsid w:val="000C52D3"/>
    <w:rsid w:val="000C7022"/>
    <w:rsid w:val="000D1783"/>
    <w:rsid w:val="000D4B53"/>
    <w:rsid w:val="000E0275"/>
    <w:rsid w:val="000E07F9"/>
    <w:rsid w:val="000E24A5"/>
    <w:rsid w:val="000E57D4"/>
    <w:rsid w:val="000E7CB3"/>
    <w:rsid w:val="00110506"/>
    <w:rsid w:val="00117D73"/>
    <w:rsid w:val="00126651"/>
    <w:rsid w:val="00127EF0"/>
    <w:rsid w:val="0013102A"/>
    <w:rsid w:val="00132BA8"/>
    <w:rsid w:val="001358CA"/>
    <w:rsid w:val="00146AFC"/>
    <w:rsid w:val="001506A2"/>
    <w:rsid w:val="0015177B"/>
    <w:rsid w:val="00152FBF"/>
    <w:rsid w:val="00154929"/>
    <w:rsid w:val="001636F9"/>
    <w:rsid w:val="0016459A"/>
    <w:rsid w:val="00164EDD"/>
    <w:rsid w:val="0017394B"/>
    <w:rsid w:val="00191A52"/>
    <w:rsid w:val="00191F14"/>
    <w:rsid w:val="00194F0C"/>
    <w:rsid w:val="00197991"/>
    <w:rsid w:val="001A70EF"/>
    <w:rsid w:val="001B688B"/>
    <w:rsid w:val="001C4BA8"/>
    <w:rsid w:val="001C6EB2"/>
    <w:rsid w:val="001E0DE2"/>
    <w:rsid w:val="001E10A3"/>
    <w:rsid w:val="001E54D5"/>
    <w:rsid w:val="001E6FED"/>
    <w:rsid w:val="001F1642"/>
    <w:rsid w:val="00201838"/>
    <w:rsid w:val="002027EE"/>
    <w:rsid w:val="00202949"/>
    <w:rsid w:val="002071BF"/>
    <w:rsid w:val="002177DA"/>
    <w:rsid w:val="00221EA6"/>
    <w:rsid w:val="0022460E"/>
    <w:rsid w:val="00232AC6"/>
    <w:rsid w:val="00243664"/>
    <w:rsid w:val="0024411B"/>
    <w:rsid w:val="0024499B"/>
    <w:rsid w:val="002528FB"/>
    <w:rsid w:val="00255053"/>
    <w:rsid w:val="00266420"/>
    <w:rsid w:val="00266E71"/>
    <w:rsid w:val="00267358"/>
    <w:rsid w:val="00271C24"/>
    <w:rsid w:val="00272249"/>
    <w:rsid w:val="00273501"/>
    <w:rsid w:val="0028056F"/>
    <w:rsid w:val="0029106B"/>
    <w:rsid w:val="00291A19"/>
    <w:rsid w:val="00292F4E"/>
    <w:rsid w:val="00295BF9"/>
    <w:rsid w:val="002A1CB5"/>
    <w:rsid w:val="002A440E"/>
    <w:rsid w:val="002B01DA"/>
    <w:rsid w:val="002C1EB5"/>
    <w:rsid w:val="002C3946"/>
    <w:rsid w:val="002C420A"/>
    <w:rsid w:val="002C52B9"/>
    <w:rsid w:val="002C6BE2"/>
    <w:rsid w:val="002C7399"/>
    <w:rsid w:val="002D78BF"/>
    <w:rsid w:val="002E0E11"/>
    <w:rsid w:val="002E3851"/>
    <w:rsid w:val="002E4250"/>
    <w:rsid w:val="002E5D0A"/>
    <w:rsid w:val="002F2F95"/>
    <w:rsid w:val="002F69A6"/>
    <w:rsid w:val="00311D4C"/>
    <w:rsid w:val="003145B6"/>
    <w:rsid w:val="00322CB1"/>
    <w:rsid w:val="00333678"/>
    <w:rsid w:val="00336568"/>
    <w:rsid w:val="00342698"/>
    <w:rsid w:val="003438B4"/>
    <w:rsid w:val="003514FB"/>
    <w:rsid w:val="003555BD"/>
    <w:rsid w:val="00356440"/>
    <w:rsid w:val="003619AA"/>
    <w:rsid w:val="003640B2"/>
    <w:rsid w:val="00364265"/>
    <w:rsid w:val="00364B83"/>
    <w:rsid w:val="00364FD4"/>
    <w:rsid w:val="00372ECE"/>
    <w:rsid w:val="00373014"/>
    <w:rsid w:val="0037332C"/>
    <w:rsid w:val="00373EAA"/>
    <w:rsid w:val="00381AFE"/>
    <w:rsid w:val="00385D2F"/>
    <w:rsid w:val="003860CC"/>
    <w:rsid w:val="003910DC"/>
    <w:rsid w:val="003A16BE"/>
    <w:rsid w:val="003A70D1"/>
    <w:rsid w:val="003B49E8"/>
    <w:rsid w:val="003C0BB5"/>
    <w:rsid w:val="003C11DE"/>
    <w:rsid w:val="003C3B2D"/>
    <w:rsid w:val="003C3D78"/>
    <w:rsid w:val="003E7EC6"/>
    <w:rsid w:val="003F2969"/>
    <w:rsid w:val="0040344B"/>
    <w:rsid w:val="00405D9C"/>
    <w:rsid w:val="004106B5"/>
    <w:rsid w:val="00410F04"/>
    <w:rsid w:val="0041113A"/>
    <w:rsid w:val="00412626"/>
    <w:rsid w:val="004219C0"/>
    <w:rsid w:val="00425982"/>
    <w:rsid w:val="00432A82"/>
    <w:rsid w:val="004347E2"/>
    <w:rsid w:val="00440151"/>
    <w:rsid w:val="00442CF4"/>
    <w:rsid w:val="0045155D"/>
    <w:rsid w:val="00456AA7"/>
    <w:rsid w:val="004678C5"/>
    <w:rsid w:val="0047085E"/>
    <w:rsid w:val="00473B55"/>
    <w:rsid w:val="00476730"/>
    <w:rsid w:val="00480E86"/>
    <w:rsid w:val="0048558D"/>
    <w:rsid w:val="00487837"/>
    <w:rsid w:val="00491E24"/>
    <w:rsid w:val="004A09A0"/>
    <w:rsid w:val="004A603A"/>
    <w:rsid w:val="004A6B32"/>
    <w:rsid w:val="004B22E2"/>
    <w:rsid w:val="004B7E41"/>
    <w:rsid w:val="004C7683"/>
    <w:rsid w:val="004D0485"/>
    <w:rsid w:val="004D22DB"/>
    <w:rsid w:val="004D4274"/>
    <w:rsid w:val="004D7838"/>
    <w:rsid w:val="004E48C5"/>
    <w:rsid w:val="004E77F8"/>
    <w:rsid w:val="004E7EB9"/>
    <w:rsid w:val="004F0465"/>
    <w:rsid w:val="004F0AAB"/>
    <w:rsid w:val="004F357E"/>
    <w:rsid w:val="004F3C3E"/>
    <w:rsid w:val="004F3DD7"/>
    <w:rsid w:val="00504C05"/>
    <w:rsid w:val="005078C2"/>
    <w:rsid w:val="00513861"/>
    <w:rsid w:val="00514433"/>
    <w:rsid w:val="00520AEB"/>
    <w:rsid w:val="00521734"/>
    <w:rsid w:val="00534A79"/>
    <w:rsid w:val="005369FF"/>
    <w:rsid w:val="00550DF9"/>
    <w:rsid w:val="00561659"/>
    <w:rsid w:val="00561B6B"/>
    <w:rsid w:val="005677AC"/>
    <w:rsid w:val="0057274E"/>
    <w:rsid w:val="0057525B"/>
    <w:rsid w:val="00577077"/>
    <w:rsid w:val="005827DF"/>
    <w:rsid w:val="00582BE6"/>
    <w:rsid w:val="005833D6"/>
    <w:rsid w:val="005867C9"/>
    <w:rsid w:val="00586893"/>
    <w:rsid w:val="00586BA1"/>
    <w:rsid w:val="00591E07"/>
    <w:rsid w:val="0059239C"/>
    <w:rsid w:val="00596683"/>
    <w:rsid w:val="005A071F"/>
    <w:rsid w:val="005B5A06"/>
    <w:rsid w:val="005B71BB"/>
    <w:rsid w:val="005C0ACF"/>
    <w:rsid w:val="005D0691"/>
    <w:rsid w:val="005D0DF0"/>
    <w:rsid w:val="005D1ABB"/>
    <w:rsid w:val="005D2C80"/>
    <w:rsid w:val="005D772C"/>
    <w:rsid w:val="00600CD1"/>
    <w:rsid w:val="00601037"/>
    <w:rsid w:val="00613D2E"/>
    <w:rsid w:val="00613EC9"/>
    <w:rsid w:val="006151E6"/>
    <w:rsid w:val="006162FD"/>
    <w:rsid w:val="00622094"/>
    <w:rsid w:val="006321A4"/>
    <w:rsid w:val="00642214"/>
    <w:rsid w:val="00643BF4"/>
    <w:rsid w:val="00646D8B"/>
    <w:rsid w:val="0064751B"/>
    <w:rsid w:val="006611AB"/>
    <w:rsid w:val="00664C9C"/>
    <w:rsid w:val="0067234E"/>
    <w:rsid w:val="006736EB"/>
    <w:rsid w:val="006746A7"/>
    <w:rsid w:val="00675CC9"/>
    <w:rsid w:val="006A140E"/>
    <w:rsid w:val="006C09D5"/>
    <w:rsid w:val="006C6CDD"/>
    <w:rsid w:val="006D15DB"/>
    <w:rsid w:val="006D566B"/>
    <w:rsid w:val="006E57E7"/>
    <w:rsid w:val="006F08FC"/>
    <w:rsid w:val="006F0A4B"/>
    <w:rsid w:val="006F3518"/>
    <w:rsid w:val="00706FEF"/>
    <w:rsid w:val="00713687"/>
    <w:rsid w:val="007239EB"/>
    <w:rsid w:val="0072479F"/>
    <w:rsid w:val="0073005C"/>
    <w:rsid w:val="00744F5B"/>
    <w:rsid w:val="00750264"/>
    <w:rsid w:val="00751271"/>
    <w:rsid w:val="00753ACB"/>
    <w:rsid w:val="00780BB6"/>
    <w:rsid w:val="00785646"/>
    <w:rsid w:val="007903FD"/>
    <w:rsid w:val="00790F91"/>
    <w:rsid w:val="0079139A"/>
    <w:rsid w:val="0079413E"/>
    <w:rsid w:val="007952EB"/>
    <w:rsid w:val="00797592"/>
    <w:rsid w:val="007A6896"/>
    <w:rsid w:val="007B04CA"/>
    <w:rsid w:val="007B098B"/>
    <w:rsid w:val="007B19BA"/>
    <w:rsid w:val="007C007D"/>
    <w:rsid w:val="007C26C9"/>
    <w:rsid w:val="007E1705"/>
    <w:rsid w:val="008050D2"/>
    <w:rsid w:val="008050D7"/>
    <w:rsid w:val="00807656"/>
    <w:rsid w:val="00807945"/>
    <w:rsid w:val="00810C7C"/>
    <w:rsid w:val="00811B51"/>
    <w:rsid w:val="008129F3"/>
    <w:rsid w:val="00816847"/>
    <w:rsid w:val="00817B3F"/>
    <w:rsid w:val="008251D0"/>
    <w:rsid w:val="0082636E"/>
    <w:rsid w:val="008440A1"/>
    <w:rsid w:val="00844888"/>
    <w:rsid w:val="00846064"/>
    <w:rsid w:val="008478BE"/>
    <w:rsid w:val="008503DB"/>
    <w:rsid w:val="00857CF7"/>
    <w:rsid w:val="008621CE"/>
    <w:rsid w:val="0087706A"/>
    <w:rsid w:val="00883F64"/>
    <w:rsid w:val="008B6110"/>
    <w:rsid w:val="008D2838"/>
    <w:rsid w:val="008E304A"/>
    <w:rsid w:val="008E5C68"/>
    <w:rsid w:val="00906823"/>
    <w:rsid w:val="00925AA4"/>
    <w:rsid w:val="00930B28"/>
    <w:rsid w:val="009319B0"/>
    <w:rsid w:val="00944F37"/>
    <w:rsid w:val="0096357A"/>
    <w:rsid w:val="00973B3C"/>
    <w:rsid w:val="009770AE"/>
    <w:rsid w:val="00977580"/>
    <w:rsid w:val="00980948"/>
    <w:rsid w:val="009817ED"/>
    <w:rsid w:val="00992791"/>
    <w:rsid w:val="009A323D"/>
    <w:rsid w:val="009A38D8"/>
    <w:rsid w:val="009A5628"/>
    <w:rsid w:val="009B2AF7"/>
    <w:rsid w:val="009B6268"/>
    <w:rsid w:val="009B742A"/>
    <w:rsid w:val="009C6E5F"/>
    <w:rsid w:val="009D12E3"/>
    <w:rsid w:val="009D30E8"/>
    <w:rsid w:val="009E0C02"/>
    <w:rsid w:val="009E7797"/>
    <w:rsid w:val="009F4788"/>
    <w:rsid w:val="00A07BDA"/>
    <w:rsid w:val="00A12255"/>
    <w:rsid w:val="00A12F34"/>
    <w:rsid w:val="00A13E3F"/>
    <w:rsid w:val="00A15AFA"/>
    <w:rsid w:val="00A216EA"/>
    <w:rsid w:val="00A329DC"/>
    <w:rsid w:val="00A4412E"/>
    <w:rsid w:val="00A460E7"/>
    <w:rsid w:val="00A60ABB"/>
    <w:rsid w:val="00A62FD6"/>
    <w:rsid w:val="00A63C49"/>
    <w:rsid w:val="00A64719"/>
    <w:rsid w:val="00A7080E"/>
    <w:rsid w:val="00A72F82"/>
    <w:rsid w:val="00A86205"/>
    <w:rsid w:val="00AA6BAA"/>
    <w:rsid w:val="00AC223E"/>
    <w:rsid w:val="00AC4480"/>
    <w:rsid w:val="00AC732C"/>
    <w:rsid w:val="00AD106C"/>
    <w:rsid w:val="00AD5566"/>
    <w:rsid w:val="00AE2BA0"/>
    <w:rsid w:val="00AE7849"/>
    <w:rsid w:val="00AF141B"/>
    <w:rsid w:val="00AF2DA5"/>
    <w:rsid w:val="00AF5CE9"/>
    <w:rsid w:val="00AF6234"/>
    <w:rsid w:val="00AF686D"/>
    <w:rsid w:val="00AF7C49"/>
    <w:rsid w:val="00B02B3D"/>
    <w:rsid w:val="00B04D38"/>
    <w:rsid w:val="00B10F8E"/>
    <w:rsid w:val="00B1325B"/>
    <w:rsid w:val="00B16759"/>
    <w:rsid w:val="00B22C50"/>
    <w:rsid w:val="00B267B4"/>
    <w:rsid w:val="00B47C1C"/>
    <w:rsid w:val="00B55725"/>
    <w:rsid w:val="00B579B3"/>
    <w:rsid w:val="00B62A86"/>
    <w:rsid w:val="00B64387"/>
    <w:rsid w:val="00B64B57"/>
    <w:rsid w:val="00B7113A"/>
    <w:rsid w:val="00B83827"/>
    <w:rsid w:val="00B86416"/>
    <w:rsid w:val="00B927C4"/>
    <w:rsid w:val="00B93F3A"/>
    <w:rsid w:val="00B9599E"/>
    <w:rsid w:val="00BA0AF4"/>
    <w:rsid w:val="00BA1A13"/>
    <w:rsid w:val="00BB0DAC"/>
    <w:rsid w:val="00BB5442"/>
    <w:rsid w:val="00BB5655"/>
    <w:rsid w:val="00BE07B5"/>
    <w:rsid w:val="00BF140F"/>
    <w:rsid w:val="00C00455"/>
    <w:rsid w:val="00C053F5"/>
    <w:rsid w:val="00C101F1"/>
    <w:rsid w:val="00C10CBE"/>
    <w:rsid w:val="00C126E4"/>
    <w:rsid w:val="00C1468E"/>
    <w:rsid w:val="00C2165C"/>
    <w:rsid w:val="00C21766"/>
    <w:rsid w:val="00C239A6"/>
    <w:rsid w:val="00C252F6"/>
    <w:rsid w:val="00C37225"/>
    <w:rsid w:val="00C413C5"/>
    <w:rsid w:val="00C45DE7"/>
    <w:rsid w:val="00C529F8"/>
    <w:rsid w:val="00C5446F"/>
    <w:rsid w:val="00C55AC9"/>
    <w:rsid w:val="00C57098"/>
    <w:rsid w:val="00C64BE2"/>
    <w:rsid w:val="00C744E9"/>
    <w:rsid w:val="00C750D9"/>
    <w:rsid w:val="00C76A03"/>
    <w:rsid w:val="00C800ED"/>
    <w:rsid w:val="00C80CC3"/>
    <w:rsid w:val="00C84D0C"/>
    <w:rsid w:val="00C96C40"/>
    <w:rsid w:val="00CA077F"/>
    <w:rsid w:val="00CA224E"/>
    <w:rsid w:val="00CA66E1"/>
    <w:rsid w:val="00CC0B0B"/>
    <w:rsid w:val="00CE362D"/>
    <w:rsid w:val="00CE480D"/>
    <w:rsid w:val="00CE5F21"/>
    <w:rsid w:val="00CE7A2A"/>
    <w:rsid w:val="00CF069D"/>
    <w:rsid w:val="00CF3D50"/>
    <w:rsid w:val="00D03899"/>
    <w:rsid w:val="00D062C1"/>
    <w:rsid w:val="00D07D21"/>
    <w:rsid w:val="00D15643"/>
    <w:rsid w:val="00D20473"/>
    <w:rsid w:val="00D24A8A"/>
    <w:rsid w:val="00D33308"/>
    <w:rsid w:val="00D3364F"/>
    <w:rsid w:val="00D33BB0"/>
    <w:rsid w:val="00D363FA"/>
    <w:rsid w:val="00D56024"/>
    <w:rsid w:val="00D630ED"/>
    <w:rsid w:val="00D636A7"/>
    <w:rsid w:val="00D64D66"/>
    <w:rsid w:val="00D655F5"/>
    <w:rsid w:val="00D718D9"/>
    <w:rsid w:val="00D71D03"/>
    <w:rsid w:val="00D729DD"/>
    <w:rsid w:val="00D77C12"/>
    <w:rsid w:val="00D93E19"/>
    <w:rsid w:val="00D97496"/>
    <w:rsid w:val="00DA0438"/>
    <w:rsid w:val="00DA4D9D"/>
    <w:rsid w:val="00DC7B9F"/>
    <w:rsid w:val="00DD352E"/>
    <w:rsid w:val="00DD55CA"/>
    <w:rsid w:val="00E00400"/>
    <w:rsid w:val="00E00635"/>
    <w:rsid w:val="00E00CE7"/>
    <w:rsid w:val="00E03412"/>
    <w:rsid w:val="00E15F97"/>
    <w:rsid w:val="00E23497"/>
    <w:rsid w:val="00E26E5A"/>
    <w:rsid w:val="00E317FB"/>
    <w:rsid w:val="00E359B8"/>
    <w:rsid w:val="00E35B97"/>
    <w:rsid w:val="00E35D5B"/>
    <w:rsid w:val="00E36E53"/>
    <w:rsid w:val="00E467AB"/>
    <w:rsid w:val="00E468C3"/>
    <w:rsid w:val="00E628CD"/>
    <w:rsid w:val="00E62EBD"/>
    <w:rsid w:val="00E6528D"/>
    <w:rsid w:val="00E67B4F"/>
    <w:rsid w:val="00E840F2"/>
    <w:rsid w:val="00E84884"/>
    <w:rsid w:val="00E84C58"/>
    <w:rsid w:val="00E92519"/>
    <w:rsid w:val="00EB4DE0"/>
    <w:rsid w:val="00EC0A91"/>
    <w:rsid w:val="00EC2A1F"/>
    <w:rsid w:val="00EC3620"/>
    <w:rsid w:val="00EC4D94"/>
    <w:rsid w:val="00EC4F09"/>
    <w:rsid w:val="00EE0586"/>
    <w:rsid w:val="00EE1583"/>
    <w:rsid w:val="00EE281C"/>
    <w:rsid w:val="00EE7355"/>
    <w:rsid w:val="00EF438C"/>
    <w:rsid w:val="00F02B39"/>
    <w:rsid w:val="00F02CA4"/>
    <w:rsid w:val="00F06868"/>
    <w:rsid w:val="00F15DF4"/>
    <w:rsid w:val="00F17D51"/>
    <w:rsid w:val="00F21458"/>
    <w:rsid w:val="00F234BE"/>
    <w:rsid w:val="00F2386E"/>
    <w:rsid w:val="00F27AFF"/>
    <w:rsid w:val="00F31F2D"/>
    <w:rsid w:val="00F64E47"/>
    <w:rsid w:val="00F758F4"/>
    <w:rsid w:val="00F75AEC"/>
    <w:rsid w:val="00F81296"/>
    <w:rsid w:val="00F81306"/>
    <w:rsid w:val="00F94330"/>
    <w:rsid w:val="00F96FA6"/>
    <w:rsid w:val="00FA7266"/>
    <w:rsid w:val="00FA75A2"/>
    <w:rsid w:val="00FB06EC"/>
    <w:rsid w:val="00FB210C"/>
    <w:rsid w:val="00FB2B5B"/>
    <w:rsid w:val="00FB3F79"/>
    <w:rsid w:val="00FB698D"/>
    <w:rsid w:val="00FC4E14"/>
    <w:rsid w:val="00FC553C"/>
    <w:rsid w:val="00FD3261"/>
    <w:rsid w:val="00FD7363"/>
    <w:rsid w:val="00FE6750"/>
    <w:rsid w:val="00FF1D57"/>
    <w:rsid w:val="00FF2B8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C6"/>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 w:type="paragraph" w:styleId="FootnoteText">
    <w:name w:val="footnote text"/>
    <w:basedOn w:val="Normal"/>
    <w:link w:val="FootnoteTextChar"/>
    <w:uiPriority w:val="99"/>
    <w:semiHidden/>
    <w:rsid w:val="00D1564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D1564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D15643"/>
    <w:rPr>
      <w:rFonts w:cs="Times New Roman"/>
      <w:vertAlign w:val="superscript"/>
    </w:rPr>
  </w:style>
  <w:style w:type="character" w:styleId="UnresolvedMention">
    <w:name w:val="Unresolved Mention"/>
    <w:basedOn w:val="DefaultParagraphFont"/>
    <w:uiPriority w:val="99"/>
    <w:semiHidden/>
    <w:unhideWhenUsed/>
    <w:rsid w:val="00126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193660722">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282462953">
      <w:bodyDiv w:val="1"/>
      <w:marLeft w:val="0"/>
      <w:marRight w:val="0"/>
      <w:marTop w:val="0"/>
      <w:marBottom w:val="0"/>
      <w:divBdr>
        <w:top w:val="none" w:sz="0" w:space="0" w:color="auto"/>
        <w:left w:val="none" w:sz="0" w:space="0" w:color="auto"/>
        <w:bottom w:val="none" w:sz="0" w:space="0" w:color="auto"/>
        <w:right w:val="none" w:sz="0" w:space="0" w:color="auto"/>
      </w:divBdr>
    </w:div>
    <w:div w:id="303239043">
      <w:bodyDiv w:val="1"/>
      <w:marLeft w:val="0"/>
      <w:marRight w:val="0"/>
      <w:marTop w:val="0"/>
      <w:marBottom w:val="0"/>
      <w:divBdr>
        <w:top w:val="none" w:sz="0" w:space="0" w:color="auto"/>
        <w:left w:val="none" w:sz="0" w:space="0" w:color="auto"/>
        <w:bottom w:val="none" w:sz="0" w:space="0" w:color="auto"/>
        <w:right w:val="none" w:sz="0" w:space="0" w:color="auto"/>
      </w:divBdr>
    </w:div>
    <w:div w:id="319894690">
      <w:bodyDiv w:val="1"/>
      <w:marLeft w:val="0"/>
      <w:marRight w:val="0"/>
      <w:marTop w:val="0"/>
      <w:marBottom w:val="0"/>
      <w:divBdr>
        <w:top w:val="none" w:sz="0" w:space="0" w:color="auto"/>
        <w:left w:val="none" w:sz="0" w:space="0" w:color="auto"/>
        <w:bottom w:val="none" w:sz="0" w:space="0" w:color="auto"/>
        <w:right w:val="none" w:sz="0" w:space="0" w:color="auto"/>
      </w:divBdr>
    </w:div>
    <w:div w:id="370499307">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596712116">
      <w:bodyDiv w:val="1"/>
      <w:marLeft w:val="0"/>
      <w:marRight w:val="0"/>
      <w:marTop w:val="0"/>
      <w:marBottom w:val="0"/>
      <w:divBdr>
        <w:top w:val="none" w:sz="0" w:space="0" w:color="auto"/>
        <w:left w:val="none" w:sz="0" w:space="0" w:color="auto"/>
        <w:bottom w:val="none" w:sz="0" w:space="0" w:color="auto"/>
        <w:right w:val="none" w:sz="0" w:space="0" w:color="auto"/>
      </w:divBdr>
    </w:div>
    <w:div w:id="614947621">
      <w:bodyDiv w:val="1"/>
      <w:marLeft w:val="0"/>
      <w:marRight w:val="0"/>
      <w:marTop w:val="0"/>
      <w:marBottom w:val="0"/>
      <w:divBdr>
        <w:top w:val="none" w:sz="0" w:space="0" w:color="auto"/>
        <w:left w:val="none" w:sz="0" w:space="0" w:color="auto"/>
        <w:bottom w:val="none" w:sz="0" w:space="0" w:color="auto"/>
        <w:right w:val="none" w:sz="0" w:space="0" w:color="auto"/>
      </w:divBdr>
    </w:div>
    <w:div w:id="656373975">
      <w:bodyDiv w:val="1"/>
      <w:marLeft w:val="0"/>
      <w:marRight w:val="0"/>
      <w:marTop w:val="0"/>
      <w:marBottom w:val="0"/>
      <w:divBdr>
        <w:top w:val="none" w:sz="0" w:space="0" w:color="auto"/>
        <w:left w:val="none" w:sz="0" w:space="0" w:color="auto"/>
        <w:bottom w:val="none" w:sz="0" w:space="0" w:color="auto"/>
        <w:right w:val="none" w:sz="0" w:space="0" w:color="auto"/>
      </w:divBdr>
    </w:div>
    <w:div w:id="673847086">
      <w:bodyDiv w:val="1"/>
      <w:marLeft w:val="0"/>
      <w:marRight w:val="0"/>
      <w:marTop w:val="0"/>
      <w:marBottom w:val="0"/>
      <w:divBdr>
        <w:top w:val="none" w:sz="0" w:space="0" w:color="auto"/>
        <w:left w:val="none" w:sz="0" w:space="0" w:color="auto"/>
        <w:bottom w:val="none" w:sz="0" w:space="0" w:color="auto"/>
        <w:right w:val="none" w:sz="0" w:space="0" w:color="auto"/>
      </w:divBdr>
    </w:div>
    <w:div w:id="694697730">
      <w:bodyDiv w:val="1"/>
      <w:marLeft w:val="0"/>
      <w:marRight w:val="0"/>
      <w:marTop w:val="0"/>
      <w:marBottom w:val="0"/>
      <w:divBdr>
        <w:top w:val="none" w:sz="0" w:space="0" w:color="auto"/>
        <w:left w:val="none" w:sz="0" w:space="0" w:color="auto"/>
        <w:bottom w:val="none" w:sz="0" w:space="0" w:color="auto"/>
        <w:right w:val="none" w:sz="0" w:space="0" w:color="auto"/>
      </w:divBdr>
    </w:div>
    <w:div w:id="716469812">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499075250">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0024423">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73404470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 w:id="20419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uni-plovdiv.bg/uploads/site/integrationNPD/proekt_strategia_nauka-200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CDBE-8A40-416F-9BF1-7932C24B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561</cp:revision>
  <cp:lastPrinted>2022-06-21T07:34:00Z</cp:lastPrinted>
  <dcterms:created xsi:type="dcterms:W3CDTF">2022-05-28T08:10:00Z</dcterms:created>
  <dcterms:modified xsi:type="dcterms:W3CDTF">2022-06-21T07:34:00Z</dcterms:modified>
</cp:coreProperties>
</file>