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A2" w:rsidRDefault="00403EB6" w:rsidP="00403EB6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E342A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52550" cy="1318260"/>
            <wp:effectExtent l="19050" t="0" r="0" b="0"/>
            <wp:wrapSquare wrapText="bothSides"/>
            <wp:docPr id="4" name="Картина 4" descr="https://ue-varna.bg/img/logo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-varna.bg/img/logo_b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3223" w:rsidRPr="00E342A2">
        <w:rPr>
          <w:rFonts w:ascii="Times New Roman" w:hAnsi="Times New Roman" w:cs="Times New Roman"/>
          <w:sz w:val="32"/>
          <w:szCs w:val="32"/>
          <w:lang w:val="bg-BG"/>
        </w:rPr>
        <w:t>И</w:t>
      </w:r>
      <w:r w:rsidR="00E342A2" w:rsidRPr="00E342A2">
        <w:rPr>
          <w:rFonts w:ascii="Times New Roman" w:hAnsi="Times New Roman" w:cs="Times New Roman"/>
          <w:sz w:val="32"/>
          <w:szCs w:val="32"/>
          <w:lang w:val="bg-BG"/>
        </w:rPr>
        <w:t xml:space="preserve">КОНОМИЧЕСКИ </w:t>
      </w:r>
      <w:r w:rsidR="00BC1A97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E342A2" w:rsidRPr="00E342A2">
        <w:rPr>
          <w:rFonts w:ascii="Times New Roman" w:hAnsi="Times New Roman" w:cs="Times New Roman"/>
          <w:sz w:val="32"/>
          <w:szCs w:val="32"/>
          <w:lang w:val="bg-BG"/>
        </w:rPr>
        <w:t>УНИВЕРСИТЕТ</w:t>
      </w:r>
      <w:r w:rsidR="00E342A2">
        <w:rPr>
          <w:rFonts w:ascii="Times New Roman" w:hAnsi="Times New Roman" w:cs="Times New Roman"/>
          <w:sz w:val="32"/>
          <w:szCs w:val="32"/>
          <w:lang w:val="bg-BG"/>
        </w:rPr>
        <w:t xml:space="preserve"> - ВАРНА</w:t>
      </w:r>
    </w:p>
    <w:p w:rsidR="00981C3F" w:rsidRPr="00E342A2" w:rsidRDefault="00E342A2" w:rsidP="00E342A2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 w:rsidRPr="00E342A2">
        <w:rPr>
          <w:rFonts w:ascii="Times New Roman" w:hAnsi="Times New Roman" w:cs="Times New Roman"/>
          <w:sz w:val="32"/>
          <w:szCs w:val="32"/>
          <w:lang w:val="bg-BG"/>
        </w:rPr>
        <w:t xml:space="preserve">КАТЕДРА </w:t>
      </w:r>
      <w:r w:rsidR="00216564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E342A2">
        <w:rPr>
          <w:rFonts w:ascii="Times New Roman" w:hAnsi="Times New Roman" w:cs="Times New Roman"/>
          <w:sz w:val="32"/>
          <w:szCs w:val="32"/>
          <w:lang w:val="bg-BG"/>
        </w:rPr>
        <w:t>„ ИНФОРМАТИКА”</w:t>
      </w:r>
      <w:r w:rsidR="00293223" w:rsidRPr="00E342A2">
        <w:rPr>
          <w:rFonts w:ascii="Times New Roman" w:hAnsi="Times New Roman" w:cs="Times New Roman"/>
          <w:sz w:val="32"/>
          <w:szCs w:val="32"/>
          <w:lang w:val="bg-BG"/>
        </w:rPr>
        <w:br w:type="textWrapping" w:clear="all"/>
      </w:r>
    </w:p>
    <w:p w:rsidR="00981C3F" w:rsidRPr="00403EB6" w:rsidRDefault="00403EB6" w:rsidP="00403EB6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                       </w:t>
      </w:r>
    </w:p>
    <w:p w:rsidR="00E342A2" w:rsidRDefault="00981C3F" w:rsidP="00E342A2">
      <w:pPr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E342A2">
        <w:rPr>
          <w:rFonts w:ascii="Times New Roman" w:hAnsi="Times New Roman" w:cs="Times New Roman"/>
          <w:b/>
          <w:sz w:val="36"/>
          <w:szCs w:val="36"/>
        </w:rPr>
        <w:t>РЕФЕРАТ</w:t>
      </w:r>
    </w:p>
    <w:p w:rsidR="00E342A2" w:rsidRPr="00E342A2" w:rsidRDefault="00E342A2" w:rsidP="00E342A2">
      <w:pPr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</w:p>
    <w:p w:rsidR="00E342A2" w:rsidRPr="00E342A2" w:rsidRDefault="00981C3F" w:rsidP="00E342A2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E342A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342A2">
        <w:rPr>
          <w:rFonts w:ascii="Times New Roman" w:hAnsi="Times New Roman" w:cs="Times New Roman"/>
          <w:sz w:val="36"/>
          <w:szCs w:val="36"/>
        </w:rPr>
        <w:t>по</w:t>
      </w:r>
      <w:r w:rsidR="001B2785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Pr="00E342A2">
        <w:rPr>
          <w:rFonts w:ascii="Times New Roman" w:hAnsi="Times New Roman" w:cs="Times New Roman"/>
          <w:sz w:val="36"/>
          <w:szCs w:val="36"/>
        </w:rPr>
        <w:t xml:space="preserve"> дисциплината</w:t>
      </w:r>
      <w:proofErr w:type="gramEnd"/>
      <w:r w:rsidRPr="00E342A2">
        <w:rPr>
          <w:rFonts w:ascii="Times New Roman" w:hAnsi="Times New Roman" w:cs="Times New Roman"/>
          <w:sz w:val="36"/>
          <w:szCs w:val="36"/>
        </w:rPr>
        <w:t xml:space="preserve"> </w:t>
      </w:r>
      <w:r w:rsidR="001B2785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Pr="00E342A2">
        <w:rPr>
          <w:rFonts w:ascii="Times New Roman" w:hAnsi="Times New Roman" w:cs="Times New Roman"/>
          <w:sz w:val="36"/>
          <w:szCs w:val="36"/>
        </w:rPr>
        <w:t>„Методика на научните изследвания“</w:t>
      </w:r>
    </w:p>
    <w:p w:rsidR="001B2785" w:rsidRDefault="001B2785" w:rsidP="00076260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E342A2" w:rsidRDefault="001B2785" w:rsidP="001B2785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513E02">
        <w:rPr>
          <w:rFonts w:ascii="Times New Roman" w:hAnsi="Times New Roman" w:cs="Times New Roman"/>
          <w:b/>
          <w:sz w:val="32"/>
          <w:szCs w:val="32"/>
          <w:lang w:val="bg-BG"/>
        </w:rPr>
        <w:t>НА ТЕМА</w:t>
      </w:r>
      <w:r w:rsidR="00513E02">
        <w:rPr>
          <w:rFonts w:ascii="Times New Roman" w:hAnsi="Times New Roman" w:cs="Times New Roman"/>
          <w:b/>
          <w:sz w:val="32"/>
          <w:szCs w:val="32"/>
          <w:lang w:val="bg-BG"/>
        </w:rPr>
        <w:t>:</w:t>
      </w:r>
    </w:p>
    <w:p w:rsidR="00076260" w:rsidRPr="00513E02" w:rsidRDefault="00076260" w:rsidP="001B2785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:rsidR="00981C3F" w:rsidRPr="00F84566" w:rsidRDefault="00F84566" w:rsidP="00F84566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F84566">
        <w:rPr>
          <w:rFonts w:ascii="Times New Roman" w:hAnsi="Times New Roman" w:cs="Times New Roman"/>
          <w:sz w:val="36"/>
          <w:szCs w:val="36"/>
          <w:lang w:val="bg-BG"/>
        </w:rPr>
        <w:t>Наука и научно знание. Теория и хипотеза, факти. Научни изследвания. Видове научна продукция.</w:t>
      </w:r>
    </w:p>
    <w:p w:rsidR="00981C3F" w:rsidRDefault="00981C3F">
      <w:pPr>
        <w:rPr>
          <w:lang w:val="bg-BG"/>
        </w:rPr>
      </w:pPr>
    </w:p>
    <w:p w:rsidR="00981C3F" w:rsidRDefault="00981C3F">
      <w:pPr>
        <w:rPr>
          <w:lang w:val="bg-BG"/>
        </w:rPr>
      </w:pPr>
    </w:p>
    <w:p w:rsidR="00981C3F" w:rsidRDefault="00981C3F">
      <w:pPr>
        <w:rPr>
          <w:lang w:val="bg-BG"/>
        </w:rPr>
      </w:pPr>
    </w:p>
    <w:p w:rsidR="00981C3F" w:rsidRDefault="00981C3F">
      <w:pPr>
        <w:rPr>
          <w:lang w:val="bg-BG"/>
        </w:rPr>
      </w:pPr>
    </w:p>
    <w:p w:rsidR="00981C3F" w:rsidRPr="00F427FD" w:rsidRDefault="00F427FD" w:rsidP="00F427FD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F427FD">
        <w:rPr>
          <w:rFonts w:ascii="Times New Roman" w:hAnsi="Times New Roman" w:cs="Times New Roman"/>
          <w:sz w:val="28"/>
          <w:szCs w:val="28"/>
          <w:lang w:val="bg-BG"/>
        </w:rPr>
        <w:t xml:space="preserve">Докторант: </w:t>
      </w:r>
      <w:r w:rsidRPr="00F427FD">
        <w:rPr>
          <w:rFonts w:ascii="Times New Roman" w:hAnsi="Times New Roman" w:cs="Times New Roman"/>
          <w:sz w:val="28"/>
          <w:szCs w:val="28"/>
          <w:lang w:val="bg-BG"/>
        </w:rPr>
        <w:tab/>
        <w:t>Научен ръководител:</w:t>
      </w:r>
    </w:p>
    <w:p w:rsidR="00F427FD" w:rsidRDefault="00F427FD" w:rsidP="00F84566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F427FD" w:rsidRPr="00F427FD" w:rsidRDefault="00F427FD" w:rsidP="00F427FD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F427FD">
        <w:rPr>
          <w:rFonts w:ascii="Times New Roman" w:hAnsi="Times New Roman" w:cs="Times New Roman"/>
          <w:sz w:val="28"/>
          <w:szCs w:val="28"/>
          <w:lang w:val="bg-BG"/>
        </w:rPr>
        <w:t>ВАРНА</w:t>
      </w:r>
    </w:p>
    <w:p w:rsidR="00F427FD" w:rsidRDefault="00F427FD" w:rsidP="00F427FD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F427FD">
        <w:rPr>
          <w:rFonts w:ascii="Times New Roman" w:hAnsi="Times New Roman" w:cs="Times New Roman"/>
          <w:sz w:val="28"/>
          <w:szCs w:val="28"/>
          <w:lang w:val="bg-BG"/>
        </w:rPr>
        <w:t>2022</w:t>
      </w:r>
    </w:p>
    <w:p w:rsidR="00981C3F" w:rsidRDefault="00A1560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     </w:t>
      </w:r>
      <w:r w:rsidR="002862EE" w:rsidRPr="000D3E95">
        <w:rPr>
          <w:rFonts w:ascii="Times New Roman" w:hAnsi="Times New Roman" w:cs="Times New Roman"/>
          <w:sz w:val="28"/>
          <w:szCs w:val="28"/>
          <w:lang w:val="bg-BG"/>
        </w:rPr>
        <w:t xml:space="preserve">СЪДЪРЖАНИЕ </w:t>
      </w:r>
    </w:p>
    <w:p w:rsidR="000D3E95" w:rsidRPr="000D3E95" w:rsidRDefault="000D3E95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1B2785" w:rsidRPr="000D3E95" w:rsidRDefault="000D3E95" w:rsidP="00A1560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r w:rsidR="000A3F3F" w:rsidRPr="000D3E95">
        <w:rPr>
          <w:rFonts w:ascii="Times New Roman" w:hAnsi="Times New Roman" w:cs="Times New Roman"/>
          <w:sz w:val="28"/>
          <w:szCs w:val="28"/>
          <w:lang w:val="bg-BG"/>
        </w:rPr>
        <w:t>Въведение……………………………</w:t>
      </w:r>
      <w:r>
        <w:rPr>
          <w:rFonts w:ascii="Times New Roman" w:hAnsi="Times New Roman" w:cs="Times New Roman"/>
          <w:sz w:val="28"/>
          <w:szCs w:val="28"/>
          <w:lang w:val="bg-BG"/>
        </w:rPr>
        <w:t>…………………………………. 2</w:t>
      </w:r>
    </w:p>
    <w:p w:rsidR="001B2785" w:rsidRDefault="000D3E95" w:rsidP="000D3E9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1. </w:t>
      </w:r>
      <w:r w:rsidRPr="000D3E95">
        <w:rPr>
          <w:rFonts w:ascii="Times New Roman" w:hAnsi="Times New Roman" w:cs="Times New Roman"/>
          <w:sz w:val="28"/>
          <w:szCs w:val="28"/>
          <w:lang w:val="bg-BG"/>
        </w:rPr>
        <w:t>Наука. Основни характеристики</w:t>
      </w:r>
      <w:r>
        <w:rPr>
          <w:rFonts w:ascii="Times New Roman" w:hAnsi="Times New Roman" w:cs="Times New Roman"/>
          <w:sz w:val="28"/>
          <w:szCs w:val="28"/>
          <w:lang w:val="bg-BG"/>
        </w:rPr>
        <w:t>……………………………………. 3</w:t>
      </w:r>
    </w:p>
    <w:p w:rsidR="000D3E95" w:rsidRDefault="000D3E95" w:rsidP="000D3E9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2. Научно знание...……………………………………………………… 5 </w:t>
      </w:r>
    </w:p>
    <w:p w:rsidR="000D3E95" w:rsidRDefault="000D3E95" w:rsidP="000D3E9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2.1.  Характеристики на научното знание…..………………………. 5</w:t>
      </w:r>
    </w:p>
    <w:p w:rsidR="000D3E95" w:rsidRDefault="000D3E95" w:rsidP="000D3E9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2.2. Цели на научното знание………………….…………………….  6</w:t>
      </w:r>
    </w:p>
    <w:p w:rsidR="000D3E95" w:rsidRDefault="000D3E95" w:rsidP="000D3E9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3. Основни разлики между хипотезата и теорията………...…….…… 7</w:t>
      </w:r>
    </w:p>
    <w:p w:rsidR="000D3E95" w:rsidRDefault="000D3E95" w:rsidP="000D3E9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4. Факти………………………………………………………………….. 8</w:t>
      </w:r>
    </w:p>
    <w:p w:rsidR="000D3E95" w:rsidRDefault="000D3E95" w:rsidP="000D3E9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5. Научни изследвания……………………………………………</w:t>
      </w:r>
      <w:r w:rsidR="00B73F18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……. 9</w:t>
      </w:r>
    </w:p>
    <w:p w:rsidR="000D3E95" w:rsidRDefault="000D3E95" w:rsidP="000D3E9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5.1. Видове научни изследвания…………………………………</w:t>
      </w:r>
      <w:r w:rsidR="00B73F18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….. 11</w:t>
      </w:r>
    </w:p>
    <w:p w:rsidR="00710D91" w:rsidRDefault="00710D91" w:rsidP="000D3E9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6. Научна продукция………………………………………………</w:t>
      </w:r>
      <w:r w:rsidR="00B73F18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…… 12</w:t>
      </w:r>
    </w:p>
    <w:p w:rsidR="00710D91" w:rsidRPr="000D3E95" w:rsidRDefault="00710D91" w:rsidP="000D3E9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7. Заключение…………………………………………………………… 14</w:t>
      </w:r>
    </w:p>
    <w:p w:rsidR="001B2785" w:rsidRPr="00B27674" w:rsidRDefault="00B2767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B27674">
        <w:rPr>
          <w:rFonts w:ascii="Times New Roman" w:hAnsi="Times New Roman" w:cs="Times New Roman"/>
          <w:sz w:val="28"/>
          <w:szCs w:val="28"/>
          <w:lang w:val="bg-BG"/>
        </w:rPr>
        <w:t xml:space="preserve">     8. Използвана литература</w:t>
      </w:r>
      <w:r w:rsidR="00B73F18">
        <w:rPr>
          <w:rFonts w:ascii="Times New Roman" w:hAnsi="Times New Roman" w:cs="Times New Roman"/>
          <w:sz w:val="28"/>
          <w:szCs w:val="28"/>
          <w:lang w:val="bg-BG"/>
        </w:rPr>
        <w:t>………………………………………...……. 15</w:t>
      </w:r>
    </w:p>
    <w:p w:rsidR="001B2785" w:rsidRDefault="001B2785">
      <w:pPr>
        <w:rPr>
          <w:lang w:val="bg-BG"/>
        </w:rPr>
      </w:pPr>
    </w:p>
    <w:p w:rsidR="001B2785" w:rsidRDefault="001B2785">
      <w:pPr>
        <w:rPr>
          <w:lang w:val="bg-BG"/>
        </w:rPr>
      </w:pPr>
    </w:p>
    <w:p w:rsidR="001B2785" w:rsidRDefault="001B2785">
      <w:pPr>
        <w:rPr>
          <w:lang w:val="bg-BG"/>
        </w:rPr>
      </w:pPr>
    </w:p>
    <w:p w:rsidR="001B2785" w:rsidRDefault="001B2785">
      <w:pPr>
        <w:rPr>
          <w:lang w:val="bg-BG"/>
        </w:rPr>
      </w:pPr>
    </w:p>
    <w:p w:rsidR="001B2785" w:rsidRDefault="001B2785">
      <w:pPr>
        <w:rPr>
          <w:lang w:val="bg-BG"/>
        </w:rPr>
      </w:pPr>
    </w:p>
    <w:p w:rsidR="001B2785" w:rsidRDefault="001B2785">
      <w:pPr>
        <w:rPr>
          <w:lang w:val="bg-BG"/>
        </w:rPr>
      </w:pPr>
    </w:p>
    <w:p w:rsidR="001B2785" w:rsidRDefault="001B2785">
      <w:pPr>
        <w:rPr>
          <w:lang w:val="bg-BG"/>
        </w:rPr>
      </w:pPr>
    </w:p>
    <w:p w:rsidR="001B2785" w:rsidRDefault="001B2785">
      <w:pPr>
        <w:rPr>
          <w:lang w:val="bg-BG"/>
        </w:rPr>
      </w:pPr>
    </w:p>
    <w:p w:rsidR="001B2785" w:rsidRDefault="001B2785">
      <w:pPr>
        <w:rPr>
          <w:lang w:val="bg-BG"/>
        </w:rPr>
      </w:pPr>
    </w:p>
    <w:p w:rsidR="00BC62CC" w:rsidRDefault="00BC62CC" w:rsidP="00B73F18">
      <w:pPr>
        <w:tabs>
          <w:tab w:val="left" w:pos="3960"/>
        </w:tabs>
        <w:rPr>
          <w:lang w:val="bg-BG"/>
        </w:rPr>
      </w:pPr>
    </w:p>
    <w:p w:rsidR="004F1F00" w:rsidRPr="00E16455" w:rsidRDefault="00E16455" w:rsidP="00E16455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bg-BG"/>
        </w:rPr>
        <w:lastRenderedPageBreak/>
        <w:t xml:space="preserve">     </w:t>
      </w:r>
      <w:r w:rsidR="004F1F00" w:rsidRPr="00E164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bg-BG"/>
        </w:rPr>
        <w:t>ВЪВЕДЕНИЕ</w:t>
      </w:r>
    </w:p>
    <w:p w:rsidR="004F1F00" w:rsidRDefault="004F1F00" w:rsidP="00E16455">
      <w:pPr>
        <w:rPr>
          <w:rFonts w:ascii="Verdana" w:hAnsi="Verdana"/>
          <w:color w:val="444444"/>
          <w:sz w:val="17"/>
          <w:szCs w:val="17"/>
          <w:shd w:val="clear" w:color="auto" w:fill="FFFFFF"/>
          <w:lang w:val="bg-BG"/>
        </w:rPr>
      </w:pPr>
    </w:p>
    <w:p w:rsidR="0000277F" w:rsidRDefault="00E16455" w:rsidP="00721E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    </w:t>
      </w:r>
      <w:proofErr w:type="gramStart"/>
      <w:r w:rsidR="00883D38"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Науките изучават природните или социалните явления и в зависимост от това се делят на природни и обществени науки.</w:t>
      </w:r>
      <w:proofErr w:type="gramEnd"/>
      <w:r w:rsidR="00883D38"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proofErr w:type="gramStart"/>
      <w:r w:rsidR="004F1F00"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рамките на обекта всяка отделна наука има свой предмет.</w:t>
      </w:r>
      <w:proofErr w:type="gramEnd"/>
      <w:r w:rsidR="004F1F00"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4F1F00"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Предметът включва явления и процеси, които се изучават само от една наука.</w:t>
      </w:r>
      <w:proofErr w:type="gramEnd"/>
      <w:r w:rsidR="004F1F00"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4F1F00"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Организираността на заобикалащия ни свят се проявява на две нива.</w:t>
      </w:r>
      <w:proofErr w:type="gramEnd"/>
      <w:r w:rsidR="004F1F00"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00277F" w:rsidRPr="0000277F" w:rsidRDefault="004F1F00" w:rsidP="0000277F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  <w:r w:rsidRPr="000027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 една страна, всяко явление е организирана даденост. </w:t>
      </w:r>
    </w:p>
    <w:p w:rsidR="0000277F" w:rsidRPr="0000277F" w:rsidRDefault="004F1F00" w:rsidP="0000277F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  <w:r w:rsidRPr="000027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 друга страна е и организираща даденост. </w:t>
      </w:r>
    </w:p>
    <w:p w:rsidR="00721EB6" w:rsidRDefault="0000277F" w:rsidP="00721E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    </w:t>
      </w:r>
      <w:proofErr w:type="gramStart"/>
      <w:r w:rsidR="004F1F00"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рамките на една наука, с оглед конкретните нужди на практиката, могат да се обособят различни дисциплини.</w:t>
      </w:r>
      <w:proofErr w:type="gramEnd"/>
      <w:r w:rsidR="004F1F00"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4F1F00"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 имат общ предмет но обясняват различни негови страни, процеси и закономерности.</w:t>
      </w:r>
      <w:proofErr w:type="gramEnd"/>
      <w:r w:rsidR="004F1F00"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proofErr w:type="gramStart"/>
      <w:r w:rsidR="00542E1A" w:rsidRPr="007B344E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Взаимодействието на науките формира интердисциплинарни изследвания, чийто дял се увеличава с развитието на науката.</w:t>
      </w:r>
      <w:proofErr w:type="gramEnd"/>
      <w:r w:rsidR="00542E1A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</w:p>
    <w:p w:rsidR="00D2131B" w:rsidRPr="00D2131B" w:rsidRDefault="00721EB6" w:rsidP="00721E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  </w:t>
      </w:r>
      <w:r w:rsidR="0000277F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proofErr w:type="gramStart"/>
      <w:r w:rsidR="00542E1A" w:rsidRPr="007B34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Съвременната наука като цяло е сложна развиваща се, структурирана система, която включва блокове от природни, социални и хуманитарни науки.</w:t>
      </w:r>
      <w:proofErr w:type="gramEnd"/>
      <w:r w:rsidRPr="00721E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7B34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света има около 15 000 науки и всяка от тях има свой обект на изследване и свои специфични изследователски методи.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proofErr w:type="gramStart"/>
      <w:r w:rsidRPr="007B34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Науката не би била толкова продуктивна, ако нямаше толкова развита система от методи, принципи и императиви на знанието, присъщи в него.</w:t>
      </w:r>
      <w:proofErr w:type="gramEnd"/>
      <w:r w:rsidRPr="007B34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D213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Научното знание се придобива чрез научни изследвания. </w:t>
      </w:r>
      <w:r w:rsidR="000027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Благодарение на тези научни изследвания се откриват нови факти, които водят до научен прогрес.</w:t>
      </w:r>
    </w:p>
    <w:p w:rsidR="00721EB6" w:rsidRDefault="0000277F" w:rsidP="00721E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    </w:t>
      </w:r>
      <w:r w:rsidR="00721EB6" w:rsidRPr="000A3F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Новото положение на науката през 19-20 век, под влиянието на интензивния растеж на научната мисъл, извежда на преден план приложното значение на науката както в общежитието, т</w:t>
      </w:r>
      <w:r w:rsidR="00721E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ака и на всяка </w:t>
      </w:r>
      <w:proofErr w:type="gramStart"/>
      <w:r w:rsidR="00721E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стъпка</w:t>
      </w:r>
      <w:r w:rsidR="00721E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721E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proofErr w:type="gramEnd"/>
      <w:r w:rsidR="00721E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721EB6" w:rsidRPr="000A3F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личния и колективния живот.</w:t>
      </w:r>
    </w:p>
    <w:p w:rsidR="00721EB6" w:rsidRDefault="00721EB6" w:rsidP="00721E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0A3F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374AC5" w:rsidRDefault="00374AC5" w:rsidP="00E164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</w:p>
    <w:p w:rsidR="00374AC5" w:rsidRDefault="00374AC5" w:rsidP="00E164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</w:p>
    <w:p w:rsidR="00195B9C" w:rsidRPr="00381CFA" w:rsidRDefault="00381CFA" w:rsidP="00381CFA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bg-BG"/>
        </w:rPr>
        <w:lastRenderedPageBreak/>
        <w:t>Н</w:t>
      </w:r>
      <w:r w:rsidR="004268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bg-BG"/>
        </w:rPr>
        <w:t>аука. Основни характеристики.</w:t>
      </w:r>
    </w:p>
    <w:p w:rsidR="00195B9C" w:rsidRDefault="00195B9C" w:rsidP="00195B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:rsidR="00A50D2F" w:rsidRDefault="00195B9C" w:rsidP="00195B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   </w:t>
      </w:r>
      <w:r w:rsidR="00A50D2F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proofErr w:type="gramStart"/>
      <w:r w:rsidR="00A50D2F" w:rsidRPr="007B344E">
        <w:rPr>
          <w:rFonts w:ascii="Times New Roman" w:hAnsi="Times New Roman" w:cs="Times New Roman"/>
          <w:color w:val="000000" w:themeColor="text1"/>
          <w:sz w:val="28"/>
          <w:szCs w:val="28"/>
        </w:rPr>
        <w:t>В рамките на системното знание науката и философията съществуват заедно до началото на 17 век.</w:t>
      </w:r>
      <w:proofErr w:type="gramEnd"/>
      <w:r w:rsidR="00A50D2F" w:rsidRPr="007B3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A50D2F" w:rsidRPr="007B344E">
        <w:rPr>
          <w:rFonts w:ascii="Times New Roman" w:hAnsi="Times New Roman" w:cs="Times New Roman"/>
          <w:color w:val="000000" w:themeColor="text1"/>
          <w:sz w:val="28"/>
          <w:szCs w:val="28"/>
        </w:rPr>
        <w:t>Тогава започва процес на отделяне на природните науки от философията.</w:t>
      </w:r>
      <w:proofErr w:type="gramEnd"/>
      <w:r w:rsidR="00A50D2F" w:rsidRPr="007B3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A50D2F" w:rsidRPr="007B344E">
        <w:rPr>
          <w:rFonts w:ascii="Times New Roman" w:hAnsi="Times New Roman" w:cs="Times New Roman"/>
          <w:color w:val="000000" w:themeColor="text1"/>
          <w:sz w:val="28"/>
          <w:szCs w:val="28"/>
        </w:rPr>
        <w:t>На всеки етап от развитието на науката научното познание усложнява организацията му.</w:t>
      </w:r>
      <w:proofErr w:type="gramEnd"/>
      <w:r w:rsidR="00A50D2F" w:rsidRPr="007B3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A50D2F" w:rsidRPr="007B344E">
        <w:rPr>
          <w:rFonts w:ascii="Times New Roman" w:hAnsi="Times New Roman" w:cs="Times New Roman"/>
          <w:color w:val="000000" w:themeColor="text1"/>
          <w:sz w:val="28"/>
          <w:szCs w:val="28"/>
        </w:rPr>
        <w:t>Направени са нови открития, създават се нови научни направления и нови научни дисциплини.</w:t>
      </w:r>
      <w:proofErr w:type="gramEnd"/>
      <w:r w:rsidR="00A50D2F" w:rsidRPr="007B3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A50D2F" w:rsidRPr="007B344E">
        <w:rPr>
          <w:rFonts w:ascii="Times New Roman" w:hAnsi="Times New Roman" w:cs="Times New Roman"/>
          <w:color w:val="000000" w:themeColor="text1"/>
          <w:sz w:val="28"/>
          <w:szCs w:val="28"/>
        </w:rPr>
        <w:t>Създава се дисциплинарна организация на науката, възниква система от научни дисциплини със сложни връзки между тях.</w:t>
      </w:r>
      <w:proofErr w:type="gramEnd"/>
      <w:r w:rsidR="00A50D2F" w:rsidRPr="007B3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A50D2F" w:rsidRPr="007B344E">
        <w:rPr>
          <w:rFonts w:ascii="Times New Roman" w:hAnsi="Times New Roman" w:cs="Times New Roman"/>
          <w:color w:val="000000" w:themeColor="text1"/>
          <w:sz w:val="28"/>
          <w:szCs w:val="28"/>
        </w:rPr>
        <w:t>Развитието на научното познание е съпроводено и от интегрирането на науките.</w:t>
      </w:r>
      <w:proofErr w:type="gramEnd"/>
    </w:p>
    <w:p w:rsidR="00A50D2F" w:rsidRPr="00745E64" w:rsidRDefault="00A50D2F" w:rsidP="00A50D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    </w:t>
      </w:r>
      <w:r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В началото на 19 век един от най-великите философи в историята –</w:t>
      </w:r>
      <w:r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bg-BG"/>
        </w:rPr>
        <w:t xml:space="preserve"> </w:t>
      </w:r>
      <w:r w:rsidRPr="00745E6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Георг Вилхелм Фридрих </w:t>
      </w:r>
      <w:proofErr w:type="gramStart"/>
      <w:r w:rsidRPr="00745E6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Хегел</w:t>
      </w:r>
      <w:r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perscript"/>
          <w:lang w:val="bg-BG"/>
        </w:rPr>
        <w:t xml:space="preserve">1 </w:t>
      </w:r>
      <w:r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определя</w:t>
      </w:r>
      <w:proofErr w:type="gramEnd"/>
      <w:r w:rsidRPr="00745E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трите изисквания едно знание да бъде философско:</w:t>
      </w:r>
    </w:p>
    <w:p w:rsidR="00A50D2F" w:rsidRPr="00055160" w:rsidRDefault="00A50D2F" w:rsidP="00055160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</w:pP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За да бъде наука</w:t>
      </w: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  <w:t>,</w:t>
      </w: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знанието трябва да притежава реален обект</w:t>
      </w: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  <w:t xml:space="preserve"> </w:t>
      </w: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/</w:t>
      </w: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  <w:t xml:space="preserve"> </w:t>
      </w: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предмет на изследването</w:t>
      </w:r>
      <w:r w:rsidR="00055160"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  <w:t>;</w:t>
      </w:r>
    </w:p>
    <w:p w:rsidR="00A50D2F" w:rsidRPr="00055160" w:rsidRDefault="00A50D2F" w:rsidP="00055160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</w:pP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Да има специфични методи</w:t>
      </w: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  <w:t xml:space="preserve"> </w:t>
      </w: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/</w:t>
      </w: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  <w:t xml:space="preserve"> </w:t>
      </w: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подходи на изследването</w:t>
      </w: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  <w:t>;</w:t>
      </w:r>
    </w:p>
    <w:p w:rsidR="00A50D2F" w:rsidRPr="00055160" w:rsidRDefault="00A50D2F" w:rsidP="00055160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</w:pPr>
      <w:r w:rsidRPr="0005516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Теоретична система, състояща се от понятиен апарат, принципи, закон, аксиома.</w:t>
      </w:r>
      <w:r w:rsidRPr="0005516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195B9C" w:rsidRDefault="00A50D2F" w:rsidP="00195B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 </w:t>
      </w:r>
      <w:r w:rsidR="00195B9C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 </w:t>
      </w:r>
      <w:proofErr w:type="gramStart"/>
      <w:r w:rsidR="00195B9C"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>Науката има за цел да разкрие съществените връзки (закони), според които обектите могат да се трансформират в човешката дейност.</w:t>
      </w:r>
      <w:proofErr w:type="gramEnd"/>
      <w:r w:rsidR="00195B9C"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195B9C"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>Тъй като всякакви обекти могат да бъдат трансформирани в дейност, всички те могат да станат предмет на научно изследване.</w:t>
      </w:r>
      <w:proofErr w:type="gramEnd"/>
      <w:r w:rsidR="00195B9C"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195B9C"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>Науката ги изучава като обекти, които функционират и се развиват според собстве</w:t>
      </w:r>
      <w:r w:rsidR="00055160">
        <w:rPr>
          <w:rFonts w:ascii="Times New Roman" w:hAnsi="Times New Roman" w:cs="Times New Roman"/>
          <w:sz w:val="28"/>
          <w:szCs w:val="28"/>
          <w:shd w:val="clear" w:color="auto" w:fill="FFFFFF"/>
        </w:rPr>
        <w:t>ните си природни закони.</w:t>
      </w:r>
      <w:proofErr w:type="gramEnd"/>
      <w:r w:rsidR="00055160" w:rsidRPr="00055160">
        <w:t xml:space="preserve"> </w:t>
      </w:r>
      <w:r w:rsidR="00055160" w:rsidRPr="00055160">
        <w:rPr>
          <w:rFonts w:ascii="Times New Roman" w:hAnsi="Times New Roman" w:cs="Times New Roman"/>
          <w:sz w:val="28"/>
          <w:szCs w:val="28"/>
        </w:rPr>
        <w:t>В съвременния свят науката е важна дейност, в която държавите влагат значителни средства, за да постигнат икономически и социален просперитет, за да търсят решения на значимите проблеми на съвремието, за да осигурят условия за доразвитие и надграждане на натрупаното от предишните поколения познание</w:t>
      </w:r>
      <w:r w:rsidR="0005516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55160"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>2</w:t>
      </w:r>
      <w:r w:rsidR="00055160" w:rsidRPr="00055160">
        <w:rPr>
          <w:rFonts w:ascii="Times New Roman" w:hAnsi="Times New Roman" w:cs="Times New Roman"/>
          <w:sz w:val="28"/>
          <w:szCs w:val="28"/>
        </w:rPr>
        <w:t>.</w:t>
      </w:r>
      <w:r w:rsidR="00055160" w:rsidRPr="000551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95B9C" w:rsidRPr="00055160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 </w:t>
      </w:r>
    </w:p>
    <w:p w:rsidR="00055160" w:rsidRPr="00055160" w:rsidRDefault="00055160" w:rsidP="00195B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:rsidR="00055160" w:rsidRDefault="00A50D2F" w:rsidP="00055160">
      <w:pPr>
        <w:tabs>
          <w:tab w:val="left" w:pos="5436"/>
          <w:tab w:val="left" w:pos="7644"/>
        </w:tabs>
        <w:jc w:val="both"/>
        <w:rPr>
          <w:rFonts w:ascii="Times New Roman" w:hAnsi="Times New Roman" w:cs="Times New Roman"/>
          <w:color w:val="000000" w:themeColor="text1"/>
          <w:shd w:val="clear" w:color="auto" w:fill="FFFFFF" w:themeFill="background1"/>
          <w:lang w:val="bg-BG"/>
        </w:rPr>
      </w:pPr>
      <w:r w:rsidRPr="00D2131B">
        <w:rPr>
          <w:rFonts w:ascii="Times New Roman" w:hAnsi="Times New Roman" w:cs="Times New Roman"/>
          <w:bCs/>
          <w:color w:val="000000" w:themeColor="text1"/>
          <w:shd w:val="clear" w:color="auto" w:fill="FFFFFF"/>
          <w:vertAlign w:val="superscript"/>
          <w:lang w:val="bg-BG"/>
        </w:rPr>
        <w:t xml:space="preserve">1 </w:t>
      </w:r>
      <w:r w:rsidRPr="00D2131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Георг Вилхелм Фридрих Хегел</w:t>
      </w:r>
      <w:r w:rsidRPr="00D2131B">
        <w:rPr>
          <w:rFonts w:ascii="Times New Roman" w:hAnsi="Times New Roman" w:cs="Times New Roman"/>
          <w:color w:val="000000" w:themeColor="text1"/>
          <w:shd w:val="clear" w:color="auto" w:fill="FFFFFF" w:themeFill="background1"/>
          <w:vertAlign w:val="superscript"/>
          <w:lang w:val="bg-BG"/>
        </w:rPr>
        <w:t xml:space="preserve"> </w:t>
      </w:r>
      <w:r w:rsidR="00302135">
        <w:rPr>
          <w:rFonts w:ascii="Times New Roman" w:hAnsi="Times New Roman" w:cs="Times New Roman"/>
          <w:color w:val="000000" w:themeColor="text1"/>
          <w:shd w:val="clear" w:color="auto" w:fill="FFFFFF" w:themeFill="background1"/>
          <w:lang w:val="bg-BG"/>
        </w:rPr>
        <w:t>–</w:t>
      </w:r>
      <w:r w:rsidRPr="00D2131B">
        <w:rPr>
          <w:rFonts w:ascii="Times New Roman" w:hAnsi="Times New Roman" w:cs="Times New Roman"/>
          <w:color w:val="000000" w:themeColor="text1"/>
          <w:shd w:val="clear" w:color="auto" w:fill="FFFFFF" w:themeFill="background1"/>
          <w:lang w:val="bg-BG"/>
        </w:rPr>
        <w:t xml:space="preserve"> </w:t>
      </w:r>
      <w:r w:rsidR="00302135">
        <w:rPr>
          <w:rFonts w:ascii="Times New Roman" w:hAnsi="Times New Roman" w:cs="Times New Roman"/>
          <w:color w:val="000000" w:themeColor="text1"/>
          <w:shd w:val="clear" w:color="auto" w:fill="FFFFFF"/>
          <w:lang w:val="bg-BG"/>
        </w:rPr>
        <w:t>Философия на историята</w:t>
      </w:r>
      <w:r w:rsidRPr="00D2131B">
        <w:rPr>
          <w:rFonts w:ascii="Times New Roman" w:hAnsi="Times New Roman" w:cs="Times New Roman"/>
          <w:color w:val="000000" w:themeColor="text1"/>
          <w:shd w:val="clear" w:color="auto" w:fill="FFFFFF"/>
          <w:lang w:val="bg-BG"/>
        </w:rPr>
        <w:t>.</w:t>
      </w:r>
      <w:r w:rsidR="00302135">
        <w:rPr>
          <w:rFonts w:ascii="Times New Roman" w:hAnsi="Times New Roman" w:cs="Times New Roman"/>
          <w:color w:val="000000" w:themeColor="text1"/>
          <w:shd w:val="clear" w:color="auto" w:fill="FFFFFF"/>
          <w:lang w:val="bg-BG"/>
        </w:rPr>
        <w:t xml:space="preserve"> Издателство Евразия – 1995.</w:t>
      </w:r>
      <w:r w:rsidRPr="00D2131B">
        <w:rPr>
          <w:rFonts w:ascii="Times New Roman" w:hAnsi="Times New Roman" w:cs="Times New Roman"/>
          <w:color w:val="000000" w:themeColor="text1"/>
          <w:shd w:val="clear" w:color="auto" w:fill="FFFFFF" w:themeFill="background1"/>
          <w:lang w:val="bg-BG"/>
        </w:rPr>
        <w:t xml:space="preserve"> </w:t>
      </w:r>
    </w:p>
    <w:p w:rsidR="00055160" w:rsidRPr="00055160" w:rsidRDefault="00055160" w:rsidP="00055160">
      <w:pPr>
        <w:tabs>
          <w:tab w:val="left" w:pos="5436"/>
          <w:tab w:val="left" w:pos="7644"/>
        </w:tabs>
        <w:jc w:val="both"/>
        <w:rPr>
          <w:rFonts w:ascii="Times New Roman" w:hAnsi="Times New Roman" w:cs="Times New Roman"/>
          <w:color w:val="000000" w:themeColor="text1"/>
          <w:shd w:val="clear" w:color="auto" w:fill="FFFFFF" w:themeFill="background1"/>
          <w:lang w:val="bg-BG"/>
        </w:rPr>
      </w:pPr>
      <w:r>
        <w:rPr>
          <w:rFonts w:ascii="Times New Roman" w:hAnsi="Times New Roman" w:cs="Times New Roman"/>
          <w:sz w:val="20"/>
          <w:szCs w:val="20"/>
          <w:vertAlign w:val="superscript"/>
          <w:lang w:val="bg-BG"/>
        </w:rPr>
        <w:t xml:space="preserve">2 </w:t>
      </w:r>
      <w:r w:rsidRPr="00055160">
        <w:rPr>
          <w:rFonts w:ascii="Times New Roman" w:hAnsi="Times New Roman" w:cs="Times New Roman"/>
          <w:sz w:val="20"/>
          <w:szCs w:val="20"/>
        </w:rPr>
        <w:t>Национална стратегия за научните изследвания за периода 2008 – 2018 г.</w:t>
      </w:r>
    </w:p>
    <w:p w:rsidR="00195B9C" w:rsidRPr="00D220F3" w:rsidRDefault="00A50D2F" w:rsidP="00D2131B">
      <w:pPr>
        <w:tabs>
          <w:tab w:val="left" w:pos="5436"/>
          <w:tab w:val="left" w:pos="76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        </w:t>
      </w:r>
      <w:r w:rsidR="00195B9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95B9C" w:rsidRPr="00D220F3">
        <w:rPr>
          <w:rFonts w:ascii="Times New Roman" w:hAnsi="Times New Roman" w:cs="Times New Roman"/>
          <w:b/>
          <w:sz w:val="28"/>
          <w:szCs w:val="28"/>
        </w:rPr>
        <w:t>Основните характеристики на науката са</w:t>
      </w:r>
      <w:r w:rsidR="00195B9C" w:rsidRPr="00D220F3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 w:rsidR="00195B9C" w:rsidRPr="00D220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5B9C" w:rsidRPr="00D220F3">
        <w:rPr>
          <w:rFonts w:ascii="Times New Roman" w:hAnsi="Times New Roman" w:cs="Times New Roman"/>
          <w:b/>
          <w:sz w:val="28"/>
          <w:szCs w:val="28"/>
        </w:rPr>
        <w:tab/>
      </w:r>
      <w:r w:rsidR="00195B9C" w:rsidRPr="00D220F3">
        <w:rPr>
          <w:rFonts w:ascii="Times New Roman" w:hAnsi="Times New Roman" w:cs="Times New Roman"/>
          <w:b/>
          <w:sz w:val="28"/>
          <w:szCs w:val="28"/>
        </w:rPr>
        <w:tab/>
      </w:r>
    </w:p>
    <w:p w:rsidR="00195B9C" w:rsidRPr="00195B9C" w:rsidRDefault="00195B9C" w:rsidP="00D2131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Pr="0083399F">
        <w:rPr>
          <w:rFonts w:ascii="Times New Roman" w:hAnsi="Times New Roman" w:cs="Times New Roman"/>
          <w:sz w:val="28"/>
          <w:szCs w:val="28"/>
        </w:rPr>
        <w:t>ърво, непосредствената цел на науката е описанието, обяснението, прогнозирането на процесите и явленията на реалността, които съставляват предмета на нейното изследване;</w:t>
      </w:r>
    </w:p>
    <w:p w:rsidR="00195B9C" w:rsidRPr="0083399F" w:rsidRDefault="00195B9C" w:rsidP="00D2131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 w:rsidRPr="0083399F">
        <w:rPr>
          <w:rFonts w:ascii="Times New Roman" w:hAnsi="Times New Roman" w:cs="Times New Roman"/>
          <w:sz w:val="28"/>
          <w:szCs w:val="28"/>
        </w:rPr>
        <w:t>торо, желанието за получаване на ново, истинско знание</w:t>
      </w:r>
      <w:r w:rsidRPr="0083399F"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195B9C" w:rsidRPr="0083399F" w:rsidRDefault="00195B9C" w:rsidP="00D2131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83399F">
        <w:rPr>
          <w:rFonts w:ascii="Times New Roman" w:hAnsi="Times New Roman" w:cs="Times New Roman"/>
          <w:sz w:val="28"/>
          <w:szCs w:val="28"/>
        </w:rPr>
        <w:t xml:space="preserve">рето, научното познание има системен характер; </w:t>
      </w:r>
    </w:p>
    <w:p w:rsidR="00195B9C" w:rsidRPr="0083399F" w:rsidRDefault="00195B9C" w:rsidP="00D2131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Ч</w:t>
      </w:r>
      <w:r w:rsidRPr="0083399F">
        <w:rPr>
          <w:rFonts w:ascii="Times New Roman" w:hAnsi="Times New Roman" w:cs="Times New Roman"/>
          <w:sz w:val="28"/>
          <w:szCs w:val="28"/>
        </w:rPr>
        <w:t>етвърто, обектите на науката не могат да бъдат сведени до реални обекти, те имат идеален характер;</w:t>
      </w:r>
    </w:p>
    <w:p w:rsidR="00195B9C" w:rsidRDefault="00195B9C" w:rsidP="00D2131B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Pr="0083399F">
        <w:rPr>
          <w:rFonts w:ascii="Times New Roman" w:hAnsi="Times New Roman" w:cs="Times New Roman"/>
          <w:sz w:val="28"/>
          <w:szCs w:val="28"/>
        </w:rPr>
        <w:t xml:space="preserve">ето, науката има свой език и средства за познание, така че научната дейност включва специално обучение на познавателния субект. </w:t>
      </w:r>
    </w:p>
    <w:p w:rsidR="00381CFA" w:rsidRDefault="00381CFA" w:rsidP="00381C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81CFA" w:rsidRPr="00381CFA" w:rsidRDefault="00381CFA" w:rsidP="0005516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</w:t>
      </w:r>
      <w:r w:rsidRPr="00381CFA">
        <w:rPr>
          <w:rFonts w:ascii="Times New Roman" w:hAnsi="Times New Roman" w:cs="Times New Roman"/>
          <w:b/>
          <w:sz w:val="28"/>
          <w:szCs w:val="28"/>
        </w:rPr>
        <w:t>Науката може да се разглежда в различни измерения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vertAlign w:val="superscript"/>
          <w:lang w:val="bg-BG"/>
        </w:rPr>
        <w:t>3</w:t>
      </w:r>
      <w:r w:rsidRPr="00381CFA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 w:rsidRPr="00381CF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81CFA" w:rsidRPr="00381CFA" w:rsidRDefault="00381CFA" w:rsidP="00381CFA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CFA">
        <w:rPr>
          <w:rFonts w:ascii="Times New Roman" w:hAnsi="Times New Roman" w:cs="Times New Roman"/>
          <w:sz w:val="28"/>
          <w:szCs w:val="28"/>
        </w:rPr>
        <w:t xml:space="preserve">като специфична форма на общественото съзнание, основа, на което представлява системата от знания; </w:t>
      </w:r>
    </w:p>
    <w:p w:rsidR="00381CFA" w:rsidRPr="00381CFA" w:rsidRDefault="00381CFA" w:rsidP="00381CFA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CFA">
        <w:rPr>
          <w:rFonts w:ascii="Times New Roman" w:hAnsi="Times New Roman" w:cs="Times New Roman"/>
          <w:sz w:val="28"/>
          <w:szCs w:val="28"/>
        </w:rPr>
        <w:t xml:space="preserve">като процес на познание на закономерностите за обективния свят; </w:t>
      </w:r>
    </w:p>
    <w:p w:rsidR="00381CFA" w:rsidRPr="00381CFA" w:rsidRDefault="00381CFA" w:rsidP="00381CFA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CFA">
        <w:rPr>
          <w:rFonts w:ascii="Times New Roman" w:hAnsi="Times New Roman" w:cs="Times New Roman"/>
          <w:sz w:val="28"/>
          <w:szCs w:val="28"/>
        </w:rPr>
        <w:t xml:space="preserve">като определен вид обществено разделение на труда; </w:t>
      </w:r>
    </w:p>
    <w:p w:rsidR="000001C5" w:rsidRPr="00381CFA" w:rsidRDefault="00381CFA" w:rsidP="00381CFA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gramStart"/>
      <w:r w:rsidRPr="00381CFA">
        <w:rPr>
          <w:rFonts w:ascii="Times New Roman" w:hAnsi="Times New Roman" w:cs="Times New Roman"/>
          <w:sz w:val="28"/>
          <w:szCs w:val="28"/>
        </w:rPr>
        <w:t>като</w:t>
      </w:r>
      <w:proofErr w:type="gramEnd"/>
      <w:r w:rsidRPr="00381CFA">
        <w:rPr>
          <w:rFonts w:ascii="Times New Roman" w:hAnsi="Times New Roman" w:cs="Times New Roman"/>
          <w:sz w:val="28"/>
          <w:szCs w:val="28"/>
        </w:rPr>
        <w:t xml:space="preserve"> един от важните фактори на общественото развитие и като процес на възпроизвеждане на знания и тяхното използване.</w:t>
      </w:r>
    </w:p>
    <w:p w:rsidR="00D2131B" w:rsidRPr="00721EB6" w:rsidRDefault="000001C5" w:rsidP="00D213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bg-BG"/>
        </w:rPr>
        <w:t xml:space="preserve">     </w:t>
      </w:r>
      <w:r w:rsidR="00D2131B" w:rsidRPr="00721EB6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В науката се оформят 3 основни раздела:</w:t>
      </w:r>
    </w:p>
    <w:p w:rsidR="00D2131B" w:rsidRPr="00721EB6" w:rsidRDefault="00D2131B" w:rsidP="00D2131B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</w:pPr>
      <w:r w:rsidRPr="00721EB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Теоретична наука</w:t>
      </w:r>
      <w:r w:rsidRPr="00721EB6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  <w:t>.</w:t>
      </w:r>
    </w:p>
    <w:p w:rsidR="00D2131B" w:rsidRPr="00721EB6" w:rsidRDefault="00D2131B" w:rsidP="00D2131B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</w:pPr>
      <w:r w:rsidRPr="00721EB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Експериментална наука</w:t>
      </w:r>
      <w:r w:rsidRPr="00721EB6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  <w:t>.</w:t>
      </w:r>
    </w:p>
    <w:p w:rsidR="00D2131B" w:rsidRPr="00721EB6" w:rsidRDefault="00D2131B" w:rsidP="00D2131B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</w:pPr>
      <w:r w:rsidRPr="00721EB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Приложна наука </w:t>
      </w:r>
      <w:r w:rsidRPr="00721EB6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  <w:t>(</w:t>
      </w:r>
      <w:r w:rsidRPr="00721EB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сбор от други науки – медицина,</w:t>
      </w:r>
      <w:r w:rsidRPr="00721EB6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bg-BG"/>
        </w:rPr>
        <w:t xml:space="preserve"> </w:t>
      </w:r>
      <w:r w:rsidRPr="00721EB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инженерни науки и др.).</w:t>
      </w:r>
    </w:p>
    <w:p w:rsidR="00985EBA" w:rsidRPr="00985EBA" w:rsidRDefault="00985EBA" w:rsidP="00985EB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bg-BG"/>
        </w:rPr>
      </w:pPr>
    </w:p>
    <w:p w:rsidR="00076238" w:rsidRPr="00A7659A" w:rsidRDefault="00381CFA" w:rsidP="00A7659A">
      <w:pPr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>
        <w:rPr>
          <w:rFonts w:ascii="Times New Roman" w:hAnsi="Times New Roman" w:cs="Times New Roman"/>
          <w:sz w:val="20"/>
          <w:szCs w:val="20"/>
          <w:vertAlign w:val="superscript"/>
          <w:lang w:val="bg-BG"/>
        </w:rPr>
        <w:t xml:space="preserve">3 </w:t>
      </w:r>
      <w:r w:rsidRPr="00381CFA">
        <w:rPr>
          <w:rFonts w:ascii="Times New Roman" w:hAnsi="Times New Roman" w:cs="Times New Roman"/>
          <w:sz w:val="20"/>
          <w:szCs w:val="20"/>
        </w:rPr>
        <w:t xml:space="preserve">Лудченко А., Лудченко Я., Примак Т. Основы научных исследований: Учеб. пособие (Под ред. А.А. Лудченко. — 2-е изд.), </w:t>
      </w:r>
      <w:proofErr w:type="gramStart"/>
      <w:r w:rsidRPr="00381CFA">
        <w:rPr>
          <w:rFonts w:ascii="Times New Roman" w:hAnsi="Times New Roman" w:cs="Times New Roman"/>
          <w:sz w:val="20"/>
          <w:szCs w:val="20"/>
        </w:rPr>
        <w:t>К.:</w:t>
      </w:r>
      <w:proofErr w:type="gramEnd"/>
      <w:r w:rsidRPr="00381CFA">
        <w:rPr>
          <w:rFonts w:ascii="Times New Roman" w:hAnsi="Times New Roman" w:cs="Times New Roman"/>
          <w:sz w:val="20"/>
          <w:szCs w:val="20"/>
        </w:rPr>
        <w:t xml:space="preserve"> Оздателство „Знания”, КОО, 2001, 113 с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926D8" w:rsidRPr="00076260" w:rsidRDefault="004926D8" w:rsidP="00076260">
      <w:pPr>
        <w:pStyle w:val="a5"/>
        <w:numPr>
          <w:ilvl w:val="0"/>
          <w:numId w:val="29"/>
        </w:numPr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076260">
        <w:rPr>
          <w:rFonts w:ascii="Times New Roman" w:hAnsi="Times New Roman" w:cs="Times New Roman"/>
          <w:b/>
          <w:sz w:val="32"/>
          <w:szCs w:val="32"/>
          <w:lang w:val="bg-BG"/>
        </w:rPr>
        <w:lastRenderedPageBreak/>
        <w:t xml:space="preserve">Научно </w:t>
      </w:r>
      <w:r w:rsidR="000001C5" w:rsidRPr="00076260"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Pr="00076260">
        <w:rPr>
          <w:rFonts w:ascii="Times New Roman" w:hAnsi="Times New Roman" w:cs="Times New Roman"/>
          <w:b/>
          <w:sz w:val="32"/>
          <w:szCs w:val="32"/>
          <w:lang w:val="bg-BG"/>
        </w:rPr>
        <w:t>знание.</w:t>
      </w:r>
    </w:p>
    <w:p w:rsidR="00DF64E9" w:rsidRPr="001C356A" w:rsidRDefault="00DF64E9" w:rsidP="00DF64E9">
      <w:pPr>
        <w:pStyle w:val="a5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4926D8" w:rsidRPr="004926D8" w:rsidRDefault="00DF64E9" w:rsidP="004926D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lang w:val="bg-BG"/>
        </w:rPr>
        <w:t xml:space="preserve"> </w:t>
      </w:r>
      <w:r w:rsidR="00E13499">
        <w:rPr>
          <w:lang w:val="bg-BG"/>
        </w:rPr>
        <w:t xml:space="preserve">      </w:t>
      </w:r>
      <w:r w:rsidRPr="00DF64E9">
        <w:rPr>
          <w:rFonts w:ascii="Times New Roman" w:hAnsi="Times New Roman" w:cs="Times New Roman"/>
          <w:sz w:val="28"/>
          <w:szCs w:val="28"/>
          <w:lang w:val="bg-BG"/>
        </w:rPr>
        <w:t>Науката в най-широкия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класически смисъл е систематизирано достоверно знание, което може да бъде убедително</w:t>
      </w:r>
      <w:r w:rsidR="00EF7830">
        <w:rPr>
          <w:rFonts w:ascii="Times New Roman" w:hAnsi="Times New Roman" w:cs="Times New Roman"/>
          <w:sz w:val="28"/>
          <w:szCs w:val="28"/>
          <w:lang w:val="bg-BG"/>
        </w:rPr>
        <w:t xml:space="preserve"> обяснено от логиката. </w:t>
      </w:r>
      <w:r>
        <w:rPr>
          <w:lang w:val="bg-BG"/>
        </w:rPr>
        <w:t xml:space="preserve"> </w:t>
      </w:r>
      <w:r w:rsidR="004926D8" w:rsidRPr="004926D8">
        <w:rPr>
          <w:rFonts w:ascii="Times New Roman" w:hAnsi="Times New Roman" w:cs="Times New Roman"/>
          <w:sz w:val="28"/>
          <w:szCs w:val="28"/>
          <w:shd w:val="clear" w:color="auto" w:fill="FFFFFF"/>
        </w:rPr>
        <w:t>Научното знание се нарича </w:t>
      </w:r>
      <w:r w:rsidR="004926D8" w:rsidRPr="004926D8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 w:rsidR="004926D8" w:rsidRPr="004926D8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подреден, проверен и систематизиран набор от знания, получени методично и систематично от изследването, наблюдението, експериментирането и анализа на явления или факти</w:t>
      </w:r>
      <w:r w:rsidR="004926D8" w:rsidRPr="004926D8">
        <w:rPr>
          <w:rFonts w:ascii="Times New Roman" w:hAnsi="Times New Roman" w:cs="Times New Roman"/>
          <w:sz w:val="28"/>
          <w:szCs w:val="28"/>
          <w:shd w:val="clear" w:color="auto" w:fill="FFFFFF"/>
        </w:rPr>
        <w:t> , за които той използва серия от строги процедури, които те дават данните и получените заключения с валидност, обективност и универсалност.</w:t>
      </w:r>
      <w:r w:rsidR="004926D8" w:rsidRPr="004926D8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proofErr w:type="gramStart"/>
      <w:r w:rsidR="004926D8" w:rsidRPr="004926D8">
        <w:rPr>
          <w:rFonts w:ascii="Times New Roman" w:hAnsi="Times New Roman" w:cs="Times New Roman"/>
          <w:sz w:val="28"/>
          <w:szCs w:val="28"/>
        </w:rPr>
        <w:t>Като такива научните знания са подредени, съгласувани, прецизни, обективни и универсални.</w:t>
      </w:r>
      <w:proofErr w:type="gramEnd"/>
      <w:r w:rsidR="004926D8" w:rsidRPr="004926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6D8" w:rsidRDefault="004926D8" w:rsidP="004926D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4926D8">
        <w:rPr>
          <w:rFonts w:ascii="Times New Roman" w:hAnsi="Times New Roman" w:cs="Times New Roman"/>
          <w:sz w:val="28"/>
          <w:szCs w:val="28"/>
          <w:lang w:val="bg-BG"/>
        </w:rPr>
        <w:t xml:space="preserve">      Научните знания се</w:t>
      </w:r>
      <w:r w:rsidRPr="004926D8">
        <w:rPr>
          <w:rFonts w:ascii="Times New Roman" w:hAnsi="Times New Roman" w:cs="Times New Roman"/>
          <w:sz w:val="28"/>
          <w:szCs w:val="28"/>
        </w:rPr>
        <w:t xml:space="preserve"> структури</w:t>
      </w:r>
      <w:r w:rsidRPr="004926D8">
        <w:rPr>
          <w:rFonts w:ascii="Times New Roman" w:hAnsi="Times New Roman" w:cs="Times New Roman"/>
          <w:sz w:val="28"/>
          <w:szCs w:val="28"/>
          <w:lang w:val="bg-BG"/>
        </w:rPr>
        <w:t>рат</w:t>
      </w:r>
      <w:r w:rsidRPr="004926D8">
        <w:rPr>
          <w:rFonts w:ascii="Times New Roman" w:hAnsi="Times New Roman" w:cs="Times New Roman"/>
          <w:sz w:val="28"/>
          <w:szCs w:val="28"/>
        </w:rPr>
        <w:t xml:space="preserve"> като проверима и взаимосвързана система от знания, </w:t>
      </w:r>
      <w:r w:rsidRPr="004926D8">
        <w:rPr>
          <w:rStyle w:val="a3"/>
          <w:rFonts w:ascii="Times New Roman" w:hAnsi="Times New Roman" w:cs="Times New Roman"/>
          <w:b w:val="0"/>
          <w:sz w:val="28"/>
          <w:szCs w:val="28"/>
        </w:rPr>
        <w:t>която ни позволява да разберем и обясним реалността и явленията на природата</w:t>
      </w:r>
      <w:r w:rsidRPr="004926D8">
        <w:rPr>
          <w:rFonts w:ascii="Times New Roman" w:hAnsi="Times New Roman" w:cs="Times New Roman"/>
          <w:b/>
          <w:sz w:val="28"/>
          <w:szCs w:val="28"/>
        </w:rPr>
        <w:t>.</w:t>
      </w:r>
      <w:r w:rsidRPr="004926D8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Като такова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система </w:t>
      </w:r>
      <w:r w:rsidRPr="004926D8">
        <w:rPr>
          <w:rFonts w:ascii="Times New Roman" w:hAnsi="Times New Roman" w:cs="Times New Roman"/>
          <w:sz w:val="28"/>
          <w:szCs w:val="28"/>
          <w:shd w:val="clear" w:color="auto" w:fill="FFFFFF"/>
        </w:rPr>
        <w:t>нау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чното </w:t>
      </w:r>
      <w:r w:rsidRPr="004926D8">
        <w:rPr>
          <w:rFonts w:ascii="Times New Roman" w:hAnsi="Times New Roman" w:cs="Times New Roman"/>
          <w:sz w:val="28"/>
          <w:szCs w:val="28"/>
          <w:shd w:val="clear" w:color="auto" w:fill="FFFFFF"/>
        </w:rPr>
        <w:t>знание използва научния метод, който представлява набор от правила и процедури, които трябва да спазва учен, за да и</w:t>
      </w:r>
      <w:r w:rsidR="008A3678">
        <w:rPr>
          <w:rFonts w:ascii="Times New Roman" w:hAnsi="Times New Roman" w:cs="Times New Roman"/>
          <w:sz w:val="28"/>
          <w:szCs w:val="28"/>
          <w:shd w:val="clear" w:color="auto" w:fill="FFFFFF"/>
        </w:rPr>
        <w:t>звърши изследване или изследван</w:t>
      </w:r>
      <w:r w:rsidR="008A3678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ия</w:t>
      </w:r>
      <w:r w:rsidRPr="004926D8">
        <w:rPr>
          <w:rFonts w:ascii="Times New Roman" w:hAnsi="Times New Roman" w:cs="Times New Roman"/>
          <w:sz w:val="28"/>
          <w:szCs w:val="28"/>
          <w:shd w:val="clear" w:color="auto" w:fill="FFFFFF"/>
        </w:rPr>
        <w:t>, чиито резултати имат научна валидност.</w:t>
      </w:r>
      <w:proofErr w:type="gramEnd"/>
    </w:p>
    <w:p w:rsidR="00DF64E9" w:rsidRDefault="00DF64E9" w:rsidP="004926D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:rsidR="008A3678" w:rsidRPr="00DF64E9" w:rsidRDefault="008A3678" w:rsidP="004926D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:rsidR="00DF64E9" w:rsidRDefault="000001C5" w:rsidP="000001C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      </w:t>
      </w:r>
      <w:r w:rsidRPr="000001C5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2.1.</w:t>
      </w:r>
      <w:r w:rsidR="000B227B" w:rsidRPr="000001C5">
        <w:rPr>
          <w:rFonts w:ascii="Times New Roman" w:eastAsia="Times New Roman" w:hAnsi="Times New Roman" w:cs="Times New Roman"/>
          <w:b/>
          <w:sz w:val="28"/>
          <w:szCs w:val="28"/>
        </w:rPr>
        <w:t xml:space="preserve">Характеристики на научното </w:t>
      </w:r>
      <w:r w:rsidR="00DF64E9" w:rsidRPr="000001C5">
        <w:rPr>
          <w:rFonts w:ascii="Times New Roman" w:eastAsia="Times New Roman" w:hAnsi="Times New Roman" w:cs="Times New Roman"/>
          <w:b/>
          <w:sz w:val="28"/>
          <w:szCs w:val="28"/>
        </w:rPr>
        <w:t>знание</w:t>
      </w:r>
      <w:r w:rsidR="000B227B" w:rsidRPr="000001C5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</w:p>
    <w:p w:rsidR="008A3678" w:rsidRPr="000001C5" w:rsidRDefault="008A3678" w:rsidP="000001C5">
      <w:pPr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DF64E9" w:rsidRDefault="00DF64E9" w:rsidP="00DF64E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</w:t>
      </w:r>
      <w:r w:rsidRPr="00DF64E9">
        <w:rPr>
          <w:rFonts w:ascii="Times New Roman" w:hAnsi="Times New Roman" w:cs="Times New Roman"/>
          <w:sz w:val="28"/>
          <w:szCs w:val="28"/>
        </w:rPr>
        <w:t>Научното знание се характеризира главно с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:rsidR="00DF64E9" w:rsidRPr="00DF64E9" w:rsidRDefault="00DF64E9" w:rsidP="00DF64E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4E9">
        <w:rPr>
          <w:rFonts w:ascii="Times New Roman" w:hAnsi="Times New Roman" w:cs="Times New Roman"/>
          <w:sz w:val="28"/>
          <w:szCs w:val="28"/>
        </w:rPr>
        <w:t xml:space="preserve">критично и обосновано знание, което протича по методичен и систематичен начин;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DF64E9" w:rsidRPr="00DF64E9" w:rsidRDefault="00DF64E9" w:rsidP="00DF64E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4E9">
        <w:rPr>
          <w:rFonts w:ascii="Times New Roman" w:hAnsi="Times New Roman" w:cs="Times New Roman"/>
          <w:sz w:val="28"/>
          <w:szCs w:val="28"/>
        </w:rPr>
        <w:t xml:space="preserve">заключенията му са проверими; </w:t>
      </w:r>
    </w:p>
    <w:p w:rsidR="00DF64E9" w:rsidRPr="00DF64E9" w:rsidRDefault="00DF64E9" w:rsidP="00DF64E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4E9">
        <w:rPr>
          <w:rFonts w:ascii="Times New Roman" w:hAnsi="Times New Roman" w:cs="Times New Roman"/>
          <w:sz w:val="28"/>
          <w:szCs w:val="28"/>
        </w:rPr>
        <w:t>знанието</w:t>
      </w:r>
      <w:proofErr w:type="gramEnd"/>
      <w:r w:rsidRPr="00DF64E9">
        <w:rPr>
          <w:rFonts w:ascii="Times New Roman" w:hAnsi="Times New Roman" w:cs="Times New Roman"/>
          <w:sz w:val="28"/>
          <w:szCs w:val="28"/>
        </w:rPr>
        <w:t>, което дава, е унифицирано, подредено, универсално, обективно, комуникативно, рационално и временно, което накратко ни позволява да обясняваме и прогнозираме факти или явления чрез закони или принципи.</w:t>
      </w:r>
    </w:p>
    <w:p w:rsidR="004926D8" w:rsidRPr="009B42E9" w:rsidRDefault="000C4890" w:rsidP="009B42E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Следователно научните знания са много важен инструмент за развитието на човека и </w:t>
      </w: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други </w:t>
      </w: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</w:rPr>
        <w:t>важни характеристики са</w:t>
      </w:r>
      <w:r w:rsidR="009B42E9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;</w:t>
      </w:r>
    </w:p>
    <w:p w:rsidR="000C4890" w:rsidRPr="009B42E9" w:rsidRDefault="000C4890" w:rsidP="009B42E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lastRenderedPageBreak/>
        <w:t>Ф</w:t>
      </w: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</w:rPr>
        <w:t>актическа, защото възниква с цел анализ на реални събития</w:t>
      </w: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;</w:t>
      </w:r>
    </w:p>
    <w:p w:rsidR="000C4890" w:rsidRPr="009B42E9" w:rsidRDefault="000C4890" w:rsidP="009B42E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2E9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9B42E9">
        <w:rPr>
          <w:rFonts w:ascii="Times New Roman" w:hAnsi="Times New Roman" w:cs="Times New Roman"/>
          <w:sz w:val="28"/>
          <w:szCs w:val="28"/>
        </w:rPr>
        <w:t>рансцендентно, защото надхвърля фактите, извършва задълбочен анализ и постоянна проверка на обекта на изследване</w:t>
      </w:r>
      <w:r w:rsidRPr="009B42E9"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0C4890" w:rsidRPr="009B42E9" w:rsidRDefault="000C4890" w:rsidP="009B42E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2E9">
        <w:rPr>
          <w:rFonts w:ascii="Times New Roman" w:hAnsi="Times New Roman" w:cs="Times New Roman"/>
          <w:sz w:val="28"/>
          <w:szCs w:val="28"/>
          <w:lang w:val="bg-BG"/>
        </w:rPr>
        <w:t xml:space="preserve">Аналитичен, </w:t>
      </w: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в</w:t>
      </w: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</w:rPr>
        <w:t>сяка част от обекта на изследване е разбита и описана, за да се извърши задълбочен и критичен анализ</w:t>
      </w: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;</w:t>
      </w:r>
    </w:p>
    <w:p w:rsidR="000C4890" w:rsidRPr="009B42E9" w:rsidRDefault="000C4890" w:rsidP="009B42E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Точен, </w:t>
      </w:r>
      <w:r w:rsidR="009B42E9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9B42E9">
        <w:rPr>
          <w:rFonts w:ascii="Times New Roman" w:hAnsi="Times New Roman" w:cs="Times New Roman"/>
          <w:sz w:val="28"/>
          <w:szCs w:val="28"/>
        </w:rPr>
        <w:t>ози тип знания се стремят да дадат конкретни и ясни отговори, за да се избегнат неясноти или объркване</w:t>
      </w:r>
      <w:r w:rsidRPr="009B42E9"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9B42E9" w:rsidRPr="009B42E9" w:rsidRDefault="000C4890" w:rsidP="009B42E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2E9">
        <w:rPr>
          <w:rFonts w:ascii="Times New Roman" w:hAnsi="Times New Roman" w:cs="Times New Roman"/>
          <w:sz w:val="28"/>
          <w:szCs w:val="28"/>
          <w:lang w:val="bg-BG"/>
        </w:rPr>
        <w:t>Сим</w:t>
      </w:r>
      <w:r w:rsidR="009B42E9" w:rsidRPr="009B42E9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Pr="009B42E9">
        <w:rPr>
          <w:rFonts w:ascii="Times New Roman" w:hAnsi="Times New Roman" w:cs="Times New Roman"/>
          <w:sz w:val="28"/>
          <w:szCs w:val="28"/>
          <w:lang w:val="bg-BG"/>
        </w:rPr>
        <w:t xml:space="preserve">олично, </w:t>
      </w:r>
      <w:r w:rsidR="009B42E9" w:rsidRPr="009B42E9"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9B42E9" w:rsidRPr="009B42E9">
        <w:rPr>
          <w:rFonts w:ascii="Times New Roman" w:hAnsi="Times New Roman" w:cs="Times New Roman"/>
          <w:sz w:val="28"/>
          <w:szCs w:val="28"/>
        </w:rPr>
        <w:t>имволизацията позволява по-добро представяне на аналогии и идеи. Например математически формули</w:t>
      </w:r>
      <w:r w:rsidR="009B42E9" w:rsidRPr="009B42E9"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0C4890" w:rsidRPr="009B42E9" w:rsidRDefault="009B42E9" w:rsidP="009B42E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2E9">
        <w:rPr>
          <w:rFonts w:ascii="Times New Roman" w:hAnsi="Times New Roman" w:cs="Times New Roman"/>
          <w:sz w:val="28"/>
          <w:szCs w:val="28"/>
          <w:lang w:val="bg-BG"/>
        </w:rPr>
        <w:t xml:space="preserve">Доказуемо, </w:t>
      </w: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р</w:t>
      </w: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</w:rPr>
        <w:t>езултатите, получени чрез научни знания, трябва да бъдат подложени на различни тестове за проверка на получените резултати</w:t>
      </w: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;</w:t>
      </w:r>
    </w:p>
    <w:p w:rsidR="009B42E9" w:rsidRPr="009B42E9" w:rsidRDefault="009B42E9" w:rsidP="009B42E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Комуникативна, </w:t>
      </w: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Получените резултати трябва да бъдат представени по такъв начин, че всеки да може да го разбере и приложи</w:t>
      </w:r>
      <w:r w:rsidRPr="009B42E9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;</w:t>
      </w:r>
    </w:p>
    <w:p w:rsidR="000B227B" w:rsidRPr="000B227B" w:rsidRDefault="009B42E9" w:rsidP="000B227B">
      <w:pPr>
        <w:pStyle w:val="a5"/>
        <w:numPr>
          <w:ilvl w:val="0"/>
          <w:numId w:val="7"/>
        </w:numPr>
        <w:shd w:val="clear" w:color="auto" w:fill="FFFFFF"/>
        <w:spacing w:after="204"/>
        <w:jc w:val="both"/>
        <w:rPr>
          <w:rFonts w:ascii="Arial" w:hAnsi="Arial" w:cs="Arial"/>
          <w:color w:val="313131"/>
          <w:sz w:val="18"/>
          <w:szCs w:val="18"/>
        </w:rPr>
      </w:pPr>
      <w:r w:rsidRPr="000B227B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Методически, н</w:t>
      </w:r>
      <w:r w:rsidRPr="000B227B">
        <w:rPr>
          <w:rFonts w:ascii="Times New Roman" w:hAnsi="Times New Roman" w:cs="Times New Roman"/>
          <w:sz w:val="28"/>
          <w:szCs w:val="28"/>
          <w:shd w:val="clear" w:color="auto" w:fill="FFFFFF"/>
        </w:rPr>
        <w:t>аучните знания се осъществяват по планиран и организиран начин, за да може да се следват поредица от стъпки и процедури</w:t>
      </w:r>
      <w:r w:rsidRPr="000B227B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.</w:t>
      </w:r>
    </w:p>
    <w:p w:rsidR="000B227B" w:rsidRPr="000B227B" w:rsidRDefault="000B227B" w:rsidP="000B227B">
      <w:pPr>
        <w:pStyle w:val="a5"/>
        <w:shd w:val="clear" w:color="auto" w:fill="FFFFFF"/>
        <w:spacing w:after="204"/>
        <w:jc w:val="both"/>
        <w:rPr>
          <w:rFonts w:ascii="Arial" w:hAnsi="Arial" w:cs="Arial"/>
          <w:color w:val="313131"/>
          <w:sz w:val="18"/>
          <w:szCs w:val="18"/>
        </w:rPr>
      </w:pPr>
    </w:p>
    <w:p w:rsidR="000B227B" w:rsidRPr="000B227B" w:rsidRDefault="000B227B" w:rsidP="000B227B">
      <w:pPr>
        <w:shd w:val="clear" w:color="auto" w:fill="FFFFFF"/>
        <w:spacing w:after="204"/>
        <w:jc w:val="both"/>
        <w:rPr>
          <w:rFonts w:ascii="Arial" w:hAnsi="Arial" w:cs="Arial"/>
          <w:color w:val="313131"/>
          <w:sz w:val="18"/>
          <w:szCs w:val="18"/>
          <w:lang w:val="bg-BG"/>
        </w:rPr>
      </w:pPr>
    </w:p>
    <w:p w:rsidR="000B227B" w:rsidRPr="000001C5" w:rsidRDefault="000001C5" w:rsidP="000001C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  2.2.</w:t>
      </w:r>
      <w:r w:rsidR="000B227B" w:rsidRPr="000001C5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proofErr w:type="gramStart"/>
      <w:r w:rsidR="000B227B" w:rsidRPr="000001C5">
        <w:rPr>
          <w:rFonts w:ascii="Times New Roman" w:hAnsi="Times New Roman" w:cs="Times New Roman"/>
          <w:b/>
          <w:sz w:val="28"/>
          <w:szCs w:val="28"/>
        </w:rPr>
        <w:t>Цели на научното знание</w:t>
      </w:r>
      <w:r w:rsidR="000B227B" w:rsidRPr="000001C5">
        <w:rPr>
          <w:rFonts w:ascii="Times New Roman" w:hAnsi="Times New Roman" w:cs="Times New Roman"/>
          <w:b/>
          <w:sz w:val="28"/>
          <w:szCs w:val="28"/>
          <w:lang w:val="bg-BG"/>
        </w:rPr>
        <w:t>.</w:t>
      </w:r>
      <w:proofErr w:type="gramEnd"/>
    </w:p>
    <w:p w:rsidR="000B227B" w:rsidRPr="000B227B" w:rsidRDefault="000B227B" w:rsidP="000B227B">
      <w:pPr>
        <w:pStyle w:val="a5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227B" w:rsidRPr="000B227B" w:rsidRDefault="000001C5" w:rsidP="000B227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</w:t>
      </w:r>
      <w:r w:rsidR="000B227B">
        <w:rPr>
          <w:rFonts w:ascii="Times New Roman" w:hAnsi="Times New Roman" w:cs="Times New Roman"/>
          <w:sz w:val="28"/>
          <w:szCs w:val="28"/>
        </w:rPr>
        <w:t xml:space="preserve">Научното </w:t>
      </w:r>
      <w:r w:rsidR="000B227B" w:rsidRPr="000B227B">
        <w:rPr>
          <w:rFonts w:ascii="Times New Roman" w:hAnsi="Times New Roman" w:cs="Times New Roman"/>
          <w:sz w:val="28"/>
          <w:szCs w:val="28"/>
        </w:rPr>
        <w:t>знание също се характеризира с преследване на редица цели в зависимост от неговия характе</w:t>
      </w:r>
      <w:r w:rsidR="000B227B">
        <w:rPr>
          <w:rFonts w:ascii="Times New Roman" w:hAnsi="Times New Roman" w:cs="Times New Roman"/>
          <w:sz w:val="28"/>
          <w:szCs w:val="28"/>
        </w:rPr>
        <w:t>р, сред които можем да споменем</w:t>
      </w:r>
      <w:r w:rsidR="000B227B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:rsidR="000B227B" w:rsidRPr="000B227B" w:rsidRDefault="000B227B" w:rsidP="000B227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227B">
        <w:rPr>
          <w:rFonts w:ascii="Times New Roman" w:hAnsi="Times New Roman" w:cs="Times New Roman"/>
          <w:sz w:val="28"/>
          <w:szCs w:val="28"/>
        </w:rPr>
        <w:t>Разберете и обяснете с обективност, строгос</w:t>
      </w:r>
      <w:r>
        <w:rPr>
          <w:rFonts w:ascii="Times New Roman" w:hAnsi="Times New Roman" w:cs="Times New Roman"/>
          <w:sz w:val="28"/>
          <w:szCs w:val="28"/>
        </w:rPr>
        <w:t>т и точност причината за нещата</w:t>
      </w:r>
      <w:r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0B227B" w:rsidRPr="000B227B" w:rsidRDefault="000B227B" w:rsidP="000B227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227B">
        <w:rPr>
          <w:rFonts w:ascii="Times New Roman" w:hAnsi="Times New Roman" w:cs="Times New Roman"/>
          <w:sz w:val="28"/>
          <w:szCs w:val="28"/>
        </w:rPr>
        <w:t>Открийте постоянните</w:t>
      </w:r>
      <w:r>
        <w:rPr>
          <w:rFonts w:ascii="Times New Roman" w:hAnsi="Times New Roman" w:cs="Times New Roman"/>
          <w:sz w:val="28"/>
          <w:szCs w:val="28"/>
        </w:rPr>
        <w:t xml:space="preserve"> взаимоотношения във феномените</w:t>
      </w:r>
      <w:r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0B227B" w:rsidRPr="000B227B" w:rsidRDefault="000B227B" w:rsidP="000B227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227B">
        <w:rPr>
          <w:rFonts w:ascii="Times New Roman" w:hAnsi="Times New Roman" w:cs="Times New Roman"/>
          <w:sz w:val="28"/>
          <w:szCs w:val="28"/>
        </w:rPr>
        <w:t>Установете законите и принципите, на ко</w:t>
      </w:r>
      <w:r>
        <w:rPr>
          <w:rFonts w:ascii="Times New Roman" w:hAnsi="Times New Roman" w:cs="Times New Roman"/>
          <w:sz w:val="28"/>
          <w:szCs w:val="28"/>
        </w:rPr>
        <w:t>ито тези феномени се подчиняват</w:t>
      </w:r>
      <w:r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0B227B" w:rsidRPr="000B227B" w:rsidRDefault="000B227B" w:rsidP="000B227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227B">
        <w:rPr>
          <w:rFonts w:ascii="Times New Roman" w:hAnsi="Times New Roman" w:cs="Times New Roman"/>
          <w:sz w:val="28"/>
          <w:szCs w:val="28"/>
        </w:rPr>
        <w:t>Разберете процесите или закон</w:t>
      </w:r>
      <w:r>
        <w:rPr>
          <w:rFonts w:ascii="Times New Roman" w:hAnsi="Times New Roman" w:cs="Times New Roman"/>
          <w:sz w:val="28"/>
          <w:szCs w:val="28"/>
        </w:rPr>
        <w:t>ите, които управляват природата</w:t>
      </w:r>
      <w:r>
        <w:rPr>
          <w:rFonts w:ascii="Times New Roman" w:hAnsi="Times New Roman" w:cs="Times New Roman"/>
          <w:sz w:val="28"/>
          <w:szCs w:val="28"/>
          <w:lang w:val="bg-BG"/>
        </w:rPr>
        <w:t>;</w:t>
      </w:r>
    </w:p>
    <w:p w:rsidR="000B227B" w:rsidRPr="000B227B" w:rsidRDefault="000B227B" w:rsidP="000B227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227B">
        <w:rPr>
          <w:rFonts w:ascii="Times New Roman" w:hAnsi="Times New Roman" w:cs="Times New Roman"/>
          <w:sz w:val="28"/>
          <w:szCs w:val="28"/>
        </w:rPr>
        <w:t>Установете заключения с универсална валидност.</w:t>
      </w:r>
    </w:p>
    <w:p w:rsidR="004A2EC5" w:rsidRPr="0083399F" w:rsidRDefault="004A2EC5" w:rsidP="0083399F">
      <w:pPr>
        <w:shd w:val="clear" w:color="auto" w:fill="FFFFFF"/>
        <w:spacing w:after="204"/>
        <w:jc w:val="both"/>
        <w:rPr>
          <w:rFonts w:ascii="Arial" w:hAnsi="Arial" w:cs="Arial"/>
          <w:color w:val="313131"/>
          <w:sz w:val="18"/>
          <w:szCs w:val="18"/>
          <w:lang w:val="bg-BG"/>
        </w:rPr>
      </w:pPr>
    </w:p>
    <w:p w:rsidR="004A2EC5" w:rsidRDefault="004A2EC5">
      <w:pPr>
        <w:rPr>
          <w:lang w:val="bg-BG"/>
        </w:rPr>
      </w:pPr>
    </w:p>
    <w:p w:rsidR="004A2EC5" w:rsidRDefault="004A2EC5">
      <w:pPr>
        <w:rPr>
          <w:lang w:val="bg-BG"/>
        </w:rPr>
      </w:pPr>
    </w:p>
    <w:p w:rsidR="004A2EC5" w:rsidRPr="006D52C6" w:rsidRDefault="006D52C6" w:rsidP="00076260">
      <w:pPr>
        <w:pStyle w:val="a5"/>
        <w:numPr>
          <w:ilvl w:val="0"/>
          <w:numId w:val="29"/>
        </w:numPr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6D52C6">
        <w:rPr>
          <w:rFonts w:ascii="Times New Roman" w:hAnsi="Times New Roman" w:cs="Times New Roman"/>
          <w:b/>
          <w:sz w:val="32"/>
          <w:szCs w:val="32"/>
          <w:lang w:val="bg-BG"/>
        </w:rPr>
        <w:lastRenderedPageBreak/>
        <w:t xml:space="preserve">Основни </w:t>
      </w:r>
      <w:r w:rsidR="00076238"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Pr="006D52C6">
        <w:rPr>
          <w:rFonts w:ascii="Times New Roman" w:hAnsi="Times New Roman" w:cs="Times New Roman"/>
          <w:b/>
          <w:sz w:val="32"/>
          <w:szCs w:val="32"/>
          <w:lang w:val="bg-BG"/>
        </w:rPr>
        <w:t xml:space="preserve">разлики </w:t>
      </w:r>
      <w:r w:rsidR="00076238"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Pr="006D52C6">
        <w:rPr>
          <w:rFonts w:ascii="Times New Roman" w:hAnsi="Times New Roman" w:cs="Times New Roman"/>
          <w:b/>
          <w:sz w:val="32"/>
          <w:szCs w:val="32"/>
          <w:lang w:val="bg-BG"/>
        </w:rPr>
        <w:t xml:space="preserve">между </w:t>
      </w:r>
      <w:r w:rsidR="00076238"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Pr="006D52C6">
        <w:rPr>
          <w:rFonts w:ascii="Times New Roman" w:hAnsi="Times New Roman" w:cs="Times New Roman"/>
          <w:b/>
          <w:sz w:val="32"/>
          <w:szCs w:val="32"/>
          <w:lang w:val="bg-BG"/>
        </w:rPr>
        <w:t xml:space="preserve">хипотезата </w:t>
      </w:r>
      <w:r w:rsidR="00076238"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Pr="006D52C6">
        <w:rPr>
          <w:rFonts w:ascii="Times New Roman" w:hAnsi="Times New Roman" w:cs="Times New Roman"/>
          <w:b/>
          <w:sz w:val="32"/>
          <w:szCs w:val="32"/>
          <w:lang w:val="bg-BG"/>
        </w:rPr>
        <w:t xml:space="preserve">и </w:t>
      </w:r>
      <w:r w:rsidR="00076238"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Pr="006D52C6">
        <w:rPr>
          <w:rFonts w:ascii="Times New Roman" w:hAnsi="Times New Roman" w:cs="Times New Roman"/>
          <w:b/>
          <w:sz w:val="32"/>
          <w:szCs w:val="32"/>
          <w:lang w:val="bg-BG"/>
        </w:rPr>
        <w:t>теорията.</w:t>
      </w:r>
    </w:p>
    <w:p w:rsidR="006D52C6" w:rsidRDefault="006D52C6" w:rsidP="006D52C6">
      <w:pPr>
        <w:rPr>
          <w:lang w:val="bg-BG"/>
        </w:rPr>
      </w:pPr>
    </w:p>
    <w:p w:rsidR="006D52C6" w:rsidRDefault="006D52C6" w:rsidP="006D52C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lang w:val="bg-BG"/>
        </w:rPr>
        <w:t xml:space="preserve">        </w:t>
      </w:r>
      <w:r w:rsidRPr="006D52C6">
        <w:rPr>
          <w:rFonts w:ascii="Times New Roman" w:hAnsi="Times New Roman" w:cs="Times New Roman"/>
          <w:sz w:val="28"/>
          <w:szCs w:val="28"/>
        </w:rPr>
        <w:t>Терминът „хипотеза</w:t>
      </w:r>
      <w:proofErr w:type="gramStart"/>
      <w:r w:rsidRPr="006D52C6">
        <w:rPr>
          <w:rFonts w:ascii="Times New Roman" w:hAnsi="Times New Roman" w:cs="Times New Roman"/>
          <w:sz w:val="28"/>
          <w:szCs w:val="28"/>
        </w:rPr>
        <w:t>“ често</w:t>
      </w:r>
      <w:proofErr w:type="gramEnd"/>
      <w:r w:rsidRPr="006D52C6">
        <w:rPr>
          <w:rFonts w:ascii="Times New Roman" w:hAnsi="Times New Roman" w:cs="Times New Roman"/>
          <w:sz w:val="28"/>
          <w:szCs w:val="28"/>
        </w:rPr>
        <w:t xml:space="preserve"> се противопоставя на термина теория, който предполага идея, обикновено доказана, която има за цел да обясни факти и събития. </w:t>
      </w:r>
      <w:proofErr w:type="gramStart"/>
      <w:r w:rsidRPr="006D52C6">
        <w:rPr>
          <w:rFonts w:ascii="Times New Roman" w:hAnsi="Times New Roman" w:cs="Times New Roman"/>
          <w:sz w:val="28"/>
          <w:szCs w:val="28"/>
        </w:rPr>
        <w:t>И хипотезата, и теорията са важни компоненти за разработване на подход, но те не са еднакви.</w:t>
      </w:r>
      <w:proofErr w:type="gramEnd"/>
      <w:r w:rsidRPr="006D52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52C6">
        <w:rPr>
          <w:rFonts w:ascii="Times New Roman" w:hAnsi="Times New Roman" w:cs="Times New Roman"/>
          <w:sz w:val="28"/>
          <w:szCs w:val="28"/>
        </w:rPr>
        <w:t>Има фина граница на разликата между хипотезата и теорията</w:t>
      </w:r>
      <w:r w:rsidRPr="006D52C6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gramEnd"/>
      <w:r w:rsidRPr="006D52C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Х</w:t>
      </w:r>
      <w:r w:rsidRPr="006D52C6">
        <w:rPr>
          <w:rFonts w:ascii="Times New Roman" w:hAnsi="Times New Roman" w:cs="Times New Roman"/>
          <w:sz w:val="28"/>
          <w:szCs w:val="28"/>
        </w:rPr>
        <w:t xml:space="preserve">ипотезата е прогнозно твърдение, което може обективно да бъде проверено и тествано чрез научни методи и свързва независимия фактор със зависимия. </w:t>
      </w:r>
      <w:proofErr w:type="gramStart"/>
      <w:r w:rsidRPr="006D52C6">
        <w:rPr>
          <w:rFonts w:ascii="Times New Roman" w:hAnsi="Times New Roman" w:cs="Times New Roman"/>
          <w:sz w:val="28"/>
          <w:szCs w:val="28"/>
        </w:rPr>
        <w:t>За изследователя хипотезата е по-скоро въпрос, който той възнамерява да разреши.</w:t>
      </w:r>
      <w:proofErr w:type="gramEnd"/>
      <w:r w:rsidRPr="006D52C6">
        <w:rPr>
          <w:rFonts w:ascii="Times New Roman" w:hAnsi="Times New Roman" w:cs="Times New Roman"/>
          <w:sz w:val="28"/>
          <w:szCs w:val="28"/>
        </w:rPr>
        <w:t xml:space="preserve"> Основните характеристики на хипотезата са:</w:t>
      </w:r>
    </w:p>
    <w:p w:rsidR="006D52C6" w:rsidRPr="006D52C6" w:rsidRDefault="006D52C6" w:rsidP="006D52C6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2C6">
        <w:rPr>
          <w:rFonts w:ascii="Times New Roman" w:eastAsia="Times New Roman" w:hAnsi="Times New Roman" w:cs="Times New Roman"/>
          <w:sz w:val="28"/>
          <w:szCs w:val="28"/>
        </w:rPr>
        <w:t>То трябва да бъде ясно и точно, иначе надеждността на направените изво</w:t>
      </w:r>
      <w:r>
        <w:rPr>
          <w:rFonts w:ascii="Times New Roman" w:eastAsia="Times New Roman" w:hAnsi="Times New Roman" w:cs="Times New Roman"/>
          <w:sz w:val="28"/>
          <w:szCs w:val="28"/>
        </w:rPr>
        <w:t>ди ще бъде поставена под въпрос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;</w:t>
      </w:r>
    </w:p>
    <w:p w:rsidR="006D52C6" w:rsidRPr="006D52C6" w:rsidRDefault="006D52C6" w:rsidP="006D52C6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2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Може да бъде изпитан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;</w:t>
      </w:r>
    </w:p>
    <w:p w:rsidR="006D52C6" w:rsidRPr="006D52C6" w:rsidRDefault="006D52C6" w:rsidP="006D52C6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2C6">
        <w:rPr>
          <w:rFonts w:ascii="Times New Roman" w:eastAsia="Times New Roman" w:hAnsi="Times New Roman" w:cs="Times New Roman"/>
          <w:sz w:val="28"/>
          <w:szCs w:val="28"/>
        </w:rPr>
        <w:t>Ако хипотезата е релационна, тя трябва да посочи връзката между н</w:t>
      </w:r>
      <w:r>
        <w:rPr>
          <w:rFonts w:ascii="Times New Roman" w:eastAsia="Times New Roman" w:hAnsi="Times New Roman" w:cs="Times New Roman"/>
          <w:sz w:val="28"/>
          <w:szCs w:val="28"/>
        </w:rPr>
        <w:t>езависими и зависими променливи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;</w:t>
      </w:r>
    </w:p>
    <w:p w:rsidR="006D52C6" w:rsidRPr="006D52C6" w:rsidRDefault="006D52C6" w:rsidP="006D52C6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2C6">
        <w:rPr>
          <w:rFonts w:ascii="Times New Roman" w:eastAsia="Times New Roman" w:hAnsi="Times New Roman" w:cs="Times New Roman"/>
          <w:sz w:val="28"/>
          <w:szCs w:val="28"/>
        </w:rPr>
        <w:t>Хипотезата трябва да бъде отворена и да отговаря на тестването в рамките на предвиден</w:t>
      </w:r>
      <w:r>
        <w:rPr>
          <w:rFonts w:ascii="Times New Roman" w:eastAsia="Times New Roman" w:hAnsi="Times New Roman" w:cs="Times New Roman"/>
          <w:sz w:val="28"/>
          <w:szCs w:val="28"/>
        </w:rPr>
        <w:t>ото време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;</w:t>
      </w:r>
    </w:p>
    <w:p w:rsidR="006D52C6" w:rsidRPr="006D52C6" w:rsidRDefault="006D52C6" w:rsidP="006D52C6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2C6">
        <w:rPr>
          <w:rFonts w:ascii="Times New Roman" w:eastAsia="Times New Roman" w:hAnsi="Times New Roman" w:cs="Times New Roman"/>
          <w:sz w:val="28"/>
          <w:szCs w:val="28"/>
        </w:rPr>
        <w:t>Той трябва да бъде ограничен по обхват и трябва да бъде ясно дефиниран.</w:t>
      </w:r>
    </w:p>
    <w:p w:rsidR="00076238" w:rsidRDefault="00076238" w:rsidP="0007623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</w:t>
      </w:r>
      <w:r w:rsidRPr="00076238">
        <w:rPr>
          <w:rFonts w:ascii="Times New Roman" w:hAnsi="Times New Roman" w:cs="Times New Roman"/>
          <w:sz w:val="28"/>
          <w:szCs w:val="28"/>
          <w:lang w:val="bg-BG"/>
        </w:rPr>
        <w:t>Теорията е и</w:t>
      </w:r>
      <w:r w:rsidRPr="00076238">
        <w:rPr>
          <w:rFonts w:ascii="Times New Roman" w:hAnsi="Times New Roman" w:cs="Times New Roman"/>
          <w:sz w:val="28"/>
          <w:szCs w:val="28"/>
        </w:rPr>
        <w:t xml:space="preserve">дея или широк кръг от идеи, за които се приема, че са верни, която има за цел да обясни причинно-следствената връзка между множество наблюдавани явления. </w:t>
      </w:r>
      <w:proofErr w:type="gramStart"/>
      <w:r w:rsidRPr="00076238">
        <w:rPr>
          <w:rFonts w:ascii="Times New Roman" w:hAnsi="Times New Roman" w:cs="Times New Roman"/>
          <w:sz w:val="28"/>
          <w:szCs w:val="28"/>
        </w:rPr>
        <w:t>Тя се основава на хипотеза, която след задълбочен анализ и непрекъснато тестване и потвърждение чрез наблюдение и експерименти се превръща в теория.</w:t>
      </w:r>
      <w:proofErr w:type="gramEnd"/>
      <w:r w:rsidRPr="000762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6238">
        <w:rPr>
          <w:rFonts w:ascii="Times New Roman" w:hAnsi="Times New Roman" w:cs="Times New Roman"/>
          <w:sz w:val="28"/>
          <w:szCs w:val="28"/>
        </w:rPr>
        <w:t>Тъй като е подкрепено с доказателства, е научно доказано.</w:t>
      </w:r>
      <w:proofErr w:type="gramEnd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356D42" w:rsidRPr="00076238" w:rsidRDefault="00356D42" w:rsidP="0007623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076238" w:rsidRPr="00114C53" w:rsidRDefault="00076238" w:rsidP="0007623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 xml:space="preserve">     </w:t>
      </w:r>
      <w:proofErr w:type="gramStart"/>
      <w:r w:rsidRPr="000762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Основни </w:t>
      </w:r>
      <w:r w:rsidR="00A52075">
        <w:rPr>
          <w:rFonts w:ascii="Times New Roman" w:eastAsia="Times New Roman" w:hAnsi="Times New Roman" w:cs="Times New Roman"/>
          <w:b/>
          <w:bCs/>
          <w:sz w:val="32"/>
          <w:szCs w:val="32"/>
          <w:lang w:val="bg-BG"/>
        </w:rPr>
        <w:t xml:space="preserve"> </w:t>
      </w:r>
      <w:r w:rsidRPr="00076238">
        <w:rPr>
          <w:rFonts w:ascii="Times New Roman" w:eastAsia="Times New Roman" w:hAnsi="Times New Roman" w:cs="Times New Roman"/>
          <w:b/>
          <w:bCs/>
          <w:sz w:val="32"/>
          <w:szCs w:val="32"/>
        </w:rPr>
        <w:t>разлики</w:t>
      </w:r>
      <w:proofErr w:type="gramEnd"/>
      <w:r w:rsidRPr="000762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A52075">
        <w:rPr>
          <w:rFonts w:ascii="Times New Roman" w:eastAsia="Times New Roman" w:hAnsi="Times New Roman" w:cs="Times New Roman"/>
          <w:b/>
          <w:bCs/>
          <w:sz w:val="32"/>
          <w:szCs w:val="32"/>
          <w:lang w:val="bg-BG"/>
        </w:rPr>
        <w:t xml:space="preserve"> </w:t>
      </w:r>
      <w:r w:rsidRPr="000762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между </w:t>
      </w:r>
      <w:r w:rsidR="00A52075">
        <w:rPr>
          <w:rFonts w:ascii="Times New Roman" w:eastAsia="Times New Roman" w:hAnsi="Times New Roman" w:cs="Times New Roman"/>
          <w:b/>
          <w:bCs/>
          <w:sz w:val="32"/>
          <w:szCs w:val="32"/>
          <w:lang w:val="bg-BG"/>
        </w:rPr>
        <w:t xml:space="preserve"> </w:t>
      </w:r>
      <w:r w:rsidRPr="00076238">
        <w:rPr>
          <w:rFonts w:ascii="Times New Roman" w:eastAsia="Times New Roman" w:hAnsi="Times New Roman" w:cs="Times New Roman"/>
          <w:b/>
          <w:bCs/>
          <w:sz w:val="32"/>
          <w:szCs w:val="32"/>
        </w:rPr>
        <w:t>хипотезата</w:t>
      </w:r>
      <w:r w:rsidR="00A52075">
        <w:rPr>
          <w:rFonts w:ascii="Times New Roman" w:eastAsia="Times New Roman" w:hAnsi="Times New Roman" w:cs="Times New Roman"/>
          <w:b/>
          <w:bCs/>
          <w:sz w:val="32"/>
          <w:szCs w:val="32"/>
          <w:lang w:val="bg-BG"/>
        </w:rPr>
        <w:t xml:space="preserve"> </w:t>
      </w:r>
      <w:r w:rsidRPr="000762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и </w:t>
      </w:r>
      <w:r w:rsidR="00A52075">
        <w:rPr>
          <w:rFonts w:ascii="Times New Roman" w:eastAsia="Times New Roman" w:hAnsi="Times New Roman" w:cs="Times New Roman"/>
          <w:b/>
          <w:bCs/>
          <w:sz w:val="32"/>
          <w:szCs w:val="32"/>
          <w:lang w:val="bg-BG"/>
        </w:rPr>
        <w:t xml:space="preserve"> </w:t>
      </w:r>
      <w:r w:rsidRPr="00076238">
        <w:rPr>
          <w:rFonts w:ascii="Times New Roman" w:eastAsia="Times New Roman" w:hAnsi="Times New Roman" w:cs="Times New Roman"/>
          <w:b/>
          <w:bCs/>
          <w:sz w:val="32"/>
          <w:szCs w:val="32"/>
        </w:rPr>
        <w:t>теорията</w:t>
      </w:r>
      <w:r w:rsidR="00114C53">
        <w:rPr>
          <w:rFonts w:ascii="Times New Roman" w:eastAsia="Times New Roman" w:hAnsi="Times New Roman" w:cs="Times New Roman"/>
          <w:b/>
          <w:bCs/>
          <w:sz w:val="32"/>
          <w:szCs w:val="32"/>
          <w:lang w:val="bg-BG"/>
        </w:rPr>
        <w:t>.</w:t>
      </w:r>
    </w:p>
    <w:p w:rsidR="00076238" w:rsidRPr="00076238" w:rsidRDefault="00076238" w:rsidP="0007623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</w:p>
    <w:p w:rsidR="00076238" w:rsidRPr="00076238" w:rsidRDefault="00076238" w:rsidP="00076238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238">
        <w:rPr>
          <w:rFonts w:ascii="Times New Roman" w:hAnsi="Times New Roman" w:cs="Times New Roman"/>
          <w:sz w:val="28"/>
          <w:szCs w:val="28"/>
        </w:rPr>
        <w:t xml:space="preserve">Хипотезата се отнася до предположение, основано на няколко доказателства, като начало на по-нататъшно изследване или </w:t>
      </w:r>
      <w:r w:rsidRPr="00076238">
        <w:rPr>
          <w:rFonts w:ascii="Times New Roman" w:hAnsi="Times New Roman" w:cs="Times New Roman"/>
          <w:sz w:val="28"/>
          <w:szCs w:val="28"/>
        </w:rPr>
        <w:lastRenderedPageBreak/>
        <w:t>разследване. Теорията е добре утвърдено обяснение на природните явления, което често се потвърждава чрез експерименти и наблюдения.</w:t>
      </w:r>
    </w:p>
    <w:p w:rsidR="00076238" w:rsidRPr="00076238" w:rsidRDefault="00076238" w:rsidP="00076238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238">
        <w:rPr>
          <w:rFonts w:ascii="Times New Roman" w:hAnsi="Times New Roman" w:cs="Times New Roman"/>
          <w:sz w:val="28"/>
          <w:szCs w:val="28"/>
        </w:rPr>
        <w:t>Докато хипотезата се основава на малко количество данни, теорията се основава на широк набор от данни.</w:t>
      </w:r>
    </w:p>
    <w:p w:rsidR="00076238" w:rsidRPr="00076238" w:rsidRDefault="00076238" w:rsidP="00076238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238">
        <w:rPr>
          <w:rFonts w:ascii="Times New Roman" w:hAnsi="Times New Roman" w:cs="Times New Roman"/>
          <w:sz w:val="28"/>
          <w:szCs w:val="28"/>
        </w:rPr>
        <w:t>Хипотезата е недоказано твърдение; които могат да бъдат тествани. От друга страна, теорията е научно тествано и доказано обяснение на факт или събитие.</w:t>
      </w:r>
    </w:p>
    <w:p w:rsidR="00076238" w:rsidRPr="00076238" w:rsidRDefault="00076238" w:rsidP="00076238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238">
        <w:rPr>
          <w:rFonts w:ascii="Times New Roman" w:hAnsi="Times New Roman" w:cs="Times New Roman"/>
          <w:sz w:val="28"/>
          <w:szCs w:val="28"/>
        </w:rPr>
        <w:t>Хипотезата разчита на предложения, прогнози, възможности или проекти, докато една теория се подкрепя от доказателства и се проверява.</w:t>
      </w:r>
    </w:p>
    <w:p w:rsidR="00076238" w:rsidRPr="00076238" w:rsidRDefault="00076238" w:rsidP="00076238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238">
        <w:rPr>
          <w:rFonts w:ascii="Times New Roman" w:hAnsi="Times New Roman" w:cs="Times New Roman"/>
          <w:sz w:val="28"/>
          <w:szCs w:val="28"/>
        </w:rPr>
        <w:t>Хипотезата може или не може да бъде доказана вярна, така че резултатът е несигурен. Напротив, теорията е една, която се приема за вярна и затова нейният резултат е сигурен.</w:t>
      </w:r>
    </w:p>
    <w:p w:rsidR="00076238" w:rsidRPr="00A52075" w:rsidRDefault="00076238" w:rsidP="00076238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238">
        <w:rPr>
          <w:rFonts w:ascii="Times New Roman" w:hAnsi="Times New Roman" w:cs="Times New Roman"/>
          <w:sz w:val="28"/>
          <w:szCs w:val="28"/>
        </w:rPr>
        <w:t>Хипотезата и теорията са две нива на научния метод, т.е.теорията следва хипотезата и основата за изследване е хипотеза, чийто резултат е теория.</w:t>
      </w:r>
    </w:p>
    <w:p w:rsidR="00A52075" w:rsidRDefault="00A52075" w:rsidP="00A52075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527405" w:rsidRDefault="00527405" w:rsidP="00A52075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527405" w:rsidRDefault="00527405" w:rsidP="00076260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527405">
        <w:rPr>
          <w:rFonts w:ascii="Times New Roman" w:hAnsi="Times New Roman" w:cs="Times New Roman"/>
          <w:b/>
          <w:sz w:val="32"/>
          <w:szCs w:val="32"/>
          <w:lang w:val="bg-BG"/>
        </w:rPr>
        <w:t>Факти.</w:t>
      </w:r>
    </w:p>
    <w:p w:rsidR="00BF5A35" w:rsidRDefault="00527405" w:rsidP="00BF5A35">
      <w:pPr>
        <w:pStyle w:val="ac"/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color w:val="202122"/>
          <w:sz w:val="17"/>
          <w:szCs w:val="17"/>
        </w:rPr>
      </w:pPr>
      <w:r w:rsidRPr="00527405">
        <w:rPr>
          <w:b/>
          <w:bCs/>
          <w:sz w:val="28"/>
          <w:szCs w:val="28"/>
          <w:lang w:val="bg-BG"/>
        </w:rPr>
        <w:t xml:space="preserve">    </w:t>
      </w:r>
      <w:r w:rsidR="000E1547">
        <w:rPr>
          <w:b/>
          <w:bCs/>
          <w:sz w:val="28"/>
          <w:szCs w:val="28"/>
          <w:lang w:val="bg-BG"/>
        </w:rPr>
        <w:t xml:space="preserve"> </w:t>
      </w:r>
      <w:r w:rsidRPr="00527405">
        <w:rPr>
          <w:b/>
          <w:bCs/>
          <w:sz w:val="28"/>
          <w:szCs w:val="28"/>
        </w:rPr>
        <w:t>Факт</w:t>
      </w:r>
      <w:r w:rsidRPr="00527405">
        <w:rPr>
          <w:sz w:val="28"/>
          <w:szCs w:val="28"/>
        </w:rPr>
        <w:t> е термин, използван като синоним на </w:t>
      </w:r>
      <w:hyperlink r:id="rId8" w:tooltip="Истина" w:history="1">
        <w:r w:rsidRPr="00527405">
          <w:rPr>
            <w:rStyle w:val="ad"/>
            <w:color w:val="auto"/>
            <w:sz w:val="28"/>
            <w:szCs w:val="28"/>
            <w:u w:val="none"/>
          </w:rPr>
          <w:t>истинност</w:t>
        </w:r>
      </w:hyperlink>
      <w:r w:rsidRPr="00527405">
        <w:rPr>
          <w:sz w:val="28"/>
          <w:szCs w:val="28"/>
        </w:rPr>
        <w:t>, която може да бъде доказана </w:t>
      </w:r>
      <w:hyperlink r:id="rId9" w:tooltip="Наука" w:history="1">
        <w:r w:rsidRPr="00527405">
          <w:rPr>
            <w:rStyle w:val="ad"/>
            <w:color w:val="auto"/>
            <w:sz w:val="28"/>
            <w:szCs w:val="28"/>
            <w:u w:val="none"/>
          </w:rPr>
          <w:t>научно</w:t>
        </w:r>
      </w:hyperlink>
      <w:r w:rsidRPr="00527405">
        <w:rPr>
          <w:sz w:val="28"/>
          <w:szCs w:val="28"/>
          <w:lang w:val="bg-BG"/>
        </w:rPr>
        <w:t xml:space="preserve"> </w:t>
      </w:r>
      <w:r w:rsidRPr="00527405">
        <w:rPr>
          <w:sz w:val="28"/>
          <w:szCs w:val="28"/>
        </w:rPr>
        <w:t> или</w:t>
      </w:r>
      <w:proofErr w:type="gramStart"/>
      <w:r w:rsidRPr="00527405">
        <w:rPr>
          <w:sz w:val="28"/>
          <w:szCs w:val="28"/>
        </w:rPr>
        <w:t> </w:t>
      </w:r>
      <w:r w:rsidRPr="00527405">
        <w:rPr>
          <w:sz w:val="28"/>
          <w:szCs w:val="28"/>
          <w:lang w:val="bg-BG"/>
        </w:rPr>
        <w:t xml:space="preserve"> </w:t>
      </w:r>
      <w:proofErr w:type="gramEnd"/>
      <w:r w:rsidR="002327C6" w:rsidRPr="00527405">
        <w:rPr>
          <w:sz w:val="28"/>
          <w:szCs w:val="28"/>
        </w:rPr>
        <w:fldChar w:fldCharType="begin"/>
      </w:r>
      <w:r w:rsidRPr="00527405">
        <w:rPr>
          <w:sz w:val="28"/>
          <w:szCs w:val="28"/>
        </w:rPr>
        <w:instrText xml:space="preserve"> HYPERLINK "https://bg.wikipedia.org/wiki/%D0%9B%D0%BE%D0%B3%D0%B8%D0%BA%D0%B0" \o "Логика" </w:instrText>
      </w:r>
      <w:r w:rsidR="002327C6" w:rsidRPr="00527405">
        <w:rPr>
          <w:sz w:val="28"/>
          <w:szCs w:val="28"/>
        </w:rPr>
        <w:fldChar w:fldCharType="separate"/>
      </w:r>
      <w:r w:rsidRPr="00527405">
        <w:rPr>
          <w:rStyle w:val="ad"/>
          <w:color w:val="auto"/>
          <w:sz w:val="28"/>
          <w:szCs w:val="28"/>
          <w:u w:val="none"/>
        </w:rPr>
        <w:t>логично</w:t>
      </w:r>
      <w:r w:rsidR="002327C6" w:rsidRPr="00527405">
        <w:rPr>
          <w:sz w:val="28"/>
          <w:szCs w:val="28"/>
        </w:rPr>
        <w:fldChar w:fldCharType="end"/>
      </w:r>
      <w:r w:rsidRPr="00527405">
        <w:rPr>
          <w:sz w:val="28"/>
          <w:szCs w:val="28"/>
        </w:rPr>
        <w:t>. Факт е резултат или събитие, случило се в </w:t>
      </w:r>
      <w:hyperlink r:id="rId10" w:tooltip="Действителност" w:history="1">
        <w:r w:rsidRPr="00527405">
          <w:rPr>
            <w:rStyle w:val="ad"/>
            <w:color w:val="auto"/>
            <w:sz w:val="28"/>
            <w:szCs w:val="28"/>
            <w:u w:val="none"/>
          </w:rPr>
          <w:t>действителност</w:t>
        </w:r>
      </w:hyperlink>
      <w:r w:rsidRPr="00527405">
        <w:rPr>
          <w:sz w:val="28"/>
          <w:szCs w:val="28"/>
        </w:rPr>
        <w:t> и чието </w:t>
      </w:r>
      <w:r w:rsidRPr="00527405">
        <w:rPr>
          <w:sz w:val="28"/>
          <w:szCs w:val="28"/>
          <w:lang w:val="bg-BG"/>
        </w:rPr>
        <w:t xml:space="preserve"> </w:t>
      </w:r>
      <w:hyperlink r:id="rId11" w:tooltip="Съществуване (страницата не съществува)" w:history="1">
        <w:r w:rsidRPr="00527405">
          <w:rPr>
            <w:rStyle w:val="ad"/>
            <w:color w:val="auto"/>
            <w:sz w:val="28"/>
            <w:szCs w:val="28"/>
            <w:u w:val="none"/>
          </w:rPr>
          <w:t>съществуване</w:t>
        </w:r>
      </w:hyperlink>
      <w:r w:rsidRPr="00527405">
        <w:rPr>
          <w:sz w:val="28"/>
          <w:szCs w:val="28"/>
          <w:lang w:val="bg-BG"/>
        </w:rPr>
        <w:t xml:space="preserve"> </w:t>
      </w:r>
      <w:r w:rsidRPr="00527405">
        <w:rPr>
          <w:sz w:val="28"/>
          <w:szCs w:val="28"/>
        </w:rPr>
        <w:t xml:space="preserve"> е безспорно и проверено и не подлежи </w:t>
      </w:r>
      <w:r w:rsidRPr="00527405">
        <w:rPr>
          <w:sz w:val="28"/>
          <w:szCs w:val="28"/>
          <w:lang w:val="bg-BG"/>
        </w:rPr>
        <w:t xml:space="preserve"> </w:t>
      </w:r>
      <w:r w:rsidRPr="00527405">
        <w:rPr>
          <w:sz w:val="28"/>
          <w:szCs w:val="28"/>
        </w:rPr>
        <w:t>на</w:t>
      </w:r>
      <w:r w:rsidRPr="00527405">
        <w:rPr>
          <w:sz w:val="28"/>
          <w:szCs w:val="28"/>
          <w:lang w:val="bg-BG"/>
        </w:rPr>
        <w:t xml:space="preserve"> </w:t>
      </w:r>
      <w:r w:rsidRPr="00527405">
        <w:rPr>
          <w:sz w:val="28"/>
          <w:szCs w:val="28"/>
        </w:rPr>
        <w:t> </w:t>
      </w:r>
      <w:hyperlink r:id="rId12" w:tooltip="Съмнение" w:history="1">
        <w:r w:rsidRPr="00527405">
          <w:rPr>
            <w:rStyle w:val="ad"/>
            <w:color w:val="auto"/>
            <w:sz w:val="28"/>
            <w:szCs w:val="28"/>
            <w:u w:val="none"/>
          </w:rPr>
          <w:t>съмнение</w:t>
        </w:r>
      </w:hyperlink>
      <w:r w:rsidRPr="00527405">
        <w:rPr>
          <w:sz w:val="28"/>
          <w:szCs w:val="28"/>
        </w:rPr>
        <w:t>.</w:t>
      </w:r>
      <w:r w:rsidRPr="00527405">
        <w:rPr>
          <w:sz w:val="28"/>
          <w:szCs w:val="28"/>
          <w:lang w:val="bg-BG"/>
        </w:rPr>
        <w:t xml:space="preserve"> </w:t>
      </w:r>
      <w:proofErr w:type="gramStart"/>
      <w:r w:rsidRPr="00527405">
        <w:rPr>
          <w:sz w:val="28"/>
          <w:szCs w:val="28"/>
        </w:rPr>
        <w:t>В </w:t>
      </w:r>
      <w:hyperlink r:id="rId13" w:tooltip="Наука" w:history="1">
        <w:r w:rsidRPr="00527405">
          <w:rPr>
            <w:rStyle w:val="ad"/>
            <w:color w:val="auto"/>
            <w:sz w:val="28"/>
            <w:szCs w:val="28"/>
            <w:u w:val="none"/>
          </w:rPr>
          <w:t>науката</w:t>
        </w:r>
      </w:hyperlink>
      <w:r w:rsidRPr="00527405">
        <w:rPr>
          <w:sz w:val="28"/>
          <w:szCs w:val="28"/>
        </w:rPr>
        <w:t> факт е обективно проверено (потвърдено експериментално) </w:t>
      </w:r>
      <w:hyperlink r:id="rId14" w:tooltip="Наблюдение" w:history="1">
        <w:r w:rsidRPr="00527405">
          <w:rPr>
            <w:rStyle w:val="ad"/>
            <w:color w:val="auto"/>
            <w:sz w:val="28"/>
            <w:szCs w:val="28"/>
            <w:u w:val="none"/>
          </w:rPr>
          <w:t>наблюдение</w:t>
        </w:r>
      </w:hyperlink>
      <w:r w:rsidRPr="00527405">
        <w:rPr>
          <w:sz w:val="28"/>
          <w:szCs w:val="28"/>
        </w:rPr>
        <w:t>, за разлика от </w:t>
      </w:r>
      <w:hyperlink r:id="rId15" w:tooltip="Теория" w:history="1">
        <w:r w:rsidRPr="00527405">
          <w:rPr>
            <w:rStyle w:val="ad"/>
            <w:color w:val="auto"/>
            <w:sz w:val="28"/>
            <w:szCs w:val="28"/>
            <w:u w:val="none"/>
          </w:rPr>
          <w:t>теорията</w:t>
        </w:r>
      </w:hyperlink>
      <w:r>
        <w:rPr>
          <w:sz w:val="28"/>
          <w:szCs w:val="28"/>
        </w:rPr>
        <w:t xml:space="preserve">, която е обяснение </w:t>
      </w:r>
      <w:r w:rsidRPr="00527405">
        <w:rPr>
          <w:sz w:val="28"/>
          <w:szCs w:val="28"/>
        </w:rPr>
        <w:t>или тълкувание на факти.</w:t>
      </w:r>
      <w:proofErr w:type="gramEnd"/>
      <w:r>
        <w:rPr>
          <w:sz w:val="28"/>
          <w:szCs w:val="28"/>
          <w:lang w:val="bg-BG"/>
        </w:rPr>
        <w:t xml:space="preserve"> </w:t>
      </w:r>
      <w:proofErr w:type="gramStart"/>
      <w:r w:rsidR="00114C53" w:rsidRPr="00114C53">
        <w:rPr>
          <w:sz w:val="28"/>
          <w:szCs w:val="28"/>
        </w:rPr>
        <w:t>Върху възприемането на фактите има голямо влияние </w:t>
      </w:r>
      <w:hyperlink r:id="rId16" w:tooltip="Психология" w:history="1">
        <w:r w:rsidR="00114C53" w:rsidRPr="00114C53">
          <w:rPr>
            <w:sz w:val="28"/>
            <w:szCs w:val="28"/>
          </w:rPr>
          <w:t>психологията</w:t>
        </w:r>
      </w:hyperlink>
      <w:r w:rsidR="00114C53" w:rsidRPr="00114C53">
        <w:rPr>
          <w:sz w:val="28"/>
          <w:szCs w:val="28"/>
        </w:rPr>
        <w:t>.</w:t>
      </w:r>
      <w:proofErr w:type="gramEnd"/>
      <w:r w:rsidR="00114C53" w:rsidRPr="00114C53">
        <w:rPr>
          <w:sz w:val="28"/>
          <w:szCs w:val="28"/>
        </w:rPr>
        <w:t xml:space="preserve"> </w:t>
      </w:r>
      <w:proofErr w:type="gramStart"/>
      <w:r w:rsidR="00114C53" w:rsidRPr="00114C53">
        <w:rPr>
          <w:sz w:val="28"/>
          <w:szCs w:val="28"/>
        </w:rPr>
        <w:t>Хората са склонни да виждат факти, които потвърждават тяхната позиция и да игнорират такива, които ѝ противоречат.</w:t>
      </w:r>
      <w:proofErr w:type="gramEnd"/>
      <w:r w:rsidR="00BF5A35">
        <w:rPr>
          <w:sz w:val="28"/>
          <w:szCs w:val="28"/>
          <w:lang w:val="bg-BG"/>
        </w:rPr>
        <w:t xml:space="preserve"> </w:t>
      </w:r>
      <w:r w:rsidR="00BF5A35" w:rsidRPr="00BF5A35">
        <w:rPr>
          <w:sz w:val="28"/>
          <w:szCs w:val="28"/>
        </w:rPr>
        <w:t>В обичайната реч използването на думата „факт</w:t>
      </w:r>
      <w:proofErr w:type="gramStart"/>
      <w:r w:rsidR="00BF5A35" w:rsidRPr="00BF5A35">
        <w:rPr>
          <w:sz w:val="28"/>
          <w:szCs w:val="28"/>
        </w:rPr>
        <w:t>“ може</w:t>
      </w:r>
      <w:proofErr w:type="gramEnd"/>
      <w:r w:rsidR="00BF5A35" w:rsidRPr="00BF5A35">
        <w:rPr>
          <w:sz w:val="28"/>
          <w:szCs w:val="28"/>
        </w:rPr>
        <w:t xml:space="preserve"> да се свърже със следното</w:t>
      </w:r>
      <w:r w:rsidR="00BF5A35" w:rsidRPr="00BF5A35">
        <w:rPr>
          <w:color w:val="202122"/>
          <w:sz w:val="28"/>
          <w:szCs w:val="28"/>
        </w:rPr>
        <w:t>:</w:t>
      </w:r>
    </w:p>
    <w:p w:rsidR="00BF5A35" w:rsidRPr="00E932D2" w:rsidRDefault="00BF5A35" w:rsidP="00BF5A3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</w:rPr>
      </w:pPr>
      <w:r w:rsidRPr="00BF5A35">
        <w:rPr>
          <w:rFonts w:ascii="Times New Roman" w:eastAsia="Times New Roman" w:hAnsi="Times New Roman" w:cs="Times New Roman"/>
          <w:sz w:val="28"/>
          <w:szCs w:val="28"/>
        </w:rPr>
        <w:t>Честно и обективно наблюдение, потвърдено от широко уважавани наблюдатели</w:t>
      </w:r>
      <w:r w:rsidRPr="00E932D2">
        <w:rPr>
          <w:rFonts w:ascii="Times New Roman" w:eastAsia="Times New Roman" w:hAnsi="Times New Roman" w:cs="Times New Roman"/>
          <w:sz w:val="28"/>
          <w:szCs w:val="28"/>
          <w:lang w:val="bg-BG"/>
        </w:rPr>
        <w:t>;</w:t>
      </w:r>
    </w:p>
    <w:p w:rsidR="00BF5A35" w:rsidRPr="00BF5A35" w:rsidRDefault="00BF5A35" w:rsidP="00BF5A3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</w:rPr>
      </w:pPr>
      <w:r w:rsidRPr="00BF5A35">
        <w:rPr>
          <w:rFonts w:ascii="Times New Roman" w:eastAsia="Times New Roman" w:hAnsi="Times New Roman" w:cs="Times New Roman"/>
          <w:sz w:val="28"/>
          <w:szCs w:val="28"/>
        </w:rPr>
        <w:t>Нещо конкретно, използвано като база за по-нататъшна интерпретация</w:t>
      </w:r>
      <w:r w:rsidRPr="00E932D2"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</w:p>
    <w:p w:rsidR="00114C53" w:rsidRPr="00E008C7" w:rsidRDefault="00E008C7" w:rsidP="00076260">
      <w:pPr>
        <w:pStyle w:val="ac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jc w:val="both"/>
        <w:rPr>
          <w:b/>
          <w:sz w:val="32"/>
          <w:szCs w:val="32"/>
          <w:lang w:val="bg-BG"/>
        </w:rPr>
      </w:pPr>
      <w:r w:rsidRPr="00E008C7">
        <w:rPr>
          <w:b/>
          <w:sz w:val="32"/>
          <w:szCs w:val="32"/>
          <w:lang w:val="bg-BG"/>
        </w:rPr>
        <w:lastRenderedPageBreak/>
        <w:t>Научни изследвания.</w:t>
      </w:r>
    </w:p>
    <w:p w:rsidR="00E008C7" w:rsidRDefault="00E008C7" w:rsidP="00E008C7">
      <w:pPr>
        <w:pStyle w:val="ac"/>
        <w:shd w:val="clear" w:color="auto" w:fill="FFFFFF"/>
        <w:spacing w:before="120" w:beforeAutospacing="0" w:after="120" w:afterAutospacing="0" w:line="276" w:lineRule="auto"/>
        <w:ind w:left="360"/>
        <w:jc w:val="both"/>
        <w:rPr>
          <w:sz w:val="28"/>
          <w:szCs w:val="28"/>
          <w:lang w:val="bg-BG"/>
        </w:rPr>
      </w:pPr>
    </w:p>
    <w:p w:rsidR="000E1547" w:rsidRPr="00581C80" w:rsidRDefault="00E008C7" w:rsidP="00581C8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bg-BG"/>
        </w:rPr>
      </w:pPr>
      <w:r w:rsidRPr="00542846">
        <w:rPr>
          <w:lang w:val="bg-BG"/>
        </w:rPr>
        <w:t xml:space="preserve">    </w:t>
      </w:r>
      <w:r w:rsidR="00542846" w:rsidRPr="00542846">
        <w:rPr>
          <w:lang w:val="bg-BG"/>
        </w:rPr>
        <w:t xml:space="preserve"> </w:t>
      </w:r>
      <w:r w:rsidR="000E1547">
        <w:rPr>
          <w:lang w:val="bg-BG"/>
        </w:rPr>
        <w:t xml:space="preserve">  </w:t>
      </w:r>
      <w:r w:rsidR="00892D40">
        <w:rPr>
          <w:lang w:val="bg-BG"/>
        </w:rPr>
        <w:t xml:space="preserve"> </w:t>
      </w:r>
      <w:r w:rsidR="00542846" w:rsidRPr="00581C80">
        <w:rPr>
          <w:rFonts w:ascii="Times New Roman" w:hAnsi="Times New Roman" w:cs="Times New Roman"/>
          <w:sz w:val="28"/>
          <w:szCs w:val="28"/>
        </w:rPr>
        <w:t>Научните изследвания</w:t>
      </w:r>
      <w:proofErr w:type="gramStart"/>
      <w:r w:rsidR="00542846" w:rsidRPr="00581C80">
        <w:rPr>
          <w:rFonts w:ascii="Times New Roman" w:hAnsi="Times New Roman" w:cs="Times New Roman"/>
          <w:sz w:val="28"/>
          <w:szCs w:val="28"/>
        </w:rPr>
        <w:t> </w:t>
      </w:r>
      <w:r w:rsidR="00542846" w:rsidRPr="00581C8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42846" w:rsidRPr="00581C80">
        <w:rPr>
          <w:rStyle w:val="a3"/>
          <w:rFonts w:ascii="Times New Roman" w:hAnsi="Times New Roman" w:cs="Times New Roman"/>
          <w:b w:val="0"/>
          <w:sz w:val="28"/>
          <w:szCs w:val="28"/>
        </w:rPr>
        <w:t>са</w:t>
      </w:r>
      <w:proofErr w:type="gramEnd"/>
      <w:r w:rsidR="00542846" w:rsidRPr="00581C8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подреден и систематизиран процес на изследване, при който</w:t>
      </w:r>
      <w:r w:rsidR="00542846" w:rsidRPr="00581C80">
        <w:rPr>
          <w:rFonts w:ascii="Times New Roman" w:hAnsi="Times New Roman" w:cs="Times New Roman"/>
          <w:b/>
          <w:sz w:val="28"/>
          <w:szCs w:val="28"/>
        </w:rPr>
        <w:t> </w:t>
      </w:r>
      <w:r w:rsidR="00542846" w:rsidRPr="00581C80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542846" w:rsidRPr="00581C80">
        <w:rPr>
          <w:rFonts w:ascii="Times New Roman" w:hAnsi="Times New Roman" w:cs="Times New Roman"/>
          <w:sz w:val="28"/>
          <w:szCs w:val="28"/>
        </w:rPr>
        <w:t>чрез строгото прилагане на набор от методи и критерии </w:t>
      </w:r>
      <w:r w:rsidR="00542846" w:rsidRPr="00581C8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42846" w:rsidRPr="00581C80">
        <w:rPr>
          <w:rStyle w:val="a3"/>
          <w:rFonts w:ascii="Times New Roman" w:hAnsi="Times New Roman" w:cs="Times New Roman"/>
          <w:b w:val="0"/>
          <w:sz w:val="28"/>
          <w:szCs w:val="28"/>
        </w:rPr>
        <w:t>се преследва</w:t>
      </w:r>
      <w:r w:rsidR="00542846" w:rsidRPr="00581C80">
        <w:rPr>
          <w:rFonts w:ascii="Times New Roman" w:hAnsi="Times New Roman" w:cs="Times New Roman"/>
          <w:b/>
          <w:sz w:val="28"/>
          <w:szCs w:val="28"/>
        </w:rPr>
        <w:t> , </w:t>
      </w:r>
      <w:r w:rsidR="00542846" w:rsidRPr="00581C80">
        <w:rPr>
          <w:rStyle w:val="a3"/>
          <w:rFonts w:ascii="Times New Roman" w:hAnsi="Times New Roman" w:cs="Times New Roman"/>
          <w:b w:val="0"/>
          <w:sz w:val="28"/>
          <w:szCs w:val="28"/>
        </w:rPr>
        <w:t>анализира или проучва по темата или тем</w:t>
      </w:r>
      <w:r w:rsidR="00542846" w:rsidRPr="00581C80">
        <w:rPr>
          <w:rStyle w:val="a3"/>
          <w:rFonts w:ascii="Times New Roman" w:hAnsi="Times New Roman" w:cs="Times New Roman"/>
          <w:b w:val="0"/>
          <w:sz w:val="28"/>
          <w:szCs w:val="28"/>
          <w:lang w:val="bg-BG"/>
        </w:rPr>
        <w:t>ите</w:t>
      </w:r>
      <w:r w:rsidR="00542846" w:rsidRPr="00581C80">
        <w:rPr>
          <w:rFonts w:ascii="Times New Roman" w:hAnsi="Times New Roman" w:cs="Times New Roman"/>
          <w:sz w:val="28"/>
          <w:szCs w:val="28"/>
        </w:rPr>
        <w:t> , с последваща цел за увеличаване, </w:t>
      </w:r>
      <w:r w:rsidR="00542846" w:rsidRPr="00581C80">
        <w:rPr>
          <w:rStyle w:val="a3"/>
          <w:rFonts w:ascii="Times New Roman" w:hAnsi="Times New Roman" w:cs="Times New Roman"/>
          <w:sz w:val="28"/>
          <w:szCs w:val="28"/>
        </w:rPr>
        <w:t>т.е.</w:t>
      </w:r>
      <w:r w:rsidR="00542846" w:rsidRPr="00581C80">
        <w:rPr>
          <w:rFonts w:ascii="Times New Roman" w:hAnsi="Times New Roman" w:cs="Times New Roman"/>
          <w:sz w:val="28"/>
          <w:szCs w:val="28"/>
        </w:rPr>
        <w:t> разширете или развийте знанията си за него.</w:t>
      </w:r>
      <w:r w:rsidR="00542846" w:rsidRPr="00581C8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gramStart"/>
      <w:r w:rsidRPr="00581C80">
        <w:rPr>
          <w:rFonts w:ascii="Times New Roman" w:hAnsi="Times New Roman" w:cs="Times New Roman"/>
          <w:sz w:val="28"/>
          <w:szCs w:val="28"/>
        </w:rPr>
        <w:t>Всяко научно изследване се осъществява, следвайки определени правила и процедури.</w:t>
      </w:r>
      <w:proofErr w:type="gramEnd"/>
      <w:r w:rsidR="00542846" w:rsidRPr="00581C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A92AD0" w:rsidRPr="00581C80">
        <w:rPr>
          <w:rFonts w:ascii="Times New Roman" w:hAnsi="Times New Roman" w:cs="Times New Roman"/>
          <w:sz w:val="28"/>
          <w:szCs w:val="28"/>
        </w:rPr>
        <w:t>Количеството и качеството на генерираното научно знание е функция на избраната методология на творческо търсене и на аналитичните възможности на изследователя.</w:t>
      </w:r>
      <w:proofErr w:type="gramEnd"/>
      <w:r w:rsidR="00A92AD0" w:rsidRPr="00581C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2AD0" w:rsidRPr="00581C80">
        <w:rPr>
          <w:rFonts w:ascii="Times New Roman" w:hAnsi="Times New Roman" w:cs="Times New Roman"/>
          <w:sz w:val="28"/>
          <w:szCs w:val="28"/>
        </w:rPr>
        <w:t>Тези моменти се въплъщават в технологията (реда на протичане на процесите) на неговото осъществяване.</w:t>
      </w:r>
      <w:proofErr w:type="gramEnd"/>
      <w:r w:rsidR="00A92AD0" w:rsidRPr="00581C80">
        <w:rPr>
          <w:rFonts w:ascii="Times New Roman" w:hAnsi="Times New Roman" w:cs="Times New Roman"/>
          <w:sz w:val="28"/>
          <w:szCs w:val="28"/>
        </w:rPr>
        <w:t xml:space="preserve"> Процесът на научното изследване може да се анализира от различни гледни точки и разрези.</w:t>
      </w:r>
      <w:r w:rsidR="00D42356" w:rsidRPr="00581C80"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>4</w:t>
      </w:r>
    </w:p>
    <w:p w:rsidR="00540F1D" w:rsidRDefault="000E1547" w:rsidP="0054284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    </w:t>
      </w:r>
      <w:r w:rsidR="00542846" w:rsidRPr="00540F1D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Основната цел на научните изследвания е да се </w:t>
      </w:r>
      <w:r w:rsidR="00542846" w:rsidRPr="00540F1D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намерят решения на конкретни </w:t>
      </w:r>
      <w:proofErr w:type="gramStart"/>
      <w:r w:rsidR="00542846" w:rsidRPr="00540F1D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проблеми</w:t>
      </w:r>
      <w:r w:rsidR="00542846" w:rsidRPr="00540F1D">
        <w:rPr>
          <w:rFonts w:ascii="Times New Roman" w:hAnsi="Times New Roman" w:cs="Times New Roman"/>
          <w:sz w:val="28"/>
          <w:szCs w:val="28"/>
          <w:shd w:val="clear" w:color="auto" w:fill="FFFFFF"/>
        </w:rPr>
        <w:t> :</w:t>
      </w:r>
      <w:proofErr w:type="gramEnd"/>
      <w:r w:rsidR="00542846" w:rsidRPr="00540F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 се обяснят явленията, да се разработят теории, да се разширят знанията, да се установят принципи, да се преформулират подходите, да се опровергаят резултатите и т.н.</w:t>
      </w:r>
      <w:r w:rsidR="00542846" w:rsidRPr="00540F1D">
        <w:rPr>
          <w:rFonts w:ascii="Times New Roman" w:hAnsi="Times New Roman" w:cs="Times New Roman"/>
          <w:sz w:val="28"/>
          <w:szCs w:val="28"/>
        </w:rPr>
        <w:t xml:space="preserve"> За целта разследването използва научната методология, която е инструмент за преминаване по структуриран и систематичен начин към анализа и изследването на поставения проблем.</w:t>
      </w:r>
      <w:r w:rsidR="00542846" w:rsidRPr="00540F1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gramStart"/>
      <w:r w:rsidR="00542846" w:rsidRPr="00540F1D">
        <w:rPr>
          <w:rFonts w:ascii="Times New Roman" w:hAnsi="Times New Roman" w:cs="Times New Roman"/>
          <w:sz w:val="28"/>
          <w:szCs w:val="28"/>
        </w:rPr>
        <w:t>В този смисъл методологията включва стъпки, които преминават от наблюдение до експериментиране и от демонстрация на хипотези до логически разсъждения, всички с цел да се докаже валидността на получените резултати</w:t>
      </w:r>
      <w:r w:rsidR="00542846" w:rsidRPr="00540F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="00542846" w:rsidRPr="00540F1D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proofErr w:type="gramStart"/>
      <w:r w:rsidR="00E008C7" w:rsidRPr="00540F1D">
        <w:rPr>
          <w:rFonts w:ascii="Times New Roman" w:hAnsi="Times New Roman" w:cs="Times New Roman"/>
          <w:sz w:val="28"/>
          <w:szCs w:val="28"/>
        </w:rPr>
        <w:t>Методиката представлява съвкупност от способи, прийоми, средства за обработка, анализ и оценка на научните резултати (Гавраилов, 2014)</w:t>
      </w:r>
      <w:r w:rsidR="00A92AD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42356"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>5</w:t>
      </w:r>
      <w:r w:rsidR="00E008C7" w:rsidRPr="00540F1D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gramEnd"/>
      <w:r w:rsidR="00E008C7" w:rsidRPr="00540F1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gramStart"/>
      <w:r w:rsidR="00E008C7" w:rsidRPr="00540F1D">
        <w:rPr>
          <w:rFonts w:ascii="Times New Roman" w:hAnsi="Times New Roman" w:cs="Times New Roman"/>
          <w:sz w:val="28"/>
          <w:szCs w:val="28"/>
        </w:rPr>
        <w:t>Съществуват различни видове научни изследвания, но въпреки това може да се обособи единна схема, съдържаща основни елементи от методиката на проучване, за да се получи цялостен и завършен научен труд.</w:t>
      </w:r>
      <w:proofErr w:type="gramEnd"/>
      <w:r w:rsidR="00E008C7" w:rsidRPr="00540F1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A92AD0" w:rsidRDefault="00A92AD0" w:rsidP="0054284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B2AB9" w:rsidRDefault="00540F1D" w:rsidP="00540F1D">
      <w:pPr>
        <w:jc w:val="both"/>
        <w:rPr>
          <w:rFonts w:ascii="Times New Roman" w:hAnsi="Times New Roman" w:cs="Times New Roman"/>
          <w:sz w:val="18"/>
          <w:szCs w:val="1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</w:t>
      </w:r>
      <w:r w:rsidR="00D42356">
        <w:rPr>
          <w:rFonts w:ascii="Times New Roman" w:hAnsi="Times New Roman" w:cs="Times New Roman"/>
          <w:sz w:val="18"/>
          <w:szCs w:val="18"/>
          <w:vertAlign w:val="superscript"/>
          <w:lang w:val="bg-BG"/>
        </w:rPr>
        <w:t>4</w:t>
      </w:r>
      <w:r w:rsidR="00A92AD0" w:rsidRPr="00A92AD0">
        <w:rPr>
          <w:rFonts w:ascii="Times New Roman" w:hAnsi="Times New Roman" w:cs="Times New Roman"/>
          <w:sz w:val="18"/>
          <w:szCs w:val="18"/>
        </w:rPr>
        <w:t xml:space="preserve"> Лулански</w:t>
      </w:r>
      <w:r w:rsidR="00A92AD0">
        <w:rPr>
          <w:rFonts w:ascii="Times New Roman" w:hAnsi="Times New Roman" w:cs="Times New Roman"/>
          <w:sz w:val="18"/>
          <w:szCs w:val="18"/>
          <w:lang w:val="bg-BG"/>
        </w:rPr>
        <w:t xml:space="preserve"> </w:t>
      </w:r>
      <w:r w:rsidR="00A92AD0" w:rsidRPr="00A92AD0">
        <w:rPr>
          <w:rFonts w:ascii="Times New Roman" w:hAnsi="Times New Roman" w:cs="Times New Roman"/>
          <w:sz w:val="18"/>
          <w:szCs w:val="18"/>
        </w:rPr>
        <w:t xml:space="preserve"> П., „Контитуиращи елементи в научноизследователския процес”, УНСС, „Икономически алтернативи”, бр. 6/2005</w:t>
      </w:r>
    </w:p>
    <w:p w:rsidR="00A92AD0" w:rsidRPr="00A92AD0" w:rsidRDefault="00A92AD0" w:rsidP="00A92AD0">
      <w:pPr>
        <w:rPr>
          <w:rFonts w:ascii="Times New Roman" w:hAnsi="Times New Roman" w:cs="Times New Roman"/>
          <w:sz w:val="18"/>
          <w:szCs w:val="18"/>
          <w:lang w:val="bg-BG"/>
        </w:rPr>
      </w:pPr>
      <w:r>
        <w:rPr>
          <w:rFonts w:ascii="Times New Roman" w:hAnsi="Times New Roman" w:cs="Times New Roman"/>
          <w:sz w:val="18"/>
          <w:szCs w:val="18"/>
          <w:lang w:val="bg-BG"/>
        </w:rPr>
        <w:t xml:space="preserve">       </w:t>
      </w:r>
      <w:r w:rsidR="00D42356">
        <w:rPr>
          <w:rFonts w:ascii="Times New Roman" w:hAnsi="Times New Roman" w:cs="Times New Roman"/>
          <w:sz w:val="18"/>
          <w:szCs w:val="18"/>
          <w:vertAlign w:val="superscript"/>
          <w:lang w:val="bg-BG"/>
        </w:rPr>
        <w:t>5</w:t>
      </w:r>
      <w:r>
        <w:rPr>
          <w:rFonts w:ascii="Times New Roman" w:hAnsi="Times New Roman" w:cs="Times New Roman"/>
          <w:sz w:val="18"/>
          <w:szCs w:val="18"/>
          <w:vertAlign w:val="superscript"/>
          <w:lang w:val="bg-BG"/>
        </w:rPr>
        <w:t xml:space="preserve"> </w:t>
      </w:r>
      <w:r w:rsidRPr="00A92AD0">
        <w:rPr>
          <w:rFonts w:ascii="Times New Roman" w:hAnsi="Times New Roman" w:cs="Times New Roman"/>
          <w:sz w:val="18"/>
          <w:szCs w:val="18"/>
        </w:rPr>
        <w:t xml:space="preserve">Гаврилов </w:t>
      </w:r>
      <w:r>
        <w:rPr>
          <w:rFonts w:ascii="Times New Roman" w:hAnsi="Times New Roman" w:cs="Times New Roman"/>
          <w:sz w:val="18"/>
          <w:szCs w:val="18"/>
          <w:lang w:val="bg-BG"/>
        </w:rPr>
        <w:t xml:space="preserve"> </w:t>
      </w:r>
      <w:r w:rsidRPr="00A92AD0">
        <w:rPr>
          <w:rFonts w:ascii="Times New Roman" w:hAnsi="Times New Roman" w:cs="Times New Roman"/>
          <w:sz w:val="18"/>
          <w:szCs w:val="18"/>
        </w:rPr>
        <w:t xml:space="preserve">Е., Основи на научните изследвания, Университетско издание ВСУ „Черноризец Храбър”, 2014 </w:t>
      </w:r>
    </w:p>
    <w:p w:rsidR="00A92AD0" w:rsidRPr="00A92AD0" w:rsidRDefault="00A92AD0" w:rsidP="00540F1D">
      <w:pPr>
        <w:jc w:val="both"/>
        <w:rPr>
          <w:rFonts w:ascii="Times New Roman" w:hAnsi="Times New Roman" w:cs="Times New Roman"/>
          <w:sz w:val="18"/>
          <w:szCs w:val="18"/>
          <w:lang w:val="bg-BG"/>
        </w:rPr>
      </w:pPr>
    </w:p>
    <w:p w:rsidR="00A92AD0" w:rsidRPr="00A92AD0" w:rsidRDefault="00A92AD0" w:rsidP="00A92AD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     </w:t>
      </w:r>
      <w:r w:rsidRPr="00A92AD0">
        <w:rPr>
          <w:rFonts w:ascii="Times New Roman" w:hAnsi="Times New Roman" w:cs="Times New Roman"/>
          <w:sz w:val="28"/>
          <w:szCs w:val="28"/>
        </w:rPr>
        <w:t>Научните изследвания се характеризират с това, че са системни, методични, подредени, рационални, рефлексивни и критични и се състоят от три основни елемента:</w:t>
      </w:r>
    </w:p>
    <w:p w:rsidR="00A92AD0" w:rsidRPr="00A92AD0" w:rsidRDefault="00A92AD0" w:rsidP="00A92AD0">
      <w:pPr>
        <w:pStyle w:val="a5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540F1D" w:rsidRPr="00540F1D" w:rsidRDefault="00540F1D" w:rsidP="00540F1D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540F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Обект на </w:t>
      </w:r>
      <w:proofErr w:type="gramStart"/>
      <w:r w:rsidRPr="00540F1D">
        <w:rPr>
          <w:rFonts w:ascii="Times New Roman" w:eastAsia="Times New Roman" w:hAnsi="Times New Roman" w:cs="Times New Roman"/>
          <w:b/>
          <w:bCs/>
          <w:sz w:val="28"/>
          <w:szCs w:val="28"/>
        </w:rPr>
        <w:t>изследване</w:t>
      </w:r>
      <w:r w:rsidRPr="00540F1D">
        <w:rPr>
          <w:rFonts w:ascii="Times New Roman" w:eastAsia="Times New Roman" w:hAnsi="Times New Roman" w:cs="Times New Roman"/>
          <w:sz w:val="28"/>
          <w:szCs w:val="28"/>
        </w:rPr>
        <w:t> ,</w:t>
      </w:r>
      <w:proofErr w:type="gramEnd"/>
      <w:r w:rsidRPr="00540F1D">
        <w:rPr>
          <w:rFonts w:ascii="Times New Roman" w:eastAsia="Times New Roman" w:hAnsi="Times New Roman" w:cs="Times New Roman"/>
          <w:sz w:val="28"/>
          <w:szCs w:val="28"/>
        </w:rPr>
        <w:t xml:space="preserve"> който е това, което трябва да се изследва. </w:t>
      </w:r>
    </w:p>
    <w:p w:rsidR="00540F1D" w:rsidRPr="00540F1D" w:rsidRDefault="00540F1D" w:rsidP="00540F1D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proofErr w:type="gramStart"/>
      <w:r w:rsidRPr="00540F1D">
        <w:rPr>
          <w:rFonts w:ascii="Times New Roman" w:eastAsia="Times New Roman" w:hAnsi="Times New Roman" w:cs="Times New Roman"/>
          <w:b/>
          <w:bCs/>
          <w:sz w:val="28"/>
          <w:szCs w:val="28"/>
        </w:rPr>
        <w:t>Средни</w:t>
      </w:r>
      <w:r w:rsidRPr="00540F1D">
        <w:rPr>
          <w:rFonts w:ascii="Times New Roman" w:eastAsia="Times New Roman" w:hAnsi="Times New Roman" w:cs="Times New Roman"/>
          <w:sz w:val="28"/>
          <w:szCs w:val="28"/>
        </w:rPr>
        <w:t> ,</w:t>
      </w:r>
      <w:proofErr w:type="gramEnd"/>
      <w:r w:rsidRPr="00540F1D">
        <w:rPr>
          <w:rFonts w:ascii="Times New Roman" w:eastAsia="Times New Roman" w:hAnsi="Times New Roman" w:cs="Times New Roman"/>
          <w:sz w:val="28"/>
          <w:szCs w:val="28"/>
        </w:rPr>
        <w:t xml:space="preserve"> които са набор от методи и техники, съответстващи на вида на изследванията, които трябва да бъдат предприети.</w:t>
      </w:r>
    </w:p>
    <w:p w:rsidR="00540F1D" w:rsidRPr="00540F1D" w:rsidRDefault="00540F1D" w:rsidP="00540F1D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540F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Цел на </w:t>
      </w:r>
      <w:proofErr w:type="gramStart"/>
      <w:r w:rsidRPr="00540F1D">
        <w:rPr>
          <w:rFonts w:ascii="Times New Roman" w:eastAsia="Times New Roman" w:hAnsi="Times New Roman" w:cs="Times New Roman"/>
          <w:b/>
          <w:bCs/>
          <w:sz w:val="28"/>
          <w:szCs w:val="28"/>
        </w:rPr>
        <w:t>разследването</w:t>
      </w:r>
      <w:r w:rsidRPr="00540F1D">
        <w:rPr>
          <w:rFonts w:ascii="Times New Roman" w:eastAsia="Times New Roman" w:hAnsi="Times New Roman" w:cs="Times New Roman"/>
          <w:sz w:val="28"/>
          <w:szCs w:val="28"/>
        </w:rPr>
        <w:t> ,</w:t>
      </w:r>
      <w:proofErr w:type="gramEnd"/>
      <w:r w:rsidRPr="00540F1D">
        <w:rPr>
          <w:rFonts w:ascii="Times New Roman" w:eastAsia="Times New Roman" w:hAnsi="Times New Roman" w:cs="Times New Roman"/>
          <w:sz w:val="28"/>
          <w:szCs w:val="28"/>
        </w:rPr>
        <w:t xml:space="preserve"> какви са причините, които мотивират разследването</w:t>
      </w:r>
      <w:r w:rsidRPr="00540F1D">
        <w:rPr>
          <w:rFonts w:ascii="Times New Roman" w:eastAsia="Times New Roman" w:hAnsi="Times New Roman" w:cs="Times New Roman"/>
          <w:color w:val="313131"/>
          <w:sz w:val="28"/>
          <w:szCs w:val="28"/>
        </w:rPr>
        <w:t>.</w:t>
      </w:r>
    </w:p>
    <w:p w:rsidR="00C21272" w:rsidRPr="00540F1D" w:rsidRDefault="00C21272" w:rsidP="00540F1D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C21272" w:rsidRPr="00480A65" w:rsidRDefault="00C21272" w:rsidP="00C2127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g-BG"/>
        </w:rPr>
      </w:pPr>
      <w:proofErr w:type="gramStart"/>
      <w:r w:rsidRPr="00480A6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Според</w:t>
      </w:r>
      <w:r w:rsidRPr="00480A65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g-BG"/>
        </w:rPr>
        <w:t xml:space="preserve"> </w:t>
      </w:r>
      <w:r w:rsidRPr="00480A6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предназначението</w:t>
      </w:r>
      <w:proofErr w:type="gramEnd"/>
      <w:r w:rsidRPr="00480A6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си:</w:t>
      </w:r>
    </w:p>
    <w:p w:rsidR="00C21272" w:rsidRPr="00C21272" w:rsidRDefault="00C21272" w:rsidP="00C21272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Чисти научни </w:t>
      </w:r>
      <w:proofErr w:type="gramStart"/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>изследвания</w:t>
      </w:r>
      <w:r w:rsidRPr="00C21272">
        <w:rPr>
          <w:rFonts w:ascii="Times New Roman" w:eastAsia="Times New Roman" w:hAnsi="Times New Roman" w:cs="Times New Roman"/>
          <w:sz w:val="28"/>
          <w:szCs w:val="28"/>
        </w:rPr>
        <w:t> :</w:t>
      </w:r>
      <w:proofErr w:type="gramEnd"/>
      <w:r w:rsidRPr="00C21272">
        <w:rPr>
          <w:rFonts w:ascii="Times New Roman" w:eastAsia="Times New Roman" w:hAnsi="Times New Roman" w:cs="Times New Roman"/>
          <w:sz w:val="28"/>
          <w:szCs w:val="28"/>
        </w:rPr>
        <w:t xml:space="preserve"> той е този, който се занимава с теоретични проблеми. </w:t>
      </w:r>
    </w:p>
    <w:p w:rsidR="00C21272" w:rsidRPr="00C21272" w:rsidRDefault="00C21272" w:rsidP="00C21272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Приложни научни </w:t>
      </w:r>
      <w:proofErr w:type="gramStart"/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>изследвания</w:t>
      </w:r>
      <w:r w:rsidRPr="00C21272">
        <w:rPr>
          <w:rFonts w:ascii="Times New Roman" w:eastAsia="Times New Roman" w:hAnsi="Times New Roman" w:cs="Times New Roman"/>
          <w:sz w:val="28"/>
          <w:szCs w:val="28"/>
        </w:rPr>
        <w:t> :</w:t>
      </w:r>
      <w:proofErr w:type="gramEnd"/>
      <w:r w:rsidRPr="00C21272">
        <w:rPr>
          <w:rFonts w:ascii="Times New Roman" w:eastAsia="Times New Roman" w:hAnsi="Times New Roman" w:cs="Times New Roman"/>
          <w:sz w:val="28"/>
          <w:szCs w:val="28"/>
        </w:rPr>
        <w:t xml:space="preserve"> е това, което се интересува от практическото приложение на определени научни знания.</w:t>
      </w:r>
    </w:p>
    <w:p w:rsidR="00C21272" w:rsidRPr="00C21272" w:rsidRDefault="00C21272" w:rsidP="00C2127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C21272" w:rsidRPr="00480A65" w:rsidRDefault="00C21272" w:rsidP="00C21272">
      <w:pPr>
        <w:shd w:val="clear" w:color="auto" w:fill="FFFFFF"/>
        <w:spacing w:after="204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0A65">
        <w:rPr>
          <w:rFonts w:ascii="Times New Roman" w:eastAsia="Times New Roman" w:hAnsi="Times New Roman" w:cs="Times New Roman"/>
          <w:b/>
          <w:sz w:val="28"/>
          <w:szCs w:val="28"/>
        </w:rPr>
        <w:t>Според нивото на знанието:</w:t>
      </w:r>
    </w:p>
    <w:p w:rsidR="00C21272" w:rsidRPr="00C21272" w:rsidRDefault="00C21272" w:rsidP="00C21272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Научно-изследователско </w:t>
      </w:r>
      <w:proofErr w:type="gramStart"/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>изследване</w:t>
      </w:r>
      <w:r w:rsidRPr="00C21272">
        <w:rPr>
          <w:rFonts w:ascii="Times New Roman" w:eastAsia="Times New Roman" w:hAnsi="Times New Roman" w:cs="Times New Roman"/>
          <w:sz w:val="28"/>
          <w:szCs w:val="28"/>
        </w:rPr>
        <w:t> :</w:t>
      </w:r>
      <w:proofErr w:type="gramEnd"/>
      <w:r w:rsidRPr="00C21272">
        <w:rPr>
          <w:rFonts w:ascii="Times New Roman" w:eastAsia="Times New Roman" w:hAnsi="Times New Roman" w:cs="Times New Roman"/>
          <w:sz w:val="28"/>
          <w:szCs w:val="28"/>
        </w:rPr>
        <w:t xml:space="preserve"> е насочено към ограничаване или търсене на нови теми за изучаване. </w:t>
      </w:r>
    </w:p>
    <w:p w:rsidR="00C21272" w:rsidRPr="00C21272" w:rsidRDefault="00C21272" w:rsidP="00C21272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Описателно научно </w:t>
      </w:r>
      <w:proofErr w:type="gramStart"/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>изследване</w:t>
      </w:r>
      <w:r w:rsidRPr="00C21272">
        <w:rPr>
          <w:rFonts w:ascii="Times New Roman" w:eastAsia="Times New Roman" w:hAnsi="Times New Roman" w:cs="Times New Roman"/>
          <w:sz w:val="28"/>
          <w:szCs w:val="28"/>
        </w:rPr>
        <w:t> :</w:t>
      </w:r>
      <w:proofErr w:type="gramEnd"/>
      <w:r w:rsidRPr="00C21272">
        <w:rPr>
          <w:rFonts w:ascii="Times New Roman" w:eastAsia="Times New Roman" w:hAnsi="Times New Roman" w:cs="Times New Roman"/>
          <w:sz w:val="28"/>
          <w:szCs w:val="28"/>
        </w:rPr>
        <w:t xml:space="preserve"> е това, което се стреми да намери структурата и поведението на някакъв феномен или въпрос. </w:t>
      </w:r>
    </w:p>
    <w:p w:rsidR="00C21272" w:rsidRPr="00C21272" w:rsidRDefault="00C21272" w:rsidP="00C21272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Обяснителни научни </w:t>
      </w:r>
      <w:proofErr w:type="gramStart"/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>изследвания</w:t>
      </w:r>
      <w:r w:rsidRPr="00C21272">
        <w:rPr>
          <w:rFonts w:ascii="Times New Roman" w:eastAsia="Times New Roman" w:hAnsi="Times New Roman" w:cs="Times New Roman"/>
          <w:sz w:val="28"/>
          <w:szCs w:val="28"/>
        </w:rPr>
        <w:t> :</w:t>
      </w:r>
      <w:proofErr w:type="gramEnd"/>
      <w:r w:rsidRPr="00C21272">
        <w:rPr>
          <w:rFonts w:ascii="Times New Roman" w:eastAsia="Times New Roman" w:hAnsi="Times New Roman" w:cs="Times New Roman"/>
          <w:sz w:val="28"/>
          <w:szCs w:val="28"/>
        </w:rPr>
        <w:t xml:space="preserve"> това е, което се опитва да формулира законите, които определят споменатото поведение.</w:t>
      </w:r>
    </w:p>
    <w:p w:rsidR="00C21272" w:rsidRDefault="00C21272" w:rsidP="00C2127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C21272" w:rsidRDefault="00C21272" w:rsidP="00C212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C21272" w:rsidRDefault="00C21272" w:rsidP="00C212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Научните изследвания могат да се определят и като:</w:t>
      </w:r>
    </w:p>
    <w:p w:rsidR="00C21272" w:rsidRDefault="00C21272" w:rsidP="00C21272">
      <w:pPr>
        <w:tabs>
          <w:tab w:val="left" w:pos="13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</w:p>
    <w:p w:rsidR="00C21272" w:rsidRPr="00C21272" w:rsidRDefault="00C21272" w:rsidP="00C21272">
      <w:pPr>
        <w:pStyle w:val="a5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Научно-полеви </w:t>
      </w:r>
      <w:proofErr w:type="gramStart"/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>изследвания</w:t>
      </w:r>
      <w:r w:rsidRPr="00C21272">
        <w:rPr>
          <w:rFonts w:ascii="Times New Roman" w:eastAsia="Times New Roman" w:hAnsi="Times New Roman" w:cs="Times New Roman"/>
          <w:sz w:val="28"/>
          <w:szCs w:val="28"/>
        </w:rPr>
        <w:t> :</w:t>
      </w:r>
      <w:proofErr w:type="gramEnd"/>
      <w:r w:rsidRPr="00C21272">
        <w:rPr>
          <w:rFonts w:ascii="Times New Roman" w:eastAsia="Times New Roman" w:hAnsi="Times New Roman" w:cs="Times New Roman"/>
          <w:sz w:val="28"/>
          <w:szCs w:val="28"/>
        </w:rPr>
        <w:t xml:space="preserve"> той е този, в който изследователят събира своите проби или данни на изследователския обект.</w:t>
      </w:r>
    </w:p>
    <w:p w:rsidR="00C21272" w:rsidRPr="00C21272" w:rsidRDefault="00C21272" w:rsidP="00C21272">
      <w:pPr>
        <w:pStyle w:val="a5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127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Експериментално научно </w:t>
      </w:r>
      <w:proofErr w:type="gramStart"/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>изследване</w:t>
      </w:r>
      <w:r w:rsidRPr="00C21272">
        <w:rPr>
          <w:rFonts w:ascii="Times New Roman" w:eastAsia="Times New Roman" w:hAnsi="Times New Roman" w:cs="Times New Roman"/>
          <w:sz w:val="28"/>
          <w:szCs w:val="28"/>
        </w:rPr>
        <w:t> :</w:t>
      </w:r>
      <w:proofErr w:type="gramEnd"/>
      <w:r w:rsidRPr="00C21272">
        <w:rPr>
          <w:rFonts w:ascii="Times New Roman" w:eastAsia="Times New Roman" w:hAnsi="Times New Roman" w:cs="Times New Roman"/>
          <w:sz w:val="28"/>
          <w:szCs w:val="28"/>
        </w:rPr>
        <w:t xml:space="preserve"> е това, при което изследователят сам създава условия за изследване на причинно-следствената връзка на дадено явление. </w:t>
      </w:r>
    </w:p>
    <w:p w:rsidR="00C21272" w:rsidRPr="00892D40" w:rsidRDefault="00C21272" w:rsidP="00892D40">
      <w:pPr>
        <w:pStyle w:val="a5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Документално научно </w:t>
      </w:r>
      <w:proofErr w:type="gramStart"/>
      <w:r w:rsidRPr="00C21272">
        <w:rPr>
          <w:rFonts w:ascii="Times New Roman" w:eastAsia="Times New Roman" w:hAnsi="Times New Roman" w:cs="Times New Roman"/>
          <w:b/>
          <w:bCs/>
          <w:sz w:val="28"/>
          <w:szCs w:val="28"/>
        </w:rPr>
        <w:t>изследване</w:t>
      </w:r>
      <w:r w:rsidRPr="00C21272">
        <w:rPr>
          <w:rFonts w:ascii="Times New Roman" w:eastAsia="Times New Roman" w:hAnsi="Times New Roman" w:cs="Times New Roman"/>
          <w:sz w:val="28"/>
          <w:szCs w:val="28"/>
        </w:rPr>
        <w:t> :</w:t>
      </w:r>
      <w:proofErr w:type="gramEnd"/>
      <w:r w:rsidRPr="00C21272">
        <w:rPr>
          <w:rFonts w:ascii="Times New Roman" w:eastAsia="Times New Roman" w:hAnsi="Times New Roman" w:cs="Times New Roman"/>
          <w:sz w:val="28"/>
          <w:szCs w:val="28"/>
        </w:rPr>
        <w:t xml:space="preserve"> е това, което се основава на данни, получени от друга изследователска работа.</w:t>
      </w:r>
    </w:p>
    <w:p w:rsidR="00A60A55" w:rsidRDefault="00A60A55" w:rsidP="00C21272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 xml:space="preserve">      </w:t>
      </w:r>
      <w:r w:rsidR="003C5302" w:rsidRPr="00A60A55">
        <w:rPr>
          <w:rFonts w:ascii="Times New Roman" w:hAnsi="Times New Roman" w:cs="Times New Roman"/>
          <w:b/>
          <w:sz w:val="28"/>
          <w:szCs w:val="28"/>
        </w:rPr>
        <w:t>5.</w:t>
      </w:r>
      <w:r w:rsidRPr="00A60A55">
        <w:rPr>
          <w:rFonts w:ascii="Times New Roman" w:hAnsi="Times New Roman" w:cs="Times New Roman"/>
          <w:b/>
          <w:sz w:val="28"/>
          <w:szCs w:val="28"/>
          <w:lang w:val="bg-BG"/>
        </w:rPr>
        <w:t>1.</w:t>
      </w:r>
      <w:r w:rsidR="003C5302" w:rsidRPr="00A60A55">
        <w:rPr>
          <w:rFonts w:ascii="Times New Roman" w:hAnsi="Times New Roman" w:cs="Times New Roman"/>
          <w:b/>
          <w:sz w:val="28"/>
          <w:szCs w:val="28"/>
        </w:rPr>
        <w:t xml:space="preserve"> Видове научни изследвания</w:t>
      </w:r>
    </w:p>
    <w:p w:rsidR="00A60A55" w:rsidRPr="00A60A55" w:rsidRDefault="00A60A55" w:rsidP="00C21272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A60A55" w:rsidRPr="00A60A55" w:rsidRDefault="003C5302" w:rsidP="00A60A55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60A55">
        <w:rPr>
          <w:rFonts w:ascii="Times New Roman" w:hAnsi="Times New Roman" w:cs="Times New Roman"/>
          <w:sz w:val="28"/>
          <w:szCs w:val="28"/>
        </w:rPr>
        <w:t xml:space="preserve"> </w:t>
      </w:r>
      <w:r w:rsidR="00A60A55">
        <w:rPr>
          <w:rFonts w:ascii="Times New Roman" w:hAnsi="Times New Roman" w:cs="Times New Roman"/>
          <w:sz w:val="28"/>
          <w:szCs w:val="28"/>
          <w:lang w:val="bg-BG"/>
        </w:rPr>
        <w:t xml:space="preserve">     </w:t>
      </w:r>
      <w:r w:rsidRPr="00A60A55">
        <w:rPr>
          <w:rFonts w:ascii="Times New Roman" w:hAnsi="Times New Roman" w:cs="Times New Roman"/>
          <w:sz w:val="28"/>
          <w:szCs w:val="28"/>
        </w:rPr>
        <w:t>В зависимост от целта на научното изследване, то може да бъде категоризирано н</w:t>
      </w:r>
      <w:r w:rsidR="00A60A55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A60A55">
        <w:rPr>
          <w:rFonts w:ascii="Times New Roman" w:hAnsi="Times New Roman" w:cs="Times New Roman"/>
          <w:sz w:val="28"/>
          <w:szCs w:val="28"/>
        </w:rPr>
        <w:t xml:space="preserve"> следните три вида: </w:t>
      </w:r>
    </w:p>
    <w:p w:rsidR="00A60A55" w:rsidRPr="00A60A55" w:rsidRDefault="00A60A55" w:rsidP="00A60A55">
      <w:pPr>
        <w:pStyle w:val="a5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3C5302" w:rsidRPr="00A60A55">
        <w:rPr>
          <w:rFonts w:ascii="Times New Roman" w:hAnsi="Times New Roman" w:cs="Times New Roman"/>
          <w:sz w:val="28"/>
          <w:szCs w:val="28"/>
        </w:rPr>
        <w:t xml:space="preserve">тандартно научно изследване; </w:t>
      </w:r>
    </w:p>
    <w:p w:rsidR="00A60A55" w:rsidRPr="00A60A55" w:rsidRDefault="00A60A55" w:rsidP="00A60A55">
      <w:pPr>
        <w:pStyle w:val="a5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="003C5302" w:rsidRPr="00A60A55">
        <w:rPr>
          <w:rFonts w:ascii="Times New Roman" w:hAnsi="Times New Roman" w:cs="Times New Roman"/>
          <w:sz w:val="28"/>
          <w:szCs w:val="28"/>
        </w:rPr>
        <w:t xml:space="preserve">писателно изследване; </w:t>
      </w:r>
    </w:p>
    <w:p w:rsidR="00A60A55" w:rsidRPr="00A60A55" w:rsidRDefault="00A60A55" w:rsidP="00A60A55">
      <w:pPr>
        <w:pStyle w:val="a5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="003C5302" w:rsidRPr="00A60A55">
        <w:rPr>
          <w:rFonts w:ascii="Times New Roman" w:hAnsi="Times New Roman" w:cs="Times New Roman"/>
          <w:sz w:val="28"/>
          <w:szCs w:val="28"/>
        </w:rPr>
        <w:t>бяснително изследване.</w:t>
      </w:r>
    </w:p>
    <w:p w:rsidR="00A60A55" w:rsidRDefault="00371291" w:rsidP="00A60A55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</w:t>
      </w:r>
      <w:proofErr w:type="gramStart"/>
      <w:r w:rsidR="00892D40" w:rsidRPr="00892D40">
        <w:rPr>
          <w:rFonts w:ascii="Times New Roman" w:hAnsi="Times New Roman" w:cs="Times New Roman"/>
          <w:sz w:val="28"/>
          <w:szCs w:val="28"/>
        </w:rPr>
        <w:t>Описателните изследвания са насочени към наблюдения и документиране на определен феномен, който представлява научен интерес за автора.</w:t>
      </w:r>
      <w:proofErr w:type="gramEnd"/>
      <w:r w:rsidR="00892D40" w:rsidRPr="00892D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92D40" w:rsidRPr="00892D40">
        <w:rPr>
          <w:rFonts w:ascii="Times New Roman" w:hAnsi="Times New Roman" w:cs="Times New Roman"/>
          <w:sz w:val="28"/>
          <w:szCs w:val="28"/>
        </w:rPr>
        <w:t>Всички наблюдения трябва да се базират на научния метод, чиито характеристики са изброени в предходни параграфи.</w:t>
      </w:r>
      <w:proofErr w:type="gramEnd"/>
    </w:p>
    <w:p w:rsidR="00892D40" w:rsidRDefault="00371291" w:rsidP="00A60A55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</w:t>
      </w:r>
      <w:proofErr w:type="gramStart"/>
      <w:r w:rsidR="00892D40" w:rsidRPr="00892D40">
        <w:rPr>
          <w:rFonts w:ascii="Times New Roman" w:hAnsi="Times New Roman" w:cs="Times New Roman"/>
          <w:sz w:val="28"/>
          <w:szCs w:val="28"/>
        </w:rPr>
        <w:t>Обяснителното изследване се опитва да намери научните причини, стоящи зад даден феномен, проблем или поведение.</w:t>
      </w:r>
      <w:proofErr w:type="gramEnd"/>
      <w:r w:rsidR="00892D40" w:rsidRPr="00892D40">
        <w:rPr>
          <w:rFonts w:ascii="Times New Roman" w:hAnsi="Times New Roman" w:cs="Times New Roman"/>
          <w:sz w:val="28"/>
          <w:szCs w:val="28"/>
        </w:rPr>
        <w:t xml:space="preserve"> Докато описателните изследвания дават отговор на въпросите „Какво?”, „Кога?” и „Къде?”, то обяснителното търси отговори на въпросите „Как?” и „Защо?”, или с други думи се търси нишката от логически събития, водещи до даден фактор или резултат от феномен. </w:t>
      </w:r>
      <w:proofErr w:type="gramStart"/>
      <w:r w:rsidR="00892D40" w:rsidRPr="00892D40">
        <w:rPr>
          <w:rFonts w:ascii="Times New Roman" w:hAnsi="Times New Roman" w:cs="Times New Roman"/>
          <w:sz w:val="28"/>
          <w:szCs w:val="28"/>
        </w:rPr>
        <w:t>Търсенето на обяснения за наблюдавани събития изисква изключително богат набор от теоретични и интерпретационни умения, както и интуиция и личен опит.</w:t>
      </w:r>
      <w:proofErr w:type="gramEnd"/>
      <w:r w:rsidR="009E5D4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371291" w:rsidRPr="00371291" w:rsidRDefault="00371291" w:rsidP="00A60A5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</w:t>
      </w:r>
      <w:proofErr w:type="gramStart"/>
      <w:r w:rsidRPr="00371291">
        <w:rPr>
          <w:rFonts w:ascii="Times New Roman" w:hAnsi="Times New Roman" w:cs="Times New Roman"/>
          <w:sz w:val="28"/>
          <w:szCs w:val="28"/>
        </w:rPr>
        <w:t>Научното изследване се явява формата на съществуване и развитие на науката, т.е. с помощта на научни методи се изучават явленията и процесите, както и влиянието им от различни фактори.</w:t>
      </w:r>
      <w:proofErr w:type="gramEnd"/>
      <w:r w:rsidRPr="003712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1291">
        <w:rPr>
          <w:rFonts w:ascii="Times New Roman" w:hAnsi="Times New Roman" w:cs="Times New Roman"/>
          <w:sz w:val="28"/>
          <w:szCs w:val="28"/>
        </w:rPr>
        <w:t>Негов обект се явява материалната или идеалната система, а предмет – структурата на системата, взаимодействието между нейните елементи, различните свойства, закономерностите на развитието й и др.</w:t>
      </w:r>
      <w:proofErr w:type="gramEnd"/>
    </w:p>
    <w:p w:rsidR="00B90AB9" w:rsidRDefault="00B90AB9" w:rsidP="00B90AB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:rsidR="00B90AB9" w:rsidRDefault="00B90AB9" w:rsidP="00B90AB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:rsidR="00B90AB9" w:rsidRDefault="00B90AB9" w:rsidP="00B90AB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:rsidR="00371291" w:rsidRDefault="00371291" w:rsidP="00B90AB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:rsidR="0094054E" w:rsidRPr="00B90AB9" w:rsidRDefault="00B90AB9" w:rsidP="00B90AB9">
      <w:pPr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lastRenderedPageBreak/>
        <w:t xml:space="preserve">       </w:t>
      </w:r>
      <w:r w:rsidR="009266C3" w:rsidRPr="00B90AB9">
        <w:rPr>
          <w:rFonts w:ascii="Times New Roman" w:hAnsi="Times New Roman" w:cs="Times New Roman"/>
          <w:b/>
          <w:sz w:val="32"/>
          <w:szCs w:val="32"/>
          <w:lang w:val="bg-BG"/>
        </w:rPr>
        <w:t>6</w:t>
      </w:r>
      <w:r w:rsidR="009266C3" w:rsidRPr="00B90AB9">
        <w:rPr>
          <w:rFonts w:ascii="Times New Roman" w:hAnsi="Times New Roman" w:cs="Times New Roman"/>
          <w:b/>
          <w:sz w:val="32"/>
          <w:szCs w:val="32"/>
        </w:rPr>
        <w:t>.</w:t>
      </w:r>
      <w:r w:rsidRPr="00B90AB9">
        <w:rPr>
          <w:rFonts w:ascii="Times New Roman" w:hAnsi="Times New Roman" w:cs="Times New Roman"/>
          <w:b/>
          <w:sz w:val="32"/>
          <w:szCs w:val="32"/>
          <w:lang w:val="bg-BG"/>
        </w:rPr>
        <w:t xml:space="preserve">  Научна продукция</w:t>
      </w:r>
    </w:p>
    <w:p w:rsidR="00B90AB9" w:rsidRPr="0094054E" w:rsidRDefault="00B90AB9" w:rsidP="009266C3">
      <w:pPr>
        <w:pStyle w:val="a5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:rsidR="008410FB" w:rsidRDefault="00B90AB9" w:rsidP="00527405">
      <w:pPr>
        <w:jc w:val="both"/>
        <w:rPr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</w:t>
      </w:r>
      <w:r w:rsidRPr="00B90AB9">
        <w:rPr>
          <w:rFonts w:ascii="Times New Roman" w:hAnsi="Times New Roman" w:cs="Times New Roman"/>
          <w:sz w:val="28"/>
          <w:szCs w:val="28"/>
        </w:rPr>
        <w:t xml:space="preserve">Научна продукция е всяко произведение на научна или научно – приложна тематика, създадено </w:t>
      </w:r>
      <w:r w:rsidRPr="00B90AB9">
        <w:rPr>
          <w:rFonts w:ascii="Times New Roman" w:hAnsi="Times New Roman" w:cs="Times New Roman"/>
          <w:sz w:val="28"/>
          <w:szCs w:val="28"/>
          <w:lang w:val="bg-BG"/>
        </w:rPr>
        <w:t xml:space="preserve"> от </w:t>
      </w:r>
      <w:r w:rsidRPr="00B90AB9">
        <w:rPr>
          <w:rFonts w:ascii="Times New Roman" w:hAnsi="Times New Roman" w:cs="Times New Roman"/>
          <w:sz w:val="28"/>
          <w:szCs w:val="28"/>
        </w:rPr>
        <w:t xml:space="preserve">автор </w:t>
      </w:r>
      <w:r w:rsidRPr="00B90AB9">
        <w:rPr>
          <w:rFonts w:ascii="Times New Roman" w:hAnsi="Times New Roman" w:cs="Times New Roman"/>
          <w:sz w:val="28"/>
          <w:szCs w:val="28"/>
          <w:lang w:val="bg-BG"/>
        </w:rPr>
        <w:t xml:space="preserve">или </w:t>
      </w:r>
      <w:r w:rsidRPr="00B90AB9">
        <w:rPr>
          <w:rFonts w:ascii="Times New Roman" w:hAnsi="Times New Roman" w:cs="Times New Roman"/>
          <w:sz w:val="28"/>
          <w:szCs w:val="28"/>
        </w:rPr>
        <w:t>автори</w:t>
      </w:r>
      <w:r w:rsidRPr="00B90AB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B90AB9">
        <w:rPr>
          <w:rFonts w:ascii="Times New Roman" w:hAnsi="Times New Roman" w:cs="Times New Roman"/>
          <w:sz w:val="28"/>
          <w:szCs w:val="28"/>
        </w:rPr>
        <w:t xml:space="preserve">с научни методи и представено под формата на монография, учебник, учебно помагало, студия, </w:t>
      </w:r>
      <w:r>
        <w:rPr>
          <w:rFonts w:ascii="Times New Roman" w:hAnsi="Times New Roman" w:cs="Times New Roman"/>
          <w:sz w:val="28"/>
          <w:szCs w:val="28"/>
        </w:rPr>
        <w:t xml:space="preserve">статия, доклад или съобщение на научен форум </w:t>
      </w:r>
      <w:r w:rsidRPr="00B90AB9">
        <w:rPr>
          <w:rFonts w:ascii="Times New Roman" w:hAnsi="Times New Roman" w:cs="Times New Roman"/>
          <w:sz w:val="28"/>
          <w:szCs w:val="28"/>
        </w:rPr>
        <w:t>или блог, рецензия, дисертация, анотации, дипломна работа, тезиси, реферати, изобретение, оригинална технология, патенти, иновации, модели, изследователски техники и информационни ресурси, програми, шоу-хау (информация и демонстрация за ползване на продукт), предназначени за публично използване с цели: изява на постиженията, възгледите и становищата на авторите по извеждането и решаването на научни и практически проблеми, осигуряване на академичния процес на обучение и на всички видове практики по учебните планове.</w:t>
      </w:r>
      <w:r w:rsidR="008410FB" w:rsidRPr="008410FB">
        <w:t xml:space="preserve"> </w:t>
      </w:r>
    </w:p>
    <w:p w:rsidR="00104E87" w:rsidRDefault="00104E87" w:rsidP="00527405">
      <w:pPr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</w:t>
      </w:r>
    </w:p>
    <w:p w:rsidR="00527405" w:rsidRPr="008410FB" w:rsidRDefault="00104E87" w:rsidP="00527405">
      <w:pPr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</w:t>
      </w:r>
      <w:r w:rsidR="008410FB" w:rsidRPr="008410FB">
        <w:rPr>
          <w:rFonts w:ascii="Times New Roman" w:hAnsi="Times New Roman" w:cs="Times New Roman"/>
          <w:b/>
          <w:sz w:val="28"/>
          <w:szCs w:val="28"/>
        </w:rPr>
        <w:t>Научни публикации (научна п</w:t>
      </w:r>
      <w:r w:rsidR="00AE04F8">
        <w:rPr>
          <w:rFonts w:ascii="Times New Roman" w:hAnsi="Times New Roman" w:cs="Times New Roman"/>
          <w:b/>
          <w:sz w:val="28"/>
          <w:szCs w:val="28"/>
        </w:rPr>
        <w:t xml:space="preserve">родукция) включва следните </w:t>
      </w:r>
      <w:r w:rsidR="00AE04F8">
        <w:rPr>
          <w:rFonts w:ascii="Times New Roman" w:hAnsi="Times New Roman" w:cs="Times New Roman"/>
          <w:b/>
          <w:sz w:val="28"/>
          <w:szCs w:val="28"/>
          <w:lang w:val="bg-BG"/>
        </w:rPr>
        <w:t>видо</w:t>
      </w:r>
      <w:r w:rsidR="008410FB" w:rsidRPr="008410FB">
        <w:rPr>
          <w:rFonts w:ascii="Times New Roman" w:hAnsi="Times New Roman" w:cs="Times New Roman"/>
          <w:b/>
          <w:sz w:val="28"/>
          <w:szCs w:val="28"/>
        </w:rPr>
        <w:t xml:space="preserve">ве: </w:t>
      </w:r>
      <w:r w:rsidR="00B90AB9" w:rsidRPr="008410FB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</w:p>
    <w:p w:rsidR="00527405" w:rsidRDefault="008410FB" w:rsidP="008410FB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410FB">
        <w:rPr>
          <w:rFonts w:ascii="Times New Roman" w:hAnsi="Times New Roman" w:cs="Times New Roman"/>
          <w:sz w:val="28"/>
          <w:szCs w:val="28"/>
        </w:rPr>
        <w:t>Монография – оригинално научно издание, изградено върху собствени научни резултати на автора/автори с анализ на обсъжданата проблематика, което е публикувано от издателство, осигурило оценка на постъпилия ръкопис от рецензенти.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8410FB">
        <w:rPr>
          <w:rFonts w:ascii="Times New Roman" w:hAnsi="Times New Roman" w:cs="Times New Roman"/>
          <w:sz w:val="28"/>
          <w:szCs w:val="28"/>
        </w:rPr>
        <w:t>Монографията се характеризира с ясно изразена теоретична насоченост.</w:t>
      </w:r>
    </w:p>
    <w:p w:rsidR="00527405" w:rsidRPr="008410FB" w:rsidRDefault="00985A13" w:rsidP="00527405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Дисертация</w:t>
      </w:r>
      <w:r w:rsidR="008410FB" w:rsidRPr="008410FB">
        <w:rPr>
          <w:rFonts w:ascii="Times New Roman" w:hAnsi="Times New Roman" w:cs="Times New Roman"/>
          <w:sz w:val="28"/>
          <w:szCs w:val="28"/>
        </w:rPr>
        <w:t xml:space="preserve"> – Квалификационно научно произведение, което е с правата на ръкопис, но се признава за публикация поради публичността на защитата</w:t>
      </w:r>
      <w:r w:rsidR="008410FB" w:rsidRPr="008410F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410FB" w:rsidRPr="0084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0FB" w:rsidRDefault="008410FB" w:rsidP="00527405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410FB">
        <w:rPr>
          <w:rFonts w:ascii="Times New Roman" w:hAnsi="Times New Roman" w:cs="Times New Roman"/>
          <w:sz w:val="28"/>
          <w:szCs w:val="28"/>
        </w:rPr>
        <w:t>Тематичен сборник студии и статии на един автор – Сборник от студии и ст</w:t>
      </w:r>
      <w:r>
        <w:rPr>
          <w:rFonts w:ascii="Times New Roman" w:hAnsi="Times New Roman" w:cs="Times New Roman"/>
          <w:sz w:val="28"/>
          <w:szCs w:val="28"/>
        </w:rPr>
        <w:t>атии</w:t>
      </w:r>
      <w:r w:rsidRPr="008410FB">
        <w:rPr>
          <w:rFonts w:ascii="Times New Roman" w:hAnsi="Times New Roman" w:cs="Times New Roman"/>
          <w:sz w:val="28"/>
          <w:szCs w:val="28"/>
        </w:rPr>
        <w:t>, които са обвързани тематично и като цяло изчерпат изследването на цялостна, относително самостоятелна система. Включените произведения в сборника се отличават с ясно изразена теоретична насоченост и за нуждите на практиката се отчитат като монография</w:t>
      </w:r>
      <w:r w:rsidR="0001113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11137" w:rsidRDefault="00011137" w:rsidP="00527405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11137">
        <w:rPr>
          <w:rFonts w:ascii="Times New Roman" w:hAnsi="Times New Roman" w:cs="Times New Roman"/>
          <w:sz w:val="28"/>
          <w:szCs w:val="28"/>
        </w:rPr>
        <w:t>Студия – Научно произведение, в при което за основен обект на изследване е избран значим проблем, който в значителна степен е изследван в произведението.</w:t>
      </w:r>
    </w:p>
    <w:p w:rsidR="00011137" w:rsidRDefault="00011137" w:rsidP="00527405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11137">
        <w:rPr>
          <w:rFonts w:ascii="Times New Roman" w:hAnsi="Times New Roman" w:cs="Times New Roman"/>
          <w:sz w:val="28"/>
          <w:szCs w:val="28"/>
        </w:rPr>
        <w:lastRenderedPageBreak/>
        <w:t>Статия – Научно произведение, което след рецензиране се публикува в периодично научно издание</w:t>
      </w:r>
      <w:r w:rsidRPr="0001113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527405" w:rsidRPr="00011137" w:rsidRDefault="00011137" w:rsidP="00527405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011137">
        <w:rPr>
          <w:rFonts w:ascii="Times New Roman" w:hAnsi="Times New Roman" w:cs="Times New Roman"/>
          <w:sz w:val="28"/>
          <w:szCs w:val="28"/>
        </w:rPr>
        <w:t xml:space="preserve">Доклад - Научно произведение, което след прочитане и приемане от съответната секция на научна сесия (конференция, семинар) се публикува в сборник, съставен с материали на сесията. </w:t>
      </w:r>
    </w:p>
    <w:p w:rsidR="00011137" w:rsidRDefault="00011137" w:rsidP="00527405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11137">
        <w:rPr>
          <w:rFonts w:ascii="Times New Roman" w:hAnsi="Times New Roman" w:cs="Times New Roman"/>
          <w:sz w:val="28"/>
          <w:szCs w:val="28"/>
        </w:rPr>
        <w:t>Патенти - форма на интелектуалната собственост. Тя се състои от набор от изключителни права,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изобретение.</w:t>
      </w:r>
    </w:p>
    <w:p w:rsidR="00C30279" w:rsidRDefault="00C30279" w:rsidP="00C30279">
      <w:pPr>
        <w:jc w:val="both"/>
        <w:rPr>
          <w:shd w:val="clear" w:color="auto" w:fill="FFFFFF"/>
          <w:lang w:val="bg-BG"/>
        </w:rPr>
      </w:pPr>
      <w:r>
        <w:rPr>
          <w:shd w:val="clear" w:color="auto" w:fill="FFFFFF"/>
          <w:lang w:val="bg-BG"/>
        </w:rPr>
        <w:t xml:space="preserve">      </w:t>
      </w:r>
    </w:p>
    <w:p w:rsidR="001D6797" w:rsidRDefault="000C05C4" w:rsidP="000C05C4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shd w:val="clear" w:color="auto" w:fill="FFFFFF"/>
          <w:lang w:val="bg-BG"/>
        </w:rPr>
        <w:t xml:space="preserve">      </w:t>
      </w:r>
      <w:r w:rsidR="001D6797">
        <w:rPr>
          <w:shd w:val="clear" w:color="auto" w:fill="FFFFFF"/>
          <w:lang w:val="bg-BG"/>
        </w:rPr>
        <w:t xml:space="preserve">  </w:t>
      </w:r>
      <w:proofErr w:type="gramStart"/>
      <w:r w:rsidR="001D6797" w:rsidRPr="001D6797">
        <w:rPr>
          <w:rFonts w:ascii="Times New Roman" w:hAnsi="Times New Roman" w:cs="Times New Roman"/>
          <w:sz w:val="28"/>
          <w:szCs w:val="28"/>
        </w:rPr>
        <w:t>Научната и публикационната дейности се подчиняват на установени през столетията правила.</w:t>
      </w:r>
      <w:proofErr w:type="gramEnd"/>
      <w:r w:rsidR="001D6797" w:rsidRPr="001D67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6797" w:rsidRPr="001D6797">
        <w:rPr>
          <w:rFonts w:ascii="Times New Roman" w:hAnsi="Times New Roman" w:cs="Times New Roman"/>
          <w:sz w:val="28"/>
          <w:szCs w:val="28"/>
        </w:rPr>
        <w:t>Всяка професия има своите инструменти.</w:t>
      </w:r>
      <w:proofErr w:type="gramEnd"/>
      <w:r w:rsidR="001D6797" w:rsidRPr="001D67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6797" w:rsidRPr="001D6797">
        <w:rPr>
          <w:rFonts w:ascii="Times New Roman" w:hAnsi="Times New Roman" w:cs="Times New Roman"/>
          <w:sz w:val="28"/>
          <w:szCs w:val="28"/>
        </w:rPr>
        <w:t>Познаването на тези инструменти и правила-стандарти е белег за принадлежност към съответната научна общност.</w:t>
      </w:r>
      <w:proofErr w:type="gramEnd"/>
      <w:r w:rsidR="001D6797" w:rsidRPr="001D67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6797" w:rsidRPr="001D6797">
        <w:rPr>
          <w:rFonts w:ascii="Times New Roman" w:hAnsi="Times New Roman" w:cs="Times New Roman"/>
          <w:sz w:val="28"/>
          <w:szCs w:val="28"/>
        </w:rPr>
        <w:t>Ето защо спазването на международните стандарти в научната издателска дейност е задължително условие в научната кариера</w:t>
      </w:r>
      <w:r w:rsidR="001D6797" w:rsidRPr="001D6797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gramEnd"/>
      <w:r w:rsidR="001D679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3A7716" w:rsidRPr="001D6797" w:rsidRDefault="001D6797" w:rsidP="000C05C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Правилата </w:t>
      </w:r>
      <w:r w:rsidR="000C05C4" w:rsidRPr="001D6797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се базират на ценностите, принципите и общоприетите норми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,</w:t>
      </w:r>
      <w:r w:rsidR="000C05C4" w:rsidRPr="001D6797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дефиниращи  поведението на  научноизследователската  и публикационната  дейност  като допустими, приемливи, суответстващи на научния интерес. </w:t>
      </w:r>
      <w:r w:rsidR="00C30279" w:rsidRPr="001D67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D6797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Етичните правила </w:t>
      </w:r>
      <w:r w:rsidR="00C30279" w:rsidRPr="001D6797">
        <w:rPr>
          <w:rFonts w:ascii="Times New Roman" w:hAnsi="Times New Roman" w:cs="Times New Roman"/>
          <w:sz w:val="28"/>
          <w:szCs w:val="28"/>
          <w:shd w:val="clear" w:color="auto" w:fill="FFFFFF"/>
        </w:rPr>
        <w:t>допълват законовите разпоредби и международно признатите етични стандарти и правила в областта на научните изследвания, които забраняват съзнателното и целенасоченото присвояване и/или манипулиране на истини, информация, тези, факти и др</w:t>
      </w:r>
      <w:r w:rsidR="000C05C4" w:rsidRPr="001D6797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уги</w:t>
      </w:r>
      <w:r w:rsidR="00C30279" w:rsidRPr="001D6797">
        <w:rPr>
          <w:rFonts w:ascii="Times New Roman" w:hAnsi="Times New Roman" w:cs="Times New Roman"/>
          <w:sz w:val="28"/>
          <w:szCs w:val="28"/>
          <w:shd w:val="clear" w:color="auto" w:fill="FFFFFF"/>
        </w:rPr>
        <w:t>, както и публикуването на непроверени и неаргументирани твърдения.</w:t>
      </w:r>
    </w:p>
    <w:p w:rsidR="00104E87" w:rsidRPr="00011137" w:rsidRDefault="00104E87" w:rsidP="00104E87">
      <w:pPr>
        <w:pStyle w:val="a5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A7716" w:rsidRPr="003A7716" w:rsidRDefault="00104E87" w:rsidP="003A771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     </w:t>
      </w:r>
    </w:p>
    <w:p w:rsidR="006D52C6" w:rsidRPr="006D52C6" w:rsidRDefault="006D52C6" w:rsidP="006D52C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6D52C6" w:rsidRPr="006D52C6" w:rsidRDefault="006D52C6" w:rsidP="006D52C6">
      <w:pPr>
        <w:rPr>
          <w:lang w:val="bg-BG"/>
        </w:rPr>
      </w:pPr>
    </w:p>
    <w:p w:rsidR="0083399F" w:rsidRDefault="0083399F">
      <w:pPr>
        <w:rPr>
          <w:lang w:val="bg-BG"/>
        </w:rPr>
      </w:pPr>
    </w:p>
    <w:p w:rsidR="0083399F" w:rsidRDefault="0083399F">
      <w:pPr>
        <w:rPr>
          <w:lang w:val="bg-BG"/>
        </w:rPr>
      </w:pPr>
    </w:p>
    <w:p w:rsidR="00AE04F8" w:rsidRDefault="00AE04F8">
      <w:pPr>
        <w:rPr>
          <w:lang w:val="bg-BG"/>
        </w:rPr>
      </w:pPr>
    </w:p>
    <w:p w:rsidR="00C30279" w:rsidRPr="00EB20B7" w:rsidRDefault="0083399F" w:rsidP="0083399F">
      <w:pPr>
        <w:jc w:val="both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 xml:space="preserve">     </w:t>
      </w:r>
      <w:r w:rsidR="00A05BD7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0A3F3F" w:rsidRPr="00A05BD7">
        <w:rPr>
          <w:rFonts w:ascii="Times New Roman" w:hAnsi="Times New Roman" w:cs="Times New Roman"/>
          <w:b/>
          <w:sz w:val="32"/>
          <w:szCs w:val="32"/>
          <w:lang w:val="bg-BG"/>
        </w:rPr>
        <w:t>Заключение.</w:t>
      </w:r>
    </w:p>
    <w:p w:rsidR="009D6971" w:rsidRDefault="0083399F" w:rsidP="00A05BD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    </w:t>
      </w:r>
      <w:r w:rsidR="00A05BD7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proofErr w:type="gramStart"/>
      <w:r w:rsidR="000A3F3F"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Днес </w:t>
      </w:r>
      <w:r w:rsidR="00A05BD7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 w:rsidR="000A3F3F"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>науката</w:t>
      </w:r>
      <w:proofErr w:type="gramEnd"/>
      <w:r w:rsidR="000A3F3F"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05BD7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 w:rsidR="000A3F3F"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>все по-ясно разкрива друга функция – тя започва да действа като социална сила, пряко ангажирана в процесите на общественото развитие и неговото управление.</w:t>
      </w:r>
      <w:r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>Науката е специален вид познавателна дейност, насочена към развиване на обективни, систематично организира</w:t>
      </w:r>
      <w:r w:rsidR="00920E27">
        <w:rPr>
          <w:rFonts w:ascii="Times New Roman" w:hAnsi="Times New Roman" w:cs="Times New Roman"/>
          <w:sz w:val="28"/>
          <w:szCs w:val="28"/>
          <w:shd w:val="clear" w:color="auto" w:fill="FFFFFF"/>
        </w:rPr>
        <w:t>ни и обосновани знания за света</w:t>
      </w:r>
      <w:r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Като вид знание науката взаимодейства с другите си видове: битово, художествено, религиозно-митологично, философско. </w:t>
      </w:r>
      <w:proofErr w:type="gramStart"/>
      <w:r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>Тя произтича от нуждите на практиката и я регулира по специален начин.</w:t>
      </w:r>
      <w:proofErr w:type="gramEnd"/>
      <w:r w:rsidRPr="008339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C62CC" w:rsidRPr="001511D2" w:rsidRDefault="009D6971" w:rsidP="00A05BD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    </w:t>
      </w:r>
      <w:r w:rsidR="005B70DD" w:rsidRPr="00A05BD7">
        <w:rPr>
          <w:rFonts w:ascii="Times New Roman" w:hAnsi="Times New Roman" w:cs="Times New Roman"/>
          <w:sz w:val="28"/>
          <w:szCs w:val="28"/>
        </w:rPr>
        <w:t xml:space="preserve">Научното </w:t>
      </w:r>
      <w:r w:rsidR="0057156B" w:rsidRPr="00A05BD7">
        <w:rPr>
          <w:rFonts w:ascii="Times New Roman" w:hAnsi="Times New Roman" w:cs="Times New Roman"/>
          <w:sz w:val="28"/>
          <w:szCs w:val="28"/>
        </w:rPr>
        <w:t>знание е</w:t>
      </w:r>
      <w:proofErr w:type="gramStart"/>
      <w:r w:rsidR="0057156B" w:rsidRPr="00A05BD7">
        <w:rPr>
          <w:rFonts w:ascii="Times New Roman" w:hAnsi="Times New Roman" w:cs="Times New Roman"/>
          <w:sz w:val="28"/>
          <w:szCs w:val="28"/>
        </w:rPr>
        <w:t> </w:t>
      </w:r>
      <w:r w:rsidR="000535DE" w:rsidRPr="00A05BD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7156B" w:rsidRPr="00A05BD7">
        <w:rPr>
          <w:rStyle w:val="a3"/>
          <w:rFonts w:ascii="Times New Roman" w:hAnsi="Times New Roman" w:cs="Times New Roman"/>
          <w:b w:val="0"/>
          <w:sz w:val="28"/>
          <w:szCs w:val="28"/>
        </w:rPr>
        <w:t>умственият</w:t>
      </w:r>
      <w:proofErr w:type="gramEnd"/>
      <w:r w:rsidR="0057156B" w:rsidRPr="00A05BD7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капацитет,</w:t>
      </w:r>
      <w:r w:rsidR="0057156B" w:rsidRPr="00A05BD7">
        <w:rPr>
          <w:rFonts w:ascii="Times New Roman" w:hAnsi="Times New Roman" w:cs="Times New Roman"/>
          <w:b/>
          <w:sz w:val="28"/>
          <w:szCs w:val="28"/>
        </w:rPr>
        <w:t> </w:t>
      </w:r>
      <w:r w:rsidR="0057156B" w:rsidRPr="00A05BD7">
        <w:rPr>
          <w:rFonts w:ascii="Times New Roman" w:hAnsi="Times New Roman" w:cs="Times New Roman"/>
          <w:sz w:val="28"/>
          <w:szCs w:val="28"/>
        </w:rPr>
        <w:t>който хората притежават</w:t>
      </w:r>
      <w:r w:rsidR="0057156B" w:rsidRPr="00A05BD7">
        <w:rPr>
          <w:rFonts w:ascii="Times New Roman" w:hAnsi="Times New Roman" w:cs="Times New Roman"/>
          <w:b/>
          <w:sz w:val="28"/>
          <w:szCs w:val="28"/>
        </w:rPr>
        <w:t> </w:t>
      </w:r>
      <w:r w:rsidR="0057156B" w:rsidRPr="00A05BD7">
        <w:rPr>
          <w:rStyle w:val="a3"/>
          <w:rFonts w:ascii="Times New Roman" w:hAnsi="Times New Roman" w:cs="Times New Roman"/>
          <w:b w:val="0"/>
          <w:sz w:val="28"/>
          <w:szCs w:val="28"/>
        </w:rPr>
        <w:t>да формулират </w:t>
      </w:r>
      <w:r w:rsidR="00A05BD7">
        <w:rPr>
          <w:rStyle w:val="a3"/>
          <w:rFonts w:ascii="Times New Roman" w:hAnsi="Times New Roman" w:cs="Times New Roman"/>
          <w:b w:val="0"/>
          <w:sz w:val="28"/>
          <w:szCs w:val="28"/>
          <w:lang w:val="bg-BG"/>
        </w:rPr>
        <w:t xml:space="preserve"> </w:t>
      </w:r>
      <w:r w:rsidR="0057156B" w:rsidRPr="00A05BD7">
        <w:rPr>
          <w:rStyle w:val="a3"/>
          <w:rFonts w:ascii="Times New Roman" w:hAnsi="Times New Roman" w:cs="Times New Roman"/>
          <w:b w:val="0"/>
          <w:sz w:val="28"/>
          <w:szCs w:val="28"/>
        </w:rPr>
        <w:t>набор от идеи, получени по обективен, рационален, методичен и критичен начин</w:t>
      </w:r>
      <w:r w:rsidR="009B42E9" w:rsidRPr="00A05BD7">
        <w:rPr>
          <w:rFonts w:ascii="Times New Roman" w:hAnsi="Times New Roman" w:cs="Times New Roman"/>
          <w:b/>
          <w:sz w:val="28"/>
          <w:szCs w:val="28"/>
          <w:lang w:val="bg-BG"/>
        </w:rPr>
        <w:t xml:space="preserve">. </w:t>
      </w:r>
      <w:r w:rsidR="000535DE" w:rsidRPr="00A05B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Научното </w:t>
      </w:r>
      <w:r w:rsidR="005B70DD" w:rsidRPr="00A05BD7">
        <w:rPr>
          <w:rFonts w:ascii="Times New Roman" w:hAnsi="Times New Roman" w:cs="Times New Roman"/>
          <w:sz w:val="28"/>
          <w:szCs w:val="28"/>
          <w:shd w:val="clear" w:color="auto" w:fill="FFFFFF"/>
        </w:rPr>
        <w:t>знание се характеризира главно с това, че е критично и добре обосновано знание, което протича по методичен и систематичен начин; заключенията му са проверими; знанието, което то дава, е унифицирано, подредено, универсално, обективно, комуникируемо, рационално и временно, което накратко дава възможност да се обясняват и предсказват факти или явления чрез закони или принципи.</w:t>
      </w:r>
      <w:r w:rsidR="0083399F" w:rsidRPr="00A05BD7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proofErr w:type="gramStart"/>
      <w:r w:rsidR="00382084" w:rsidRPr="00A05BD7">
        <w:rPr>
          <w:rFonts w:ascii="Times New Roman" w:hAnsi="Times New Roman" w:cs="Times New Roman"/>
          <w:sz w:val="28"/>
          <w:szCs w:val="28"/>
        </w:rPr>
        <w:t>Научното знание се придобива чрез научни изследвания.</w:t>
      </w:r>
      <w:proofErr w:type="gramEnd"/>
      <w:r w:rsidR="00382084" w:rsidRPr="00A05B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2084" w:rsidRPr="00A05BD7">
        <w:rPr>
          <w:rFonts w:ascii="Times New Roman" w:hAnsi="Times New Roman" w:cs="Times New Roman"/>
          <w:sz w:val="28"/>
          <w:szCs w:val="28"/>
        </w:rPr>
        <w:t>Изследванията от своя страна представляват задълбочено проучване в дадена област, на база на което се правят заключения по изследван проблем, под влиянието на различни фактори.</w:t>
      </w:r>
      <w:proofErr w:type="gramEnd"/>
      <w:r w:rsidR="00382084" w:rsidRPr="00A05B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2084" w:rsidRPr="00A05BD7">
        <w:rPr>
          <w:rFonts w:ascii="Times New Roman" w:hAnsi="Times New Roman" w:cs="Times New Roman"/>
          <w:sz w:val="28"/>
          <w:szCs w:val="28"/>
        </w:rPr>
        <w:t>Благодарение на научните изследвания се откриват нови зависимости и факти, които водят до научен прогрес.</w:t>
      </w:r>
      <w:proofErr w:type="gramEnd"/>
      <w:r w:rsidR="001511D2">
        <w:rPr>
          <w:rFonts w:ascii="Times New Roman" w:hAnsi="Times New Roman" w:cs="Times New Roman"/>
          <w:sz w:val="28"/>
          <w:szCs w:val="28"/>
          <w:lang w:val="bg-BG"/>
        </w:rPr>
        <w:t xml:space="preserve"> Както хипотезата така и теорията са подлежащи на проверка и фалшифициране.</w:t>
      </w:r>
      <w:r w:rsidR="001511D2" w:rsidRPr="001511D2">
        <w:rPr>
          <w:rFonts w:ascii="Times New Roman" w:hAnsi="Times New Roman" w:cs="Times New Roman"/>
          <w:sz w:val="28"/>
          <w:szCs w:val="28"/>
          <w:lang w:val="bg-BG"/>
        </w:rPr>
        <w:t xml:space="preserve"> Когато една хипотеза се докаже вярна, чрез преминаване на всички критични тестове и анализи , тя се превръща в теория. </w:t>
      </w:r>
      <w:proofErr w:type="gramStart"/>
      <w:r w:rsidR="003B2AB9" w:rsidRPr="001511D2">
        <w:rPr>
          <w:rFonts w:ascii="Times New Roman" w:hAnsi="Times New Roman" w:cs="Times New Roman"/>
          <w:sz w:val="28"/>
          <w:szCs w:val="28"/>
        </w:rPr>
        <w:t>Целта на научните изследвания може да бъде установяване на </w:t>
      </w:r>
      <w:hyperlink r:id="rId17" w:tooltip="Физичен закон" w:history="1">
        <w:r w:rsidR="003B2AB9" w:rsidRPr="001511D2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природните закони</w:t>
        </w:r>
      </w:hyperlink>
      <w:r w:rsidR="003B2AB9" w:rsidRPr="001511D2">
        <w:rPr>
          <w:rFonts w:ascii="Times New Roman" w:hAnsi="Times New Roman" w:cs="Times New Roman"/>
          <w:sz w:val="28"/>
          <w:szCs w:val="28"/>
        </w:rPr>
        <w:t> (пояснения на причините породили различни събития, а също и в някои случаи, прогнози за бъдещи такива) ограничени до въпроси, свързани с научни обяснения и инструменти за разработка за научни изследвания.</w:t>
      </w:r>
      <w:proofErr w:type="gramEnd"/>
      <w:r w:rsidR="003B2AB9" w:rsidRPr="001511D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B2AB9" w:rsidRPr="001511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по-тесен смисъл </w:t>
      </w:r>
      <w:proofErr w:type="gramStart"/>
      <w:r w:rsidR="003B2AB9" w:rsidRPr="001511D2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B20B7" w:rsidRPr="001511D2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  <w:r w:rsidR="003B2AB9" w:rsidRPr="001511D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B2AB9" w:rsidRPr="001511D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научно</w:t>
      </w:r>
      <w:proofErr w:type="gramEnd"/>
      <w:r w:rsidR="003B2AB9" w:rsidRPr="001511D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изследване</w:t>
      </w:r>
      <w:r w:rsidR="003B2AB9" w:rsidRPr="001511D2">
        <w:rPr>
          <w:rFonts w:ascii="Times New Roman" w:hAnsi="Times New Roman" w:cs="Times New Roman"/>
          <w:sz w:val="28"/>
          <w:szCs w:val="28"/>
          <w:shd w:val="clear" w:color="auto" w:fill="FFFFFF"/>
        </w:rPr>
        <w:t> това е прилагането на </w:t>
      </w:r>
      <w:hyperlink r:id="rId18" w:tooltip="Научен метод" w:history="1">
        <w:r w:rsidR="003B2AB9" w:rsidRPr="001511D2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научен метод</w:t>
        </w:r>
      </w:hyperlink>
      <w:r w:rsidR="003B2AB9" w:rsidRPr="001511D2">
        <w:rPr>
          <w:rFonts w:ascii="Times New Roman" w:hAnsi="Times New Roman" w:cs="Times New Roman"/>
          <w:sz w:val="28"/>
          <w:szCs w:val="28"/>
          <w:shd w:val="clear" w:color="auto" w:fill="FFFFFF"/>
        </w:rPr>
        <w:t> за изучаване на нещо</w:t>
      </w:r>
      <w:r w:rsidR="00EB20B7" w:rsidRPr="001511D2"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.</w:t>
      </w:r>
      <w:r w:rsidR="00EB20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bg-BG"/>
        </w:rPr>
        <w:t xml:space="preserve"> </w:t>
      </w:r>
      <w:proofErr w:type="gramStart"/>
      <w:r w:rsidR="00480A65" w:rsidRPr="00A05BD7">
        <w:rPr>
          <w:rFonts w:ascii="Times New Roman" w:hAnsi="Times New Roman" w:cs="Times New Roman"/>
          <w:sz w:val="28"/>
          <w:szCs w:val="28"/>
        </w:rPr>
        <w:t>През последните години се наблюдава тенденция на създаване на научни изследвания чрез практикуване на предпочитан за автора проблем</w:t>
      </w:r>
      <w:r w:rsidR="00EB20B7"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gramEnd"/>
      <w:r w:rsidR="00480A65" w:rsidRPr="00A05B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62CC" w:rsidRDefault="00BC62CC">
      <w:pPr>
        <w:rPr>
          <w:lang w:val="bg-BG"/>
        </w:rPr>
      </w:pPr>
    </w:p>
    <w:p w:rsidR="00D009E5" w:rsidRDefault="00B0307D">
      <w:pPr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lastRenderedPageBreak/>
        <w:t xml:space="preserve">     </w:t>
      </w:r>
      <w:r w:rsidR="00981C3F" w:rsidRPr="00D009E5">
        <w:rPr>
          <w:rFonts w:ascii="Times New Roman" w:hAnsi="Times New Roman" w:cs="Times New Roman"/>
          <w:b/>
          <w:sz w:val="32"/>
          <w:szCs w:val="32"/>
        </w:rPr>
        <w:t xml:space="preserve">Използвана литература </w:t>
      </w:r>
    </w:p>
    <w:p w:rsidR="00B0307D" w:rsidRPr="00B0307D" w:rsidRDefault="00B0307D" w:rsidP="00B0307D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D009E5" w:rsidRPr="00B0307D" w:rsidRDefault="00981C3F" w:rsidP="00B0307D">
      <w:pPr>
        <w:pStyle w:val="a5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0307D">
        <w:rPr>
          <w:rFonts w:ascii="Times New Roman" w:hAnsi="Times New Roman" w:cs="Times New Roman"/>
          <w:sz w:val="28"/>
          <w:szCs w:val="28"/>
        </w:rPr>
        <w:t xml:space="preserve">Гаврилов </w:t>
      </w:r>
      <w:proofErr w:type="gramStart"/>
      <w:r w:rsidRPr="00B0307D">
        <w:rPr>
          <w:rFonts w:ascii="Times New Roman" w:hAnsi="Times New Roman" w:cs="Times New Roman"/>
          <w:sz w:val="28"/>
          <w:szCs w:val="28"/>
        </w:rPr>
        <w:t>Е.,</w:t>
      </w:r>
      <w:proofErr w:type="gramEnd"/>
      <w:r w:rsidRPr="00B0307D">
        <w:rPr>
          <w:rFonts w:ascii="Times New Roman" w:hAnsi="Times New Roman" w:cs="Times New Roman"/>
          <w:sz w:val="28"/>
          <w:szCs w:val="28"/>
        </w:rPr>
        <w:t xml:space="preserve"> Основи на научните изследвания, Университетско издание ВСУ „Черноризец Храбър”, 2014</w:t>
      </w:r>
      <w:r w:rsidR="00B0307D">
        <w:rPr>
          <w:rFonts w:ascii="Times New Roman" w:hAnsi="Times New Roman" w:cs="Times New Roman"/>
          <w:sz w:val="28"/>
          <w:szCs w:val="28"/>
          <w:lang w:val="bg-BG"/>
        </w:rPr>
        <w:t>г.</w:t>
      </w:r>
      <w:r w:rsidRPr="00B030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307D" w:rsidRDefault="00D009E5" w:rsidP="00B0307D">
      <w:pPr>
        <w:pStyle w:val="a5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0307D">
        <w:rPr>
          <w:rFonts w:ascii="Times New Roman" w:hAnsi="Times New Roman" w:cs="Times New Roman"/>
          <w:sz w:val="28"/>
          <w:szCs w:val="28"/>
        </w:rPr>
        <w:t>Д</w:t>
      </w:r>
      <w:r w:rsidRPr="00B0307D">
        <w:rPr>
          <w:rFonts w:ascii="Times New Roman" w:hAnsi="Times New Roman" w:cs="Times New Roman"/>
          <w:sz w:val="28"/>
          <w:szCs w:val="28"/>
          <w:lang w:val="bg-BG"/>
        </w:rPr>
        <w:t>имитров</w:t>
      </w:r>
      <w:r w:rsidR="003C24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C240C">
        <w:rPr>
          <w:rFonts w:ascii="Times New Roman" w:hAnsi="Times New Roman" w:cs="Times New Roman"/>
          <w:sz w:val="28"/>
          <w:szCs w:val="28"/>
        </w:rPr>
        <w:t>Н.</w:t>
      </w:r>
      <w:r w:rsidR="003C240C">
        <w:rPr>
          <w:rFonts w:ascii="Times New Roman" w:hAnsi="Times New Roman" w:cs="Times New Roman"/>
          <w:sz w:val="28"/>
          <w:szCs w:val="28"/>
          <w:lang w:val="bg-BG"/>
        </w:rPr>
        <w:t>,</w:t>
      </w:r>
      <w:proofErr w:type="gramEnd"/>
      <w:r w:rsidRPr="00B0307D">
        <w:rPr>
          <w:rFonts w:ascii="Times New Roman" w:hAnsi="Times New Roman" w:cs="Times New Roman"/>
          <w:sz w:val="28"/>
          <w:szCs w:val="28"/>
        </w:rPr>
        <w:t xml:space="preserve"> Въведение в научните изследвания. „Интелексперт-94“.</w:t>
      </w:r>
      <w:r w:rsidR="003C240C">
        <w:rPr>
          <w:rFonts w:ascii="Times New Roman" w:hAnsi="Times New Roman" w:cs="Times New Roman"/>
          <w:sz w:val="28"/>
          <w:szCs w:val="28"/>
          <w:lang w:val="bg-BG"/>
        </w:rPr>
        <w:t>2013г.</w:t>
      </w:r>
    </w:p>
    <w:p w:rsidR="00B0307D" w:rsidRDefault="00981C3F" w:rsidP="00B0307D">
      <w:pPr>
        <w:pStyle w:val="a5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0307D">
        <w:rPr>
          <w:rFonts w:ascii="Times New Roman" w:hAnsi="Times New Roman" w:cs="Times New Roman"/>
          <w:sz w:val="28"/>
          <w:szCs w:val="28"/>
        </w:rPr>
        <w:t xml:space="preserve">Лулански П., Конституиращи елементи в научноизследователския процес, УНСС - Икономически алтернативи, бр.6/2005 </w:t>
      </w:r>
    </w:p>
    <w:p w:rsidR="00B0307D" w:rsidRDefault="00981C3F" w:rsidP="00B0307D">
      <w:pPr>
        <w:pStyle w:val="a5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0307D">
        <w:rPr>
          <w:rFonts w:ascii="Times New Roman" w:hAnsi="Times New Roman" w:cs="Times New Roman"/>
          <w:sz w:val="28"/>
          <w:szCs w:val="28"/>
        </w:rPr>
        <w:t xml:space="preserve">Лулански </w:t>
      </w:r>
      <w:proofErr w:type="gramStart"/>
      <w:r w:rsidRPr="00B0307D">
        <w:rPr>
          <w:rFonts w:ascii="Times New Roman" w:hAnsi="Times New Roman" w:cs="Times New Roman"/>
          <w:sz w:val="28"/>
          <w:szCs w:val="28"/>
        </w:rPr>
        <w:t>П.,</w:t>
      </w:r>
      <w:proofErr w:type="gramEnd"/>
      <w:r w:rsidRPr="00B0307D">
        <w:rPr>
          <w:rFonts w:ascii="Times New Roman" w:hAnsi="Times New Roman" w:cs="Times New Roman"/>
          <w:sz w:val="28"/>
          <w:szCs w:val="28"/>
        </w:rPr>
        <w:t xml:space="preserve"> Възможност за усъвършенстване комплексното оценяване на качеството на икономическото изследване, УНСС - Икономическа мисъл, бр. 1/2005</w:t>
      </w:r>
    </w:p>
    <w:p w:rsidR="003C240C" w:rsidRDefault="00381CFA" w:rsidP="003C240C">
      <w:pPr>
        <w:pStyle w:val="a5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0307D">
        <w:rPr>
          <w:rFonts w:ascii="Times New Roman" w:hAnsi="Times New Roman" w:cs="Times New Roman"/>
          <w:sz w:val="28"/>
          <w:szCs w:val="28"/>
        </w:rPr>
        <w:t xml:space="preserve">Лудченко </w:t>
      </w:r>
      <w:proofErr w:type="gramStart"/>
      <w:r w:rsidRPr="00B0307D">
        <w:rPr>
          <w:rFonts w:ascii="Times New Roman" w:hAnsi="Times New Roman" w:cs="Times New Roman"/>
          <w:sz w:val="28"/>
          <w:szCs w:val="28"/>
        </w:rPr>
        <w:t>А.,</w:t>
      </w:r>
      <w:proofErr w:type="gramEnd"/>
      <w:r w:rsidRPr="00B0307D">
        <w:rPr>
          <w:rFonts w:ascii="Times New Roman" w:hAnsi="Times New Roman" w:cs="Times New Roman"/>
          <w:sz w:val="28"/>
          <w:szCs w:val="28"/>
        </w:rPr>
        <w:t xml:space="preserve"> Лудченко Я., Примак Т. Основы научных исследований: Учеб. пособие (Под ред. А.А. Лудченко. — 2-е изд.), </w:t>
      </w:r>
      <w:proofErr w:type="gramStart"/>
      <w:r w:rsidRPr="00B0307D">
        <w:rPr>
          <w:rFonts w:ascii="Times New Roman" w:hAnsi="Times New Roman" w:cs="Times New Roman"/>
          <w:sz w:val="28"/>
          <w:szCs w:val="28"/>
        </w:rPr>
        <w:t>К.:</w:t>
      </w:r>
      <w:proofErr w:type="gramEnd"/>
      <w:r w:rsidRPr="00B0307D">
        <w:rPr>
          <w:rFonts w:ascii="Times New Roman" w:hAnsi="Times New Roman" w:cs="Times New Roman"/>
          <w:sz w:val="28"/>
          <w:szCs w:val="28"/>
        </w:rPr>
        <w:t xml:space="preserve"> Оздателство „Знания”, КОО, 2001, 113 с</w:t>
      </w:r>
      <w:r w:rsidR="00882F2B">
        <w:rPr>
          <w:rFonts w:ascii="Times New Roman" w:hAnsi="Times New Roman" w:cs="Times New Roman"/>
          <w:sz w:val="28"/>
          <w:szCs w:val="28"/>
        </w:rPr>
        <w:t>.</w:t>
      </w:r>
      <w:r w:rsidR="003C240C" w:rsidRPr="003C240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3C240C" w:rsidRDefault="003C240C" w:rsidP="003C240C">
      <w:pPr>
        <w:pStyle w:val="a5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„Национална стратегия за научните изследвания за периода 2008-2018г.</w:t>
      </w:r>
    </w:p>
    <w:p w:rsidR="003C240C" w:rsidRPr="003C240C" w:rsidRDefault="0079004A" w:rsidP="003C240C">
      <w:pPr>
        <w:pStyle w:val="a5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3C240C" w:rsidRPr="003C240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Георг</w:t>
      </w:r>
      <w:r w:rsidR="003C240C" w:rsidRPr="003C240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3C240C" w:rsidRPr="003C240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Х</w:t>
      </w:r>
      <w:r w:rsidR="003C240C" w:rsidRPr="003C240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bg-BG"/>
        </w:rPr>
        <w:t xml:space="preserve">. </w:t>
      </w:r>
      <w:r w:rsidR="003C240C" w:rsidRPr="003C24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perscript"/>
          <w:lang w:val="bg-BG"/>
        </w:rPr>
        <w:t xml:space="preserve"> </w:t>
      </w:r>
      <w:r w:rsidR="003C240C" w:rsidRPr="003C24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bg-BG"/>
        </w:rPr>
        <w:t xml:space="preserve">– </w:t>
      </w:r>
      <w:r w:rsidR="003C240C" w:rsidRPr="003C24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Философия на историята. Издателство Евразия – 1995.</w:t>
      </w:r>
    </w:p>
    <w:p w:rsidR="00381CFA" w:rsidRPr="00B0307D" w:rsidRDefault="00381CFA" w:rsidP="003C240C">
      <w:pPr>
        <w:pStyle w:val="a5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C240C" w:rsidRPr="00B0307D" w:rsidRDefault="003C240C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sectPr w:rsidR="003C240C" w:rsidRPr="00B0307D" w:rsidSect="00DF64E9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142" w:rsidRDefault="00FA6142" w:rsidP="00981C3F">
      <w:pPr>
        <w:spacing w:after="0" w:line="240" w:lineRule="auto"/>
      </w:pPr>
      <w:r>
        <w:separator/>
      </w:r>
    </w:p>
  </w:endnote>
  <w:endnote w:type="continuationSeparator" w:id="0">
    <w:p w:rsidR="00FA6142" w:rsidRDefault="00FA6142" w:rsidP="0098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968126"/>
      <w:docPartObj>
        <w:docPartGallery w:val="Page Numbers (Bottom of Page)"/>
        <w:docPartUnique/>
      </w:docPartObj>
    </w:sdtPr>
    <w:sdtContent>
      <w:p w:rsidR="000D3E95" w:rsidRDefault="002327C6">
        <w:pPr>
          <w:pStyle w:val="a8"/>
          <w:jc w:val="right"/>
        </w:pPr>
        <w:fldSimple w:instr=" PAGE   \* MERGEFORMAT ">
          <w:r w:rsidR="0079004A">
            <w:rPr>
              <w:noProof/>
            </w:rPr>
            <w:t>15</w:t>
          </w:r>
        </w:fldSimple>
      </w:p>
    </w:sdtContent>
  </w:sdt>
  <w:p w:rsidR="000D3E95" w:rsidRDefault="000D3E95" w:rsidP="00965CE4">
    <w:pPr>
      <w:pStyle w:val="a8"/>
      <w:tabs>
        <w:tab w:val="clear" w:pos="4703"/>
        <w:tab w:val="clear" w:pos="9406"/>
        <w:tab w:val="left" w:pos="9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142" w:rsidRDefault="00FA6142" w:rsidP="00981C3F">
      <w:pPr>
        <w:spacing w:after="0" w:line="240" w:lineRule="auto"/>
      </w:pPr>
      <w:r>
        <w:separator/>
      </w:r>
    </w:p>
  </w:footnote>
  <w:footnote w:type="continuationSeparator" w:id="0">
    <w:p w:rsidR="00FA6142" w:rsidRDefault="00FA6142" w:rsidP="00981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2297"/>
    <w:multiLevelType w:val="hybridMultilevel"/>
    <w:tmpl w:val="228E0B1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72B1DD1"/>
    <w:multiLevelType w:val="hybridMultilevel"/>
    <w:tmpl w:val="B6F44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85E37"/>
    <w:multiLevelType w:val="multilevel"/>
    <w:tmpl w:val="3B1C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708B1"/>
    <w:multiLevelType w:val="hybridMultilevel"/>
    <w:tmpl w:val="224ACB2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>
    <w:nsid w:val="11B91AB8"/>
    <w:multiLevelType w:val="hybridMultilevel"/>
    <w:tmpl w:val="BACCC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24636"/>
    <w:multiLevelType w:val="multilevel"/>
    <w:tmpl w:val="9DE0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D562D7"/>
    <w:multiLevelType w:val="multilevel"/>
    <w:tmpl w:val="3AECBE5E"/>
    <w:lvl w:ilvl="0">
      <w:start w:val="2"/>
      <w:numFmt w:val="decimal"/>
      <w:lvlText w:val="%1."/>
      <w:lvlJc w:val="left"/>
      <w:pPr>
        <w:ind w:left="432" w:hanging="432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</w:rPr>
    </w:lvl>
  </w:abstractNum>
  <w:abstractNum w:abstractNumId="7">
    <w:nsid w:val="195334C3"/>
    <w:multiLevelType w:val="hybridMultilevel"/>
    <w:tmpl w:val="F82E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02E98"/>
    <w:multiLevelType w:val="hybridMultilevel"/>
    <w:tmpl w:val="56D225A6"/>
    <w:lvl w:ilvl="0" w:tplc="0409000F">
      <w:start w:val="1"/>
      <w:numFmt w:val="decimal"/>
      <w:lvlText w:val="%1."/>
      <w:lvlJc w:val="left"/>
      <w:pPr>
        <w:ind w:left="16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9">
    <w:nsid w:val="32E255EA"/>
    <w:multiLevelType w:val="multilevel"/>
    <w:tmpl w:val="4E2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7A4C26"/>
    <w:multiLevelType w:val="hybridMultilevel"/>
    <w:tmpl w:val="45808CF8"/>
    <w:lvl w:ilvl="0" w:tplc="A3A0B0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03D42"/>
    <w:multiLevelType w:val="multilevel"/>
    <w:tmpl w:val="8AE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C861B6"/>
    <w:multiLevelType w:val="multilevel"/>
    <w:tmpl w:val="B0FA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CB1583"/>
    <w:multiLevelType w:val="hybridMultilevel"/>
    <w:tmpl w:val="5C72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D2128"/>
    <w:multiLevelType w:val="multilevel"/>
    <w:tmpl w:val="4F04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602AD7"/>
    <w:multiLevelType w:val="hybridMultilevel"/>
    <w:tmpl w:val="48F2D7F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6">
    <w:nsid w:val="4A4925D5"/>
    <w:multiLevelType w:val="hybridMultilevel"/>
    <w:tmpl w:val="BF280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CF22FA"/>
    <w:multiLevelType w:val="hybridMultilevel"/>
    <w:tmpl w:val="F3BC15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B06B22"/>
    <w:multiLevelType w:val="multilevel"/>
    <w:tmpl w:val="B2004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50B331F3"/>
    <w:multiLevelType w:val="multilevel"/>
    <w:tmpl w:val="E1E0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E52ABC"/>
    <w:multiLevelType w:val="hybridMultilevel"/>
    <w:tmpl w:val="023E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573240"/>
    <w:multiLevelType w:val="multilevel"/>
    <w:tmpl w:val="1B0CF64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563A3D04"/>
    <w:multiLevelType w:val="hybridMultilevel"/>
    <w:tmpl w:val="2CA8A2E2"/>
    <w:lvl w:ilvl="0" w:tplc="3E00D7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841C80"/>
    <w:multiLevelType w:val="hybridMultilevel"/>
    <w:tmpl w:val="5942CEF2"/>
    <w:lvl w:ilvl="0" w:tplc="A162ADAE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24">
    <w:nsid w:val="5AE3073F"/>
    <w:multiLevelType w:val="hybridMultilevel"/>
    <w:tmpl w:val="63064170"/>
    <w:lvl w:ilvl="0" w:tplc="A162ADA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5">
    <w:nsid w:val="5D2767F8"/>
    <w:multiLevelType w:val="multilevel"/>
    <w:tmpl w:val="ACB2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333891"/>
    <w:multiLevelType w:val="hybridMultilevel"/>
    <w:tmpl w:val="FEB4D22C"/>
    <w:lvl w:ilvl="0" w:tplc="12DC03DA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7">
    <w:nsid w:val="649D3606"/>
    <w:multiLevelType w:val="hybridMultilevel"/>
    <w:tmpl w:val="023E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844159"/>
    <w:multiLevelType w:val="hybridMultilevel"/>
    <w:tmpl w:val="4DE4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D00F90"/>
    <w:multiLevelType w:val="hybridMultilevel"/>
    <w:tmpl w:val="7B9A2192"/>
    <w:lvl w:ilvl="0" w:tplc="E1AE73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16389"/>
    <w:multiLevelType w:val="multilevel"/>
    <w:tmpl w:val="A8FC35D8"/>
    <w:lvl w:ilvl="0">
      <w:start w:val="2"/>
      <w:numFmt w:val="decimal"/>
      <w:lvlText w:val="%1."/>
      <w:lvlJc w:val="left"/>
      <w:pPr>
        <w:ind w:left="432" w:hanging="432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eastAsia="Times New Roman" w:hint="default"/>
      </w:rPr>
    </w:lvl>
  </w:abstractNum>
  <w:abstractNum w:abstractNumId="31">
    <w:nsid w:val="68F256F0"/>
    <w:multiLevelType w:val="hybridMultilevel"/>
    <w:tmpl w:val="C69E3498"/>
    <w:lvl w:ilvl="0" w:tplc="C9820E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2D709D"/>
    <w:multiLevelType w:val="hybridMultilevel"/>
    <w:tmpl w:val="152C835A"/>
    <w:lvl w:ilvl="0" w:tplc="AADEA0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6DC901D0"/>
    <w:multiLevelType w:val="multilevel"/>
    <w:tmpl w:val="82D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FE0471"/>
    <w:multiLevelType w:val="hybridMultilevel"/>
    <w:tmpl w:val="2F28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841121"/>
    <w:multiLevelType w:val="hybridMultilevel"/>
    <w:tmpl w:val="19E270B0"/>
    <w:lvl w:ilvl="0" w:tplc="0409000F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28745E"/>
    <w:multiLevelType w:val="hybridMultilevel"/>
    <w:tmpl w:val="DCA8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21"/>
  </w:num>
  <w:num w:numId="4">
    <w:abstractNumId w:val="17"/>
  </w:num>
  <w:num w:numId="5">
    <w:abstractNumId w:val="16"/>
  </w:num>
  <w:num w:numId="6">
    <w:abstractNumId w:val="18"/>
  </w:num>
  <w:num w:numId="7">
    <w:abstractNumId w:val="31"/>
  </w:num>
  <w:num w:numId="8">
    <w:abstractNumId w:val="11"/>
  </w:num>
  <w:num w:numId="9">
    <w:abstractNumId w:val="5"/>
  </w:num>
  <w:num w:numId="10">
    <w:abstractNumId w:val="2"/>
  </w:num>
  <w:num w:numId="11">
    <w:abstractNumId w:val="4"/>
  </w:num>
  <w:num w:numId="12">
    <w:abstractNumId w:val="14"/>
  </w:num>
  <w:num w:numId="13">
    <w:abstractNumId w:val="33"/>
  </w:num>
  <w:num w:numId="14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5"/>
  </w:num>
  <w:num w:numId="19">
    <w:abstractNumId w:val="8"/>
  </w:num>
  <w:num w:numId="20">
    <w:abstractNumId w:val="34"/>
  </w:num>
  <w:num w:numId="21">
    <w:abstractNumId w:val="7"/>
  </w:num>
  <w:num w:numId="22">
    <w:abstractNumId w:val="20"/>
  </w:num>
  <w:num w:numId="23">
    <w:abstractNumId w:val="0"/>
  </w:num>
  <w:num w:numId="24">
    <w:abstractNumId w:val="27"/>
  </w:num>
  <w:num w:numId="25">
    <w:abstractNumId w:val="29"/>
  </w:num>
  <w:num w:numId="26">
    <w:abstractNumId w:val="30"/>
  </w:num>
  <w:num w:numId="27">
    <w:abstractNumId w:val="6"/>
  </w:num>
  <w:num w:numId="28">
    <w:abstractNumId w:val="13"/>
  </w:num>
  <w:num w:numId="29">
    <w:abstractNumId w:val="1"/>
  </w:num>
  <w:num w:numId="30">
    <w:abstractNumId w:val="28"/>
  </w:num>
  <w:num w:numId="31">
    <w:abstractNumId w:val="10"/>
  </w:num>
  <w:num w:numId="32">
    <w:abstractNumId w:val="32"/>
  </w:num>
  <w:num w:numId="33">
    <w:abstractNumId w:val="23"/>
  </w:num>
  <w:num w:numId="34">
    <w:abstractNumId w:val="24"/>
  </w:num>
  <w:num w:numId="35">
    <w:abstractNumId w:val="26"/>
  </w:num>
  <w:num w:numId="36">
    <w:abstractNumId w:val="35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981C3F"/>
    <w:rsid w:val="000001C5"/>
    <w:rsid w:val="0000277F"/>
    <w:rsid w:val="00011137"/>
    <w:rsid w:val="00040F3F"/>
    <w:rsid w:val="00045971"/>
    <w:rsid w:val="000535DE"/>
    <w:rsid w:val="00055160"/>
    <w:rsid w:val="00076238"/>
    <w:rsid w:val="00076260"/>
    <w:rsid w:val="000877C5"/>
    <w:rsid w:val="000A2B1D"/>
    <w:rsid w:val="000A3F3F"/>
    <w:rsid w:val="000B227B"/>
    <w:rsid w:val="000C05C4"/>
    <w:rsid w:val="000C3807"/>
    <w:rsid w:val="000C4890"/>
    <w:rsid w:val="000C5EBB"/>
    <w:rsid w:val="000D3E95"/>
    <w:rsid w:val="000E1547"/>
    <w:rsid w:val="00104E87"/>
    <w:rsid w:val="00114864"/>
    <w:rsid w:val="00114C53"/>
    <w:rsid w:val="001511D2"/>
    <w:rsid w:val="001803C3"/>
    <w:rsid w:val="00195B9C"/>
    <w:rsid w:val="001B167B"/>
    <w:rsid w:val="001B2785"/>
    <w:rsid w:val="001C0F72"/>
    <w:rsid w:val="001C269C"/>
    <w:rsid w:val="001C356A"/>
    <w:rsid w:val="001D6797"/>
    <w:rsid w:val="00216564"/>
    <w:rsid w:val="002327C6"/>
    <w:rsid w:val="002761AB"/>
    <w:rsid w:val="002862EE"/>
    <w:rsid w:val="00293223"/>
    <w:rsid w:val="002C04D3"/>
    <w:rsid w:val="00302135"/>
    <w:rsid w:val="00304554"/>
    <w:rsid w:val="00356D42"/>
    <w:rsid w:val="00371291"/>
    <w:rsid w:val="00374AC5"/>
    <w:rsid w:val="003800DE"/>
    <w:rsid w:val="00381CFA"/>
    <w:rsid w:val="00382084"/>
    <w:rsid w:val="003A7716"/>
    <w:rsid w:val="003B2AB9"/>
    <w:rsid w:val="003C240C"/>
    <w:rsid w:val="003C5302"/>
    <w:rsid w:val="00403EB6"/>
    <w:rsid w:val="0042685D"/>
    <w:rsid w:val="0043552F"/>
    <w:rsid w:val="004712F0"/>
    <w:rsid w:val="00480A65"/>
    <w:rsid w:val="004926D8"/>
    <w:rsid w:val="004A2EC5"/>
    <w:rsid w:val="004F1F00"/>
    <w:rsid w:val="00513E02"/>
    <w:rsid w:val="00515B94"/>
    <w:rsid w:val="00527405"/>
    <w:rsid w:val="00540F1D"/>
    <w:rsid w:val="00542846"/>
    <w:rsid w:val="00542E1A"/>
    <w:rsid w:val="0057156B"/>
    <w:rsid w:val="00581C80"/>
    <w:rsid w:val="0059187F"/>
    <w:rsid w:val="005919F2"/>
    <w:rsid w:val="005B70DD"/>
    <w:rsid w:val="005B76B1"/>
    <w:rsid w:val="005B7704"/>
    <w:rsid w:val="006D52C6"/>
    <w:rsid w:val="00710D91"/>
    <w:rsid w:val="00715B1A"/>
    <w:rsid w:val="00721EB6"/>
    <w:rsid w:val="00731057"/>
    <w:rsid w:val="00745789"/>
    <w:rsid w:val="00745E64"/>
    <w:rsid w:val="007648CB"/>
    <w:rsid w:val="0079004A"/>
    <w:rsid w:val="007A4D06"/>
    <w:rsid w:val="007A540B"/>
    <w:rsid w:val="007B344E"/>
    <w:rsid w:val="007C6285"/>
    <w:rsid w:val="0083399F"/>
    <w:rsid w:val="008365B5"/>
    <w:rsid w:val="008410FB"/>
    <w:rsid w:val="008465DA"/>
    <w:rsid w:val="0087574C"/>
    <w:rsid w:val="00882F2B"/>
    <w:rsid w:val="00883D38"/>
    <w:rsid w:val="008865B0"/>
    <w:rsid w:val="00892D40"/>
    <w:rsid w:val="008A3678"/>
    <w:rsid w:val="008B5372"/>
    <w:rsid w:val="00913385"/>
    <w:rsid w:val="00920E27"/>
    <w:rsid w:val="009266C3"/>
    <w:rsid w:val="0094054E"/>
    <w:rsid w:val="00946EA5"/>
    <w:rsid w:val="00965CE4"/>
    <w:rsid w:val="00970A96"/>
    <w:rsid w:val="00981C3F"/>
    <w:rsid w:val="00985A13"/>
    <w:rsid w:val="00985EBA"/>
    <w:rsid w:val="00994FD1"/>
    <w:rsid w:val="009A4332"/>
    <w:rsid w:val="009B42E9"/>
    <w:rsid w:val="009C3619"/>
    <w:rsid w:val="009D6971"/>
    <w:rsid w:val="009E5D47"/>
    <w:rsid w:val="009F11B9"/>
    <w:rsid w:val="00A05BD7"/>
    <w:rsid w:val="00A15601"/>
    <w:rsid w:val="00A4399A"/>
    <w:rsid w:val="00A50D2F"/>
    <w:rsid w:val="00A52075"/>
    <w:rsid w:val="00A57052"/>
    <w:rsid w:val="00A60A55"/>
    <w:rsid w:val="00A7659A"/>
    <w:rsid w:val="00A851E0"/>
    <w:rsid w:val="00A92AD0"/>
    <w:rsid w:val="00AE04F8"/>
    <w:rsid w:val="00B0307D"/>
    <w:rsid w:val="00B13CFC"/>
    <w:rsid w:val="00B27674"/>
    <w:rsid w:val="00B6451D"/>
    <w:rsid w:val="00B73F18"/>
    <w:rsid w:val="00B90AB9"/>
    <w:rsid w:val="00B93313"/>
    <w:rsid w:val="00BA3429"/>
    <w:rsid w:val="00BC1A97"/>
    <w:rsid w:val="00BC3676"/>
    <w:rsid w:val="00BC62CC"/>
    <w:rsid w:val="00BF5A35"/>
    <w:rsid w:val="00C21272"/>
    <w:rsid w:val="00C30279"/>
    <w:rsid w:val="00C9212C"/>
    <w:rsid w:val="00C9654E"/>
    <w:rsid w:val="00CF7C28"/>
    <w:rsid w:val="00D009E5"/>
    <w:rsid w:val="00D06E7F"/>
    <w:rsid w:val="00D2131B"/>
    <w:rsid w:val="00D220F3"/>
    <w:rsid w:val="00D31DC5"/>
    <w:rsid w:val="00D42356"/>
    <w:rsid w:val="00D83B58"/>
    <w:rsid w:val="00D86DA3"/>
    <w:rsid w:val="00DA5760"/>
    <w:rsid w:val="00DA61A4"/>
    <w:rsid w:val="00DF59A0"/>
    <w:rsid w:val="00DF64E9"/>
    <w:rsid w:val="00E008C7"/>
    <w:rsid w:val="00E13499"/>
    <w:rsid w:val="00E16455"/>
    <w:rsid w:val="00E342A2"/>
    <w:rsid w:val="00E932D2"/>
    <w:rsid w:val="00EB20B7"/>
    <w:rsid w:val="00EF7830"/>
    <w:rsid w:val="00F427FD"/>
    <w:rsid w:val="00F84566"/>
    <w:rsid w:val="00FA6142"/>
    <w:rsid w:val="00FD30DD"/>
    <w:rsid w:val="00FE7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1A"/>
  </w:style>
  <w:style w:type="paragraph" w:styleId="2">
    <w:name w:val="heading 2"/>
    <w:basedOn w:val="a"/>
    <w:link w:val="20"/>
    <w:uiPriority w:val="9"/>
    <w:qFormat/>
    <w:rsid w:val="00DF6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5B1A"/>
    <w:rPr>
      <w:b/>
      <w:bCs/>
    </w:rPr>
  </w:style>
  <w:style w:type="character" w:styleId="a4">
    <w:name w:val="Emphasis"/>
    <w:basedOn w:val="a0"/>
    <w:uiPriority w:val="20"/>
    <w:qFormat/>
    <w:rsid w:val="00715B1A"/>
    <w:rPr>
      <w:i/>
      <w:iCs/>
    </w:rPr>
  </w:style>
  <w:style w:type="paragraph" w:styleId="a5">
    <w:name w:val="List Paragraph"/>
    <w:basedOn w:val="a"/>
    <w:uiPriority w:val="34"/>
    <w:qFormat/>
    <w:rsid w:val="00715B1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981C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981C3F"/>
  </w:style>
  <w:style w:type="paragraph" w:styleId="a8">
    <w:name w:val="footer"/>
    <w:basedOn w:val="a"/>
    <w:link w:val="a9"/>
    <w:uiPriority w:val="99"/>
    <w:unhideWhenUsed/>
    <w:rsid w:val="00981C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981C3F"/>
  </w:style>
  <w:style w:type="paragraph" w:styleId="aa">
    <w:name w:val="Balloon Text"/>
    <w:basedOn w:val="a"/>
    <w:link w:val="ab"/>
    <w:uiPriority w:val="99"/>
    <w:semiHidden/>
    <w:unhideWhenUsed/>
    <w:rsid w:val="0040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403EB6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7B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DF64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DF64E9"/>
    <w:rPr>
      <w:color w:val="0000FF"/>
      <w:u w:val="single"/>
    </w:rPr>
  </w:style>
  <w:style w:type="paragraph" w:styleId="ae">
    <w:name w:val="No Spacing"/>
    <w:uiPriority w:val="1"/>
    <w:qFormat/>
    <w:rsid w:val="000C05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8%D1%81%D1%82%D0%B8%D0%BD%D0%B0" TargetMode="External"/><Relationship Id="rId13" Type="http://schemas.openxmlformats.org/officeDocument/2006/relationships/hyperlink" Target="https://bg.wikipedia.org/wiki/%D0%9D%D0%B0%D1%83%D0%BA%D0%B0" TargetMode="External"/><Relationship Id="rId18" Type="http://schemas.openxmlformats.org/officeDocument/2006/relationships/hyperlink" Target="https://bg.wikipedia.org/wiki/%D0%9D%D0%B0%D1%83%D1%87%D0%B5%D0%BD_%D0%BC%D0%B5%D1%82%D0%BE%D0%B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bg.wikipedia.org/wiki/%D0%A1%D1%8A%D0%BC%D0%BD%D0%B5%D0%BD%D0%B8%D0%B5" TargetMode="External"/><Relationship Id="rId17" Type="http://schemas.openxmlformats.org/officeDocument/2006/relationships/hyperlink" Target="https://bg.wikipedia.org/wiki/%D0%A4%D0%B8%D0%B7%D0%B8%D1%87%D0%B5%D0%BD_%D0%B7%D0%B0%D0%BA%D0%BE%D0%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.wikipedia.org/wiki/%D0%9F%D1%81%D0%B8%D1%85%D0%BE%D0%BB%D0%BE%D0%B3%D0%B8%D1%8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g.wikipedia.org/w/index.php?title=%D0%A1%D1%8A%D1%89%D0%B5%D1%81%D1%82%D0%B2%D1%83%D0%B2%D0%B0%D0%BD%D0%B5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g.wikipedia.org/wiki/%D0%A2%D0%B5%D0%BE%D1%80%D0%B8%D1%8F" TargetMode="External"/><Relationship Id="rId10" Type="http://schemas.openxmlformats.org/officeDocument/2006/relationships/hyperlink" Target="https://bg.wikipedia.org/wiki/%D0%94%D0%B5%D0%B9%D1%81%D1%82%D0%B2%D0%B8%D1%82%D0%B5%D0%BB%D0%BD%D0%BE%D1%81%D1%8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9D%D0%B0%D1%83%D0%BA%D0%B0" TargetMode="External"/><Relationship Id="rId14" Type="http://schemas.openxmlformats.org/officeDocument/2006/relationships/hyperlink" Target="https://bg.wikipedia.org/wiki/%D0%9D%D0%B0%D0%B1%D0%BB%D1%8E%D0%B4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16</Pages>
  <Words>3585</Words>
  <Characters>20439</Characters>
  <Application>Microsoft Office Word</Application>
  <DocSecurity>0</DocSecurity>
  <Lines>170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545</cp:revision>
  <dcterms:created xsi:type="dcterms:W3CDTF">2022-05-14T15:25:00Z</dcterms:created>
  <dcterms:modified xsi:type="dcterms:W3CDTF">2022-05-18T05:28:00Z</dcterms:modified>
</cp:coreProperties>
</file>