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701830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21B12D9B" w:rsidR="00FF18AA" w:rsidRPr="00D7722D" w:rsidRDefault="00FF18AA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370EAB87" w14:textId="41F45802" w:rsidR="001315EC" w:rsidRDefault="00157020" w:rsidP="00C0478B">
      <w:pPr>
        <w:pStyle w:val="disbody"/>
      </w:pPr>
      <w:r w:rsidRPr="00195357">
        <w:rPr>
          <w:highlight w:val="yellow"/>
        </w:rPr>
        <w:t>Първа глава на научни труд ще разгледа</w:t>
      </w:r>
      <w:r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Pr="00C0478B">
        <w:t xml:space="preserve"> към крайните клиенти</w:t>
      </w:r>
      <w:r w:rsidR="00992EBC" w:rsidRPr="00C0478B">
        <w:t>.</w:t>
      </w:r>
      <w:r w:rsidRPr="00C0478B">
        <w:t xml:space="preserve"> </w:t>
      </w:r>
      <w:r w:rsidRPr="00195357">
        <w:rPr>
          <w:highlight w:val="yellow"/>
        </w:rPr>
        <w:t>Логистиката и основните насоки на нейното развитие се разграничават</w:t>
      </w:r>
      <w:r w:rsidRPr="00C0478B">
        <w:t xml:space="preserve"> три фундаментални концепции: информационна, маркетингова, интегрална.</w:t>
      </w:r>
      <w:r w:rsidR="00763787" w:rsidRPr="00C0478B">
        <w:t xml:space="preserve"> </w:t>
      </w:r>
      <w:r w:rsidRPr="00C0478B">
        <w:t>Логистиката е процес</w:t>
      </w:r>
      <w:r w:rsidRPr="00195357">
        <w:rPr>
          <w:highlight w:val="red"/>
        </w:rPr>
        <w:t>ът</w:t>
      </w:r>
      <w:r w:rsidRPr="00C0478B">
        <w:t xml:space="preserve">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</w:t>
      </w:r>
      <w:r w:rsidR="0002465B" w:rsidRPr="00195357">
        <w:rPr>
          <w:highlight w:val="yellow"/>
        </w:rPr>
        <w:t>свое</w:t>
      </w:r>
      <w:r w:rsidR="0002465B" w:rsidRPr="00C0478B">
        <w:t xml:space="preserve">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</w:t>
      </w:r>
      <w:r w:rsidR="00763787" w:rsidRPr="00195357">
        <w:rPr>
          <w:highlight w:val="yellow"/>
        </w:rPr>
        <w:t>манипулирането</w:t>
      </w:r>
      <w:r w:rsidR="00763787" w:rsidRPr="00C0478B">
        <w:t xml:space="preserve"> и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 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="001315EC"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="001315EC" w:rsidRPr="00C0478B">
        <w:t>.</w:t>
      </w:r>
      <w:r w:rsidR="00482CC1">
        <w:t xml:space="preserve"> </w:t>
      </w:r>
    </w:p>
    <w:p w14:paraId="164A28BE" w14:textId="14F9C315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8D49CE">
        <w:t xml:space="preserve"> </w:t>
      </w:r>
      <w:r w:rsidR="0010276A">
        <w:t xml:space="preserve">Облачните услуги са ключов </w:t>
      </w:r>
      <w:r w:rsidR="0010276A" w:rsidRPr="00195357">
        <w:rPr>
          <w:highlight w:val="yellow"/>
        </w:rPr>
        <w:t>атрибут</w:t>
      </w:r>
      <w:r w:rsidR="0010276A">
        <w:t xml:space="preserve"> на тази трансформация.</w:t>
      </w:r>
    </w:p>
    <w:p w14:paraId="3D20F43D" w14:textId="3609C73B" w:rsidR="00763787" w:rsidRDefault="00763787" w:rsidP="00763787">
      <w:pPr>
        <w:pStyle w:val="disbody"/>
      </w:pP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</w:t>
      </w:r>
      <w:r w:rsidRPr="00195357">
        <w:rPr>
          <w:highlight w:val="yellow"/>
        </w:rPr>
        <w:t>искането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 w:rsidRPr="00195357">
        <w:rPr>
          <w:sz w:val="16"/>
          <w:szCs w:val="16"/>
          <w:highlight w:val="yellow"/>
        </w:rPr>
        <w:t>18</w:t>
      </w:r>
      <w:r>
        <w:rPr>
          <w:sz w:val="16"/>
          <w:szCs w:val="16"/>
        </w:rPr>
        <w:t xml:space="preserve"> </w:t>
      </w:r>
      <w:r>
        <w:t>„веригата за доставки е съвкупност</w:t>
      </w:r>
      <w:r w:rsidRPr="00195357">
        <w:rPr>
          <w:highlight w:val="red"/>
        </w:rPr>
        <w:t>та</w:t>
      </w:r>
      <w:r>
        <w:t xml:space="preserve">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 xml:space="preserve">В настоящата </w:t>
      </w:r>
      <w:r w:rsidRPr="00195357">
        <w:rPr>
          <w:highlight w:val="yellow"/>
        </w:rPr>
        <w:t>разработка</w:t>
      </w:r>
      <w:r>
        <w:t xml:space="preserve">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 w:rsidRPr="00195357">
        <w:rPr>
          <w:highlight w:val="yellow"/>
        </w:rPr>
        <w:t>Представената по-долу</w:t>
      </w:r>
      <w:r w:rsidRPr="00080E7D">
        <w:t xml:space="preserve"> фигура</w:t>
      </w:r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илюстрира</w:t>
      </w:r>
      <w:proofErr w:type="spellEnd"/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веригата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за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доставки</w:t>
      </w:r>
      <w:proofErr w:type="spellEnd"/>
      <w:r>
        <w:rPr>
          <w:lang w:val="en-US"/>
        </w:rPr>
        <w:t xml:space="preserve">, </w:t>
      </w:r>
      <w:proofErr w:type="spellStart"/>
      <w:r w:rsidRPr="00080E7D">
        <w:rPr>
          <w:lang w:val="en-US"/>
        </w:rPr>
        <w:t>движ</w:t>
      </w:r>
      <w:r>
        <w:rPr>
          <w:lang w:val="en-US"/>
        </w:rPr>
        <w:t>e</w:t>
      </w:r>
      <w:proofErr w:type="spellEnd"/>
      <w:r>
        <w:t>ща се</w:t>
      </w:r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от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фирмата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производител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към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крайния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потребител</w:t>
      </w:r>
      <w:proofErr w:type="spellEnd"/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195357">
        <w:rPr>
          <w:highlight w:val="yellow"/>
        </w:rPr>
        <w:t>Права</w:t>
      </w:r>
      <w:r w:rsidRPr="00835A36">
        <w:t xml:space="preserve">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Pr="00195357">
        <w:rPr>
          <w:highlight w:val="yellow"/>
        </w:rPr>
        <w:t>надзора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195357">
        <w:rPr>
          <w:highlight w:val="yellow"/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</w:t>
      </w:r>
      <w:r w:rsidRPr="00D26255">
        <w:rPr>
          <w:highlight w:val="yellow"/>
        </w:rPr>
        <w:t>обменяме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  <w:r w:rsidRPr="00D26255">
        <w:rPr>
          <w:highlight w:val="yellow"/>
        </w:rPr>
        <w:t>Разглеждайки предлагането с търсенето</w:t>
      </w:r>
      <w:r w:rsidRPr="007979C6">
        <w:t xml:space="preserve">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</w:t>
      </w:r>
      <w:r w:rsidRPr="007979C6">
        <w:lastRenderedPageBreak/>
        <w:t xml:space="preserve">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 xml:space="preserve">използва </w:t>
      </w:r>
      <w:r w:rsidRPr="00D26255">
        <w:rPr>
          <w:highlight w:val="yellow"/>
        </w:rPr>
        <w:t>за да</w:t>
      </w:r>
      <w:r w:rsidRPr="00F264D1">
        <w:t xml:space="preserve">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 w:rsidRPr="00D26255">
        <w:rPr>
          <w:highlight w:val="yellow"/>
        </w:rPr>
        <w:t>а</w:t>
      </w:r>
      <w:r w:rsidR="00FA3C7D">
        <w:t xml:space="preserve">, илюстриран </w:t>
      </w:r>
      <w:r w:rsidR="00FA3C7D" w:rsidRPr="00D26255">
        <w:rPr>
          <w:highlight w:val="yellow"/>
        </w:rPr>
        <w:t>по долу</w:t>
      </w:r>
      <w:r w:rsidR="00FA3C7D">
        <w:t xml:space="preserve">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D26255">
        <w:rPr>
          <w:highlight w:val="yellow"/>
        </w:rPr>
        <w:t>позволи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 xml:space="preserve">, </w:t>
      </w:r>
      <w:r w:rsidRPr="000556D6">
        <w:rPr>
          <w:highlight w:val="yellow"/>
        </w:rPr>
        <w:t>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D26255">
        <w:rPr>
          <w:highlight w:val="yellow"/>
        </w:rPr>
        <w:t>трябва да бъде взето предвид процесите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 xml:space="preserve">те </w:t>
      </w:r>
      <w:r w:rsidRPr="00D26255">
        <w:rPr>
          <w:highlight w:val="yellow"/>
        </w:rPr>
        <w:t>са вече са</w:t>
      </w:r>
      <w:r w:rsidRPr="001419EF">
        <w:t xml:space="preserve">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 xml:space="preserve">правлението на веригата за доставки е и </w:t>
      </w:r>
      <w:r w:rsidRPr="00D26255">
        <w:rPr>
          <w:highlight w:val="yellow"/>
        </w:rPr>
        <w:t>надзор</w:t>
      </w:r>
      <w:r w:rsidRPr="001419EF">
        <w:t xml:space="preserve"> на материали, информация и финанси, докато </w:t>
      </w:r>
      <w:r w:rsidRPr="00D26255">
        <w:rPr>
          <w:highlight w:val="yellow"/>
        </w:rPr>
        <w:t>те се движат в процес</w:t>
      </w:r>
      <w:r w:rsidRPr="001419EF">
        <w:t xml:space="preserve"> от производител до краен клиент.</w:t>
      </w:r>
      <w:r>
        <w:t xml:space="preserve"> То </w:t>
      </w:r>
      <w:r w:rsidRPr="001419EF">
        <w:t>включва координиране</w:t>
      </w:r>
      <w:r w:rsidRPr="00D26255">
        <w:rPr>
          <w:highlight w:val="red"/>
        </w:rPr>
        <w:t>то</w:t>
      </w:r>
      <w:r w:rsidRPr="001419EF">
        <w:t xml:space="preserve">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 w:rsidRPr="00D26255">
        <w:rPr>
          <w:highlight w:val="yellow"/>
        </w:rPr>
        <w:t>Цялостният надзор е върху това, което се опитва да повиши максимално ефективността си</w:t>
      </w:r>
      <w:r w:rsidRPr="001419EF">
        <w:t xml:space="preserve">. Практиката за управление на веригата за доставки </w:t>
      </w:r>
      <w:r w:rsidRPr="00D26255">
        <w:rPr>
          <w:highlight w:val="yellow"/>
        </w:rPr>
        <w:t>черпи</w:t>
      </w:r>
      <w:r w:rsidRPr="001419EF">
        <w:t xml:space="preserve">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</w:t>
      </w:r>
      <w:r w:rsidRPr="00D26255">
        <w:rPr>
          <w:highlight w:val="yellow"/>
        </w:rPr>
        <w:t>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</w:t>
      </w:r>
      <w:r w:rsidRPr="00D26255">
        <w:rPr>
          <w:highlight w:val="yellow"/>
        </w:rPr>
        <w:t>помогнат</w:t>
      </w:r>
      <w:r w:rsidRPr="000E6A37">
        <w:t xml:space="preserve">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 w:rsidRPr="00D26255">
        <w:rPr>
          <w:highlight w:val="yellow"/>
        </w:rPr>
        <w:t>Добрият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 w:rsidRPr="00D26255">
        <w:rPr>
          <w:highlight w:val="yellow"/>
        </w:rPr>
        <w:t>Важен елементите</w:t>
      </w:r>
      <w:r w:rsidRPr="000E6A37">
        <w:t xml:space="preserve">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 w:rsidRPr="00290BD7">
        <w:rPr>
          <w:highlight w:val="yellow"/>
        </w:rPr>
        <w:t>Клиенти са всичко</w:t>
      </w:r>
      <w:r w:rsidRPr="00D75545">
        <w:t xml:space="preserve">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 xml:space="preserve">конкурентно предимство пред други, които </w:t>
      </w:r>
      <w:r w:rsidRPr="00290BD7">
        <w:rPr>
          <w:highlight w:val="yellow"/>
        </w:rPr>
        <w:t>отчитат</w:t>
      </w:r>
      <w:r w:rsidRPr="00D75545">
        <w:t xml:space="preserve">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 w:rsidRPr="00290BD7">
        <w:rPr>
          <w:highlight w:val="yellow"/>
        </w:rP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</w:t>
      </w:r>
      <w:bookmarkStart w:id="6" w:name="_GoBack"/>
      <w:bookmarkEnd w:id="6"/>
      <w:r w:rsidRPr="00FD061E">
        <w:t>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 w:rsidRPr="00290BD7">
        <w:rPr>
          <w:highlight w:val="yellow"/>
        </w:rPr>
        <w:t>Управлението веригата</w:t>
      </w:r>
      <w:r w:rsidRPr="00465F28">
        <w:t xml:space="preserve">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</w:t>
      </w:r>
      <w:r w:rsidRPr="000556D6">
        <w:rPr>
          <w:highlight w:val="yellow"/>
        </w:rPr>
        <w:t>Стреми се да укрепи</w:t>
      </w:r>
      <w:r w:rsidRPr="00465F28">
        <w:t xml:space="preserve">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 w:rsidRPr="00290BD7">
        <w:rPr>
          <w:highlight w:val="yellow"/>
        </w:rPr>
        <w:t>извличане проницателен анализ</w:t>
      </w:r>
      <w:r w:rsidRPr="00465F28">
        <w:t xml:space="preserve">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5C686ECC" w:rsidR="006C782C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</w:t>
      </w:r>
      <w:r w:rsidRPr="00290BD7">
        <w:rPr>
          <w:highlight w:val="yellow"/>
        </w:rPr>
        <w:t>повиши</w:t>
      </w:r>
      <w:r>
        <w:t xml:space="preserve">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6A737AEF" w14:textId="334275F3" w:rsidR="0097285E" w:rsidRDefault="0097285E" w:rsidP="0097285E">
      <w:pPr>
        <w:pStyle w:val="disbody"/>
      </w:pPr>
      <w:r w:rsidRPr="00290BD7">
        <w:rPr>
          <w:highlight w:val="yellow"/>
        </w:rPr>
        <w:t>Нека</w:t>
      </w:r>
      <w:r>
        <w:t xml:space="preserve">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</w:t>
      </w:r>
      <w:r w:rsidRPr="00290BD7">
        <w:rPr>
          <w:highlight w:val="yellow"/>
        </w:rPr>
        <w:t>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</w:t>
      </w:r>
      <w:r w:rsidRPr="00290BD7">
        <w:rPr>
          <w:highlight w:val="yellow"/>
        </w:rPr>
        <w:t>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 xml:space="preserve">, </w:t>
      </w:r>
      <w:r w:rsidRPr="00290BD7">
        <w:rPr>
          <w:highlight w:val="yellow"/>
        </w:rPr>
        <w:t>която</w:t>
      </w:r>
      <w:r w:rsidRPr="004F6DF5">
        <w:t xml:space="preserve">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7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7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094064">
        <w:rPr>
          <w:highlight w:val="yellow"/>
        </w:rPr>
        <w:t>SD</w:t>
      </w:r>
      <w:r w:rsidRPr="00E246C0">
        <w:t xml:space="preserve">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 xml:space="preserve">Това означава, че първата поръчка, създадена в системата,  </w:t>
      </w:r>
      <w:r w:rsidRPr="00094064">
        <w:rPr>
          <w:highlight w:val="yellow"/>
        </w:rPr>
        <w:t>получи</w:t>
      </w:r>
      <w:r w:rsidRPr="00CA539B">
        <w:t xml:space="preserve">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 w:rsidRPr="00094064">
        <w:rPr>
          <w:highlight w:val="yellow"/>
        </w:rP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 w:rsidRPr="00094064">
        <w:rPr>
          <w:highlight w:val="yellow"/>
        </w:rP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 w:rsidRPr="00094064">
        <w:rPr>
          <w:highlight w:val="yellow"/>
        </w:rP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</w:t>
      </w:r>
      <w:r w:rsidRPr="00094064">
        <w:rPr>
          <w:highlight w:val="yellow"/>
        </w:rPr>
        <w:t>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 w:rsidRPr="00094064">
        <w:rPr>
          <w:highlight w:val="yellow"/>
        </w:rP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 xml:space="preserve">Документът за фактуриране, </w:t>
      </w:r>
      <w:r w:rsidRPr="00094064">
        <w:rPr>
          <w:highlight w:val="yellow"/>
        </w:rPr>
        <w:t>който създава</w:t>
      </w:r>
      <w:r w:rsidRPr="00D019B4">
        <w:t xml:space="preserve">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</w:t>
      </w:r>
      <w:r w:rsidRPr="00094064">
        <w:rPr>
          <w:highlight w:val="yellow"/>
        </w:rPr>
        <w:t>случва</w:t>
      </w:r>
      <w:r>
        <w:t xml:space="preserve">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 w:rsidRPr="00094064">
        <w:rPr>
          <w:highlight w:val="yellow"/>
        </w:rPr>
        <w:t>тя</w:t>
      </w:r>
      <w:r>
        <w:t xml:space="preserve">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</w:t>
      </w:r>
      <w:r w:rsidRPr="00094064">
        <w:rPr>
          <w:highlight w:val="yellow"/>
        </w:rPr>
        <w:t>1.11</w:t>
      </w:r>
      <w:r>
        <w:t xml:space="preserve">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07ED5CE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4FD3E" w14:textId="77777777" w:rsidR="007A372B" w:rsidRDefault="007A372B" w:rsidP="0061646F">
      <w:pPr>
        <w:spacing w:line="240" w:lineRule="auto"/>
      </w:pPr>
      <w:r>
        <w:separator/>
      </w:r>
    </w:p>
  </w:endnote>
  <w:endnote w:type="continuationSeparator" w:id="0">
    <w:p w14:paraId="7CB2795D" w14:textId="77777777" w:rsidR="007A372B" w:rsidRDefault="007A372B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7A37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10A0B" w14:textId="77777777" w:rsidR="007A372B" w:rsidRDefault="007A372B" w:rsidP="0061646F">
      <w:pPr>
        <w:spacing w:line="240" w:lineRule="auto"/>
      </w:pPr>
      <w:r>
        <w:separator/>
      </w:r>
    </w:p>
  </w:footnote>
  <w:footnote w:type="continuationSeparator" w:id="0">
    <w:p w14:paraId="3A8D59A2" w14:textId="77777777" w:rsidR="007A372B" w:rsidRDefault="007A372B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CACD2" w14:textId="77777777" w:rsidR="001A2D17" w:rsidRPr="0049181D" w:rsidRDefault="007A372B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56D6"/>
    <w:rsid w:val="00057011"/>
    <w:rsid w:val="00071D0C"/>
    <w:rsid w:val="00094064"/>
    <w:rsid w:val="000A4184"/>
    <w:rsid w:val="000B7A21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95357"/>
    <w:rsid w:val="001C11F2"/>
    <w:rsid w:val="001D45D3"/>
    <w:rsid w:val="002347F4"/>
    <w:rsid w:val="00256AC9"/>
    <w:rsid w:val="002658E2"/>
    <w:rsid w:val="00284920"/>
    <w:rsid w:val="00290BD7"/>
    <w:rsid w:val="002D2368"/>
    <w:rsid w:val="002F2EFC"/>
    <w:rsid w:val="003069DB"/>
    <w:rsid w:val="00311565"/>
    <w:rsid w:val="0033664C"/>
    <w:rsid w:val="00380656"/>
    <w:rsid w:val="003B648F"/>
    <w:rsid w:val="00407AC7"/>
    <w:rsid w:val="0043036B"/>
    <w:rsid w:val="00447EC1"/>
    <w:rsid w:val="00482CC1"/>
    <w:rsid w:val="004B164B"/>
    <w:rsid w:val="004B7E41"/>
    <w:rsid w:val="004D7552"/>
    <w:rsid w:val="005022FE"/>
    <w:rsid w:val="00540050"/>
    <w:rsid w:val="00567639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730523"/>
    <w:rsid w:val="00763787"/>
    <w:rsid w:val="007A372B"/>
    <w:rsid w:val="00875ACD"/>
    <w:rsid w:val="008A332C"/>
    <w:rsid w:val="008D49CE"/>
    <w:rsid w:val="008E2569"/>
    <w:rsid w:val="008E66D2"/>
    <w:rsid w:val="00921D3B"/>
    <w:rsid w:val="009718A9"/>
    <w:rsid w:val="0097285E"/>
    <w:rsid w:val="00984834"/>
    <w:rsid w:val="00992EBC"/>
    <w:rsid w:val="00A42B72"/>
    <w:rsid w:val="00A56D1A"/>
    <w:rsid w:val="00A76E0D"/>
    <w:rsid w:val="00AA14A8"/>
    <w:rsid w:val="00AE0C57"/>
    <w:rsid w:val="00AF53A1"/>
    <w:rsid w:val="00B24118"/>
    <w:rsid w:val="00B31E12"/>
    <w:rsid w:val="00B35A1B"/>
    <w:rsid w:val="00B95A02"/>
    <w:rsid w:val="00BE6FA4"/>
    <w:rsid w:val="00C0478B"/>
    <w:rsid w:val="00C2081A"/>
    <w:rsid w:val="00C6562B"/>
    <w:rsid w:val="00C657EE"/>
    <w:rsid w:val="00C82A79"/>
    <w:rsid w:val="00C9675E"/>
    <w:rsid w:val="00CA1CE7"/>
    <w:rsid w:val="00CB29E5"/>
    <w:rsid w:val="00CE2148"/>
    <w:rsid w:val="00CE7A9D"/>
    <w:rsid w:val="00D1075F"/>
    <w:rsid w:val="00D21899"/>
    <w:rsid w:val="00D26255"/>
    <w:rsid w:val="00D7722D"/>
    <w:rsid w:val="00D9496C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60D0A"/>
    <w:rsid w:val="00FA3C7D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C6E6D-0F10-4211-A6B8-A1879B02E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26</Pages>
  <Words>4544</Words>
  <Characters>25902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User</cp:lastModifiedBy>
  <cp:revision>88</cp:revision>
  <dcterms:created xsi:type="dcterms:W3CDTF">2023-02-08T06:16:00Z</dcterms:created>
  <dcterms:modified xsi:type="dcterms:W3CDTF">2023-02-12T08:11:00Z</dcterms:modified>
</cp:coreProperties>
</file>