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08BAC0AD" w14:textId="6D6B7CAF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</w:t>
      </w:r>
      <w:r w:rsidR="00B44238">
        <w:t>я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r w:rsidR="000242B8" w:rsidRPr="000242B8">
        <w:t>Shi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r w:rsidR="002E02F7" w:rsidRPr="002E02F7">
        <w:t>Shadi AboAbdo</w:t>
      </w:r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7A8B8169" w14:textId="5C9413E6" w:rsidR="001A3E5B" w:rsidRPr="006A29BB" w:rsidRDefault="00E77D26" w:rsidP="002F52A2">
      <w:pPr>
        <w:pStyle w:val="disbody"/>
      </w:pPr>
      <w:r>
        <w:t>Определението за ERP може да има различно значение в зависимост от съответния субект. Обикновено ERP системите се отнасят към тези всеобхватни софтуерни пакети, които се стремят да интегрират всички бизнес процеси и функции, за да предоставят пълен изглед от една ИТ архитектура (</w:t>
      </w:r>
      <w:r w:rsidRPr="00E77D26">
        <w:t>Klaus H</w:t>
      </w:r>
      <w:r>
        <w:t>, 20</w:t>
      </w:r>
      <w:r w:rsidR="00E34A44">
        <w:t>19</w:t>
      </w:r>
      <w:r>
        <w:t>).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r w:rsidR="00B264CA" w:rsidRPr="00B264CA">
        <w:t>Wailgum T</w:t>
      </w:r>
      <w:r w:rsidR="00B264CA">
        <w:t>, 2019)</w:t>
      </w:r>
      <w:r>
        <w:t>.</w:t>
      </w:r>
    </w:p>
    <w:p w14:paraId="579F7483" w14:textId="7125047F" w:rsidR="004D4101" w:rsidRPr="00084B24" w:rsidRDefault="001925D9" w:rsidP="004D4101">
      <w:pPr>
        <w:pStyle w:val="disbody"/>
      </w:pPr>
      <w:r w:rsidRPr="00084B24">
        <w:t>Вариант</w:t>
      </w:r>
      <w:r w:rsidR="004D4101" w:rsidRPr="00084B24">
        <w:t xml:space="preserve"> </w:t>
      </w:r>
      <w:r w:rsidR="004D4101" w:rsidRPr="009A7E20">
        <w:rPr>
          <w:color w:val="FF0000"/>
        </w:rPr>
        <w:t>на този подход е търсенето на продукт с приложение на нова технология</w:t>
      </w:r>
      <w:r w:rsidR="004D4101" w:rsidRPr="00084B24">
        <w:t xml:space="preserve">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(Katila et al.,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>са характерни за установените компании с ясен продукт, пазар, модел и се фокусират да оптимизират процеси и структури за установените продукти и пазари (срещан като Product Development Model).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 xml:space="preserve">, който следва да се разгледа и се описва от много автори (Ries, 2011; Graham, 2012; </w:t>
      </w:r>
      <w:r w:rsidR="00170906" w:rsidRPr="00084B24">
        <w:t xml:space="preserve">Blank, 2013; Heitman, 2014; </w:t>
      </w:r>
      <w:r w:rsidR="004D4101" w:rsidRPr="00084B24">
        <w:t xml:space="preserve">Ripsas </w:t>
      </w:r>
      <w:r w:rsidR="009B752E" w:rsidRPr="00084B24">
        <w:t>&amp;</w:t>
      </w:r>
      <w:r w:rsidR="004D4101" w:rsidRPr="00084B24">
        <w:t xml:space="preserve"> Troger,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r w:rsidR="004D4101" w:rsidRPr="00084B24">
        <w:t>мащабируем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(startup).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>търси растеж и мащабируем модел</w:t>
      </w:r>
      <w:r w:rsidR="002F1AE0" w:rsidRPr="00084B24">
        <w:t xml:space="preserve">” </w:t>
      </w:r>
      <w:r w:rsidR="004D4101" w:rsidRPr="00084B24">
        <w:t xml:space="preserve">(Blank, 2013). Под мащабируем бизнес модел следва да се разбира модел, който позволява 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>Y combinator</w:t>
      </w:r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 xml:space="preserve">(Graham,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 xml:space="preserve">. Голяма част от технологичните стартиращи компании имат предмет на дейност продукти, услуги или решения, свързани с разработката на софтуер (Bormans,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ресурсоемкост, висок риск и качество, мултидисциплинарност,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r w:rsidRPr="00084B24">
        <w:rPr>
          <w:b/>
        </w:rPr>
        <w:t>ресурсоемкост</w:t>
      </w:r>
      <w:r w:rsidRPr="00084B24">
        <w:t xml:space="preserve"> е налична поради влагане на много усилия, преди да се излезе готово за продажба първото копие. </w:t>
      </w:r>
      <w:r w:rsidRPr="00084B24">
        <w:rPr>
          <w:b/>
        </w:rPr>
        <w:t>Мултидисциплинарност</w:t>
      </w:r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(Manev et al., 2012; Prohorovs et al., 2019; Bormans, 2020; Santisteban et al., 2021; Marconatto et al., 2021), които доказват, че основният фактор за успех </w:t>
      </w:r>
      <w:r w:rsidR="004679DA" w:rsidRPr="00084B24">
        <w:t xml:space="preserve">и растеж </w:t>
      </w:r>
      <w:r w:rsidRPr="00084B24">
        <w:t>на микро, малки и средни предприятия е свързан с предприемача и 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 xml:space="preserve"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(Ries, 2011), решение (Maurya, 2012), услуга, стойност или стойност за потребителя (Blank, 2013; Morgan </w:t>
      </w:r>
      <w:r w:rsidR="009B752E" w:rsidRPr="00084B24">
        <w:t>&amp;</w:t>
      </w:r>
      <w:r w:rsidRPr="00084B24">
        <w:t xml:space="preserve"> Licker,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>В последните години облачните технологии се превърнаха във водеща тенденция в софтуерната индустрия. Те предоставят нов начин за изграждане на големи и сложни системи, като по този начин използват пълноценно съвременните практики за разработка на високо-качествен софтуер и налична инфраструктура. Това променя начина на проектиране, интегриране и внедряване на системите. Облачно базираните решения са проектирани да приемат бързо промените, да обслужват голям мащаб от хора и да бъдат устойчиви на всякакъв вид натоварване или хакерски атаки</w:t>
      </w:r>
      <w:r>
        <w:rPr>
          <w:szCs w:val="28"/>
        </w:rPr>
        <w:t xml:space="preserve"> (</w:t>
      </w:r>
      <w:r w:rsidRPr="00B672B4">
        <w:rPr>
          <w:szCs w:val="28"/>
        </w:rPr>
        <w:t>Vettor</w:t>
      </w:r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r w:rsidRPr="00A322B1">
        <w:rPr>
          <w:szCs w:val="28"/>
        </w:rPr>
        <w:t>Организацията Cloud Native Computing Foundation</w:t>
      </w:r>
      <w:r w:rsidRPr="00A322B1">
        <w:rPr>
          <w:bCs/>
          <w:szCs w:val="28"/>
        </w:rPr>
        <w:t xml:space="preserve"> предлага следното определение: "</w:t>
      </w:r>
      <w:r w:rsidRPr="00A322B1">
        <w:rPr>
          <w:bCs/>
          <w:i/>
          <w:iCs/>
          <w:szCs w:val="28"/>
        </w:rPr>
        <w:t xml:space="preserve">Технологиите, базирани на облак, дават възможност на организациите да създават и изпълняват приложения в модерни, динамични среди като публични, частни и хибридни облаци, чрез мрежи от услуги и микроуслуги. Качества на системите са устойчивост, висока наличност и достъпност, мащабируемост и управляемост, които са от критично значение за много от бизнес единиците. Автоматизацията на тези процеси позволява на инженерите да правят промени, с голямо въздействие, но с минимални усилия."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r w:rsidRPr="00A322B1">
        <w:rPr>
          <w:bCs/>
          <w:szCs w:val="28"/>
        </w:rPr>
        <w:t>Приложенията стават все по-сложни, като изискванията</w:t>
      </w:r>
      <w:r>
        <w:rPr>
          <w:bCs/>
          <w:szCs w:val="28"/>
        </w:rPr>
        <w:t>, от страна</w:t>
      </w:r>
      <w:r w:rsidRPr="00A322B1">
        <w:rPr>
          <w:bCs/>
          <w:szCs w:val="28"/>
        </w:rPr>
        <w:t xml:space="preserve"> </w:t>
      </w:r>
      <w:r>
        <w:rPr>
          <w:bCs/>
          <w:szCs w:val="28"/>
        </w:rPr>
        <w:t>на</w:t>
      </w:r>
      <w:r w:rsidRPr="00A322B1">
        <w:rPr>
          <w:bCs/>
          <w:szCs w:val="28"/>
        </w:rPr>
        <w:t xml:space="preserve"> потребителите</w:t>
      </w:r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r>
        <w:rPr>
          <w:bCs/>
          <w:szCs w:val="28"/>
        </w:rPr>
        <w:t>стават</w:t>
      </w:r>
      <w:r w:rsidRPr="00A322B1">
        <w:rPr>
          <w:bCs/>
          <w:szCs w:val="28"/>
        </w:rPr>
        <w:t xml:space="preserve"> все повече и повече, главно насочени към бърза реакция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и иновативни функции.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Проблеми с производителността или повтарящи се грешки вече не са приемливи.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0D66561C" w:rsidR="004D4101" w:rsidRPr="00084B24" w:rsidRDefault="00B672B4" w:rsidP="00B672B4">
      <w:pPr>
        <w:pStyle w:val="disbody"/>
      </w:pPr>
      <w:r>
        <w:rPr>
          <w:bCs/>
          <w:szCs w:val="28"/>
        </w:rPr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r w:rsidR="00CD12B9" w:rsidRPr="00F43B8A">
        <w:rPr>
          <w:bCs/>
          <w:szCs w:val="28"/>
        </w:rPr>
        <w:t>Smith</w:t>
      </w:r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1B331185" w14:textId="0F4A95EF" w:rsidR="004D4101" w:rsidRPr="00084B24" w:rsidRDefault="004D4101" w:rsidP="004D4101">
      <w:pPr>
        <w:pStyle w:val="disbody"/>
      </w:pPr>
      <w:r w:rsidRPr="009A7E20">
        <w:rPr>
          <w:color w:val="FF0000"/>
        </w:rPr>
        <w:t>Индивидуалните услуги са еднократно действие и услуга за определен клиент (външен възложител). Те са извън обсега на настоящето изследван</w:t>
      </w:r>
      <w:r w:rsidRPr="00084B24">
        <w:t xml:space="preserve">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адаптируеми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типичната мотивационна структура, след постигане на безопасност, да следва ред на добрите връзки и поддържане на статуквото, т.е. липса на 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r w:rsidR="00A105CD" w:rsidRPr="00084B24">
        <w:t>Duff, 2013; Martin, 2017; Jolselt,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информатизация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(Fowler, 2019) и XP (</w:t>
      </w:r>
      <w:r w:rsidR="004E00D8">
        <w:rPr>
          <w:szCs w:val="28"/>
          <w:lang w:val="en-US"/>
        </w:rPr>
        <w:t>eX</w:t>
      </w:r>
      <w:r w:rsidRPr="00084B24">
        <w:rPr>
          <w:szCs w:val="28"/>
        </w:rPr>
        <w:t xml:space="preserve">treme Programming) (Larman, 2011). Друга подходяща методология за разработка на нов софтуерен продукт е LSD (Lean Software Development) (Poppendieck &amp; Cusumano, 2012). Общото между тях е, че продуктът се изгражда постъпателно по етапи (releases) и стъпки (iterations), като на 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(Lean),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r w:rsidR="00A105CD" w:rsidRPr="00084B24">
        <w:rPr>
          <w:szCs w:val="28"/>
        </w:rPr>
        <w:t>Fowler,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startup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Стегната разработка” (Lean Development),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(Lean Startup) (</w:t>
      </w:r>
      <w:r w:rsidR="00A105CD" w:rsidRPr="00084B24">
        <w:rPr>
          <w:szCs w:val="28"/>
        </w:rPr>
        <w:t>Ries, 2011</w:t>
      </w:r>
      <w:r w:rsidRPr="00084B24">
        <w:rPr>
          <w:szCs w:val="28"/>
        </w:rPr>
        <w:t>). В този подход 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Lean Startup са вложени следните принципи и инструменти (</w:t>
      </w:r>
      <w:r w:rsidR="00A105CD" w:rsidRPr="00084B24">
        <w:rPr>
          <w:szCs w:val="28"/>
        </w:rPr>
        <w:t xml:space="preserve">Ries, 2011; Maurya, 2012; Blank, 2013; </w:t>
      </w:r>
      <w:r w:rsidRPr="00084B24">
        <w:rPr>
          <w:szCs w:val="28"/>
        </w:rPr>
        <w:t>Alvarez,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Инструмент Lean Canvas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схема на бизнес модел за стартираща компания на база схемата на Остервалдер (Business Model Canvas)</w:t>
      </w:r>
      <w:r w:rsidR="006519A7" w:rsidRPr="00084B24">
        <w:rPr>
          <w:sz w:val="28"/>
          <w:szCs w:val="28"/>
          <w:lang w:val="bg-BG"/>
        </w:rPr>
        <w:t xml:space="preserve"> (Osterwalder &amp; Pigneur,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(Duc et al.,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(Split or A/B Testing);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(Actionable Metrics)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(Pivot);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(Problem/Solution Fit)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(Product/Market Fit);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(Scale);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(Build)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създава се артефакт (MVP, модел и други) 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(Measure)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тест с показатели; обратна връзка от 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(Learn)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(Agile Engineering);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(Robehmed,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r w:rsidR="00B522F9" w:rsidRPr="00084B24">
        <w:rPr>
          <w:szCs w:val="28"/>
        </w:rPr>
        <w:t>Croll, 2013</w:t>
      </w:r>
      <w:r w:rsidRPr="00084B24">
        <w:rPr>
          <w:szCs w:val="28"/>
        </w:rPr>
        <w:t>), канали за продажба (</w:t>
      </w:r>
      <w:r w:rsidR="00B522F9" w:rsidRPr="00084B24">
        <w:rPr>
          <w:szCs w:val="28"/>
        </w:rPr>
        <w:t xml:space="preserve">Maurya, 2012; </w:t>
      </w:r>
      <w:r w:rsidRPr="00084B24">
        <w:rPr>
          <w:szCs w:val="28"/>
        </w:rPr>
        <w:t>Blank,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Примерна класификация на бизнес модели специално за софтуерен продукт, според модел на предоставяне на услугата и генериране на 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софтуера 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(Osterwalder &amp; Pigneur,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(Maurya, 2012</w:t>
      </w:r>
      <w:r w:rsidR="000D2AAC" w:rsidRPr="00084B24">
        <w:rPr>
          <w:szCs w:val="28"/>
        </w:rPr>
        <w:t>; Link, 2016; Nidagundi &amp; Novickis,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(Lean Canvas) за разработка на стартъп бизнес модел.</w:t>
      </w:r>
      <w:r>
        <w:t xml:space="preserve"> </w:t>
      </w:r>
      <w:r w:rsidRPr="005307D9">
        <w:t>Налага се изводът, че управлението на софтуерни проекти в технологичните 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принципал за сигурност, а процесът на удостоверяване и упълномощаване на тези принципали е известен като управление на самоличността</w:t>
      </w:r>
      <w:r w:rsidR="00951427">
        <w:t xml:space="preserve"> (</w:t>
      </w:r>
      <w:r w:rsidR="00E71B95" w:rsidRPr="00B672B4">
        <w:rPr>
          <w:szCs w:val="28"/>
        </w:rPr>
        <w:t>Vettor</w:t>
      </w:r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принципали за сигурност. Windows</w:t>
      </w:r>
      <w:r w:rsidR="001F68F4">
        <w:t>, например,</w:t>
      </w:r>
      <w:r w:rsidR="00045633" w:rsidRPr="00045633">
        <w:t xml:space="preserve"> поддържа използването на Active Directory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r w:rsidRPr="008E7283">
        <w:t>Wike</w:t>
      </w:r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lastRenderedPageBreak/>
        <w:t>Съвременните решения за самоличност обикновено използват токени за достъп, които се издават от защитена услуга/сървър (STS) на принципал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  <w:t>Защитават ресурсите;</w:t>
      </w:r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  <w:t>Удостоверяват потребителите;</w:t>
      </w:r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  <w:t>Осигуряват управление на сесии;</w:t>
      </w:r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Важни функции на сървъра за самоличност са: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  <w:t>услуга  за удостоверяване, която да работи в централизиран процес;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  <w:t>Единично влизане/излизане за множество приложения;</w:t>
      </w:r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  <w:t>Покрива индустриалните стандарти OpenID Connect и OAuth 2.0;</w:t>
      </w:r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  <w:t>Шлюз към Google, Facebook и др;</w:t>
      </w:r>
    </w:p>
    <w:p w14:paraId="30098D46" w14:textId="77777777" w:rsidR="00B21325" w:rsidRDefault="009E4C33" w:rsidP="00F57024">
      <w:pPr>
        <w:pStyle w:val="disbody"/>
      </w:pPr>
      <w:r w:rsidRPr="007F723C">
        <w:t>Удостоверяването чрез токени е механизъм без състояние, тъй като никаква информация за потребителя не се съхранява в паметта на сървъра или б</w:t>
      </w:r>
      <w:r>
        <w:t>а</w:t>
      </w:r>
      <w:r w:rsidRPr="007F723C">
        <w:t>з</w:t>
      </w:r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r w:rsidRPr="007F723C">
        <w:t>Gichuhi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>Стандарт (RFC 7519) за уеб приложенията е JSON уеб токен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>Заглавна - JSON обект, кодиран във формат base64. Съдържа информация за типа на токена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>Полезен товар - съдържа информация за текущия потребител (потребителско име, роля и др). Тук не трябва да се включват чувствителни данни, защотп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токенът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</w:t>
      </w:r>
      <w:r>
        <w:lastRenderedPageBreak/>
        <w:t>фалшифицира валиден токен;</w:t>
      </w:r>
    </w:p>
    <w:p w14:paraId="79E1B47C" w14:textId="5ED19675" w:rsidR="002E4B75" w:rsidRDefault="002E4B75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pict w14:anchorId="202C4EA3">
          <v:roundrect id="Rectangle: Rounded Corners 1" o:spid="_x0000_s1030" style="position:absolute;left:0;text-align:left;margin-left:2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>Пример за токен.</w:t>
      </w:r>
    </w:p>
    <w:p w14:paraId="73BB4945" w14:textId="77777777" w:rsidR="002E4B75" w:rsidRDefault="002E4B75" w:rsidP="00B21325">
      <w:pPr>
        <w:pStyle w:val="disbody"/>
      </w:pPr>
    </w:p>
    <w:p w14:paraId="1F007B28" w14:textId="51EEE3C6" w:rsidR="004D4101" w:rsidRPr="00084B24" w:rsidRDefault="004D4101" w:rsidP="004D4101">
      <w:pPr>
        <w:pStyle w:val="disbody"/>
      </w:pPr>
      <w:r w:rsidRPr="007915AC">
        <w:rPr>
          <w:color w:val="FF0000"/>
        </w:rPr>
        <w:t xml:space="preserve">Освен организационната структура, съществен въпрос е и използваният </w:t>
      </w:r>
      <w:r w:rsidRPr="007915AC">
        <w:rPr>
          <w:b/>
          <w:bCs/>
          <w:color w:val="FF0000"/>
        </w:rPr>
        <w:t>механизъм</w:t>
      </w:r>
      <w:r w:rsidRPr="00EF3989">
        <w:rPr>
          <w:b/>
          <w:bCs/>
        </w:rPr>
        <w:t xml:space="preserve">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(Product development).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(Poppendieck,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(Kahn, 2012; Zacca &amp; Dayan,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 xml:space="preserve">, в който има различни подходи според степента на неопределеност и вида на външната среда от която се </w:t>
      </w:r>
      <w:r w:rsidRPr="00084B24">
        <w:lastRenderedPageBreak/>
        <w:t>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>да се адаптира към промени на изисквания, тъй като те не са изцяло ясни в началото и се 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Stage-Gate model (Waterfall)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пазарна валидация. В тях има стъпки на откриване на проблем, решение, </w:t>
      </w:r>
      <w:r w:rsidRPr="00084B24">
        <w:lastRenderedPageBreak/>
        <w:t xml:space="preserve">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startup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(Lean Development)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>Стегнато стартиране” (Lean Startup, Lean Launchpad). В него основна концепция е, че на отделни етапи и с определени инструменти екипът трябва да се концентрира над 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настройваемост,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r w:rsidR="00010CBB" w:rsidRPr="00084B24">
        <w:t xml:space="preserve">бездокументални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достъп на екипа чрез виртуални методи и средства до информационната </w:t>
      </w:r>
      <w:r w:rsidRPr="00084B24">
        <w:lastRenderedPageBreak/>
        <w:t xml:space="preserve">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>за преизползване чрез 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r w:rsidRPr="000E5BA2">
        <w:t>Shi JJ, Halpin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>Enterprise resource planning for construction business management</w:t>
      </w:r>
      <w:r w:rsidRPr="000E5BA2">
        <w:t>. J Constr Eng Manag;129:214–21.</w:t>
      </w:r>
    </w:p>
    <w:p w14:paraId="1A12DC13" w14:textId="15F370CE" w:rsidR="009C74AE" w:rsidRPr="00084B24" w:rsidRDefault="00D12D25" w:rsidP="009C74AE">
      <w:pPr>
        <w:pStyle w:val="disliteratura"/>
      </w:pPr>
      <w:r w:rsidRPr="00D12D25">
        <w:t>Shadi AboAbdo et al. / Procedia Computer Science 164 (2019) 463–470</w:t>
      </w:r>
      <w:r w:rsidR="009C74AE" w:rsidRPr="00084B24">
        <w:t>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Сълов,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Калянджиев”,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r w:rsidR="00B2262F" w:rsidRPr="00084B24">
        <w:t>Стено</w:t>
      </w:r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>. Варна: Наука и икономика, Библ. Проф. Цани Калянджиев.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Армянова,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r w:rsidRPr="00084B24">
        <w:t xml:space="preserve">Сълов,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>. Варна : Унив.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>. София: Скорпио</w:t>
      </w:r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>. Варна: Унив.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r w:rsidRPr="00084B24">
        <w:t xml:space="preserve">Abbas, N., Gravell, A. M., &amp; Wills, G. B. (2008). </w:t>
      </w:r>
      <w:r w:rsidRPr="00084B24">
        <w:rPr>
          <w:i/>
          <w:iCs/>
        </w:rPr>
        <w:t>Historical roots of agile methods: Where did „Agile thinking” come from?</w:t>
      </w:r>
      <w:r w:rsidRPr="00084B24">
        <w:t>. In International conference on agile processes and extreme programming in software engineering. Springer, Berlin, Heidelberg, pp.94-103.</w:t>
      </w:r>
    </w:p>
    <w:p w14:paraId="3A302130" w14:textId="77777777" w:rsidR="00B72B71" w:rsidRPr="00084B24" w:rsidRDefault="00B72B71" w:rsidP="008F1A91">
      <w:pPr>
        <w:pStyle w:val="disliteratura"/>
      </w:pPr>
      <w:r w:rsidRPr="00084B24">
        <w:t xml:space="preserve">Adler, C. (2011). </w:t>
      </w:r>
      <w:r w:rsidRPr="00084B24">
        <w:rPr>
          <w:i/>
          <w:iCs/>
        </w:rPr>
        <w:t xml:space="preserve">Ideas are overrated: startup guru Eric Ries' radical new </w:t>
      </w:r>
      <w:r w:rsidRPr="00084B24">
        <w:rPr>
          <w:i/>
          <w:iCs/>
        </w:rPr>
        <w:lastRenderedPageBreak/>
        <w:t>theory</w:t>
      </w:r>
      <w:r w:rsidRPr="00084B24">
        <w:t>. Wired. 30.08.2011.</w:t>
      </w:r>
    </w:p>
    <w:p w14:paraId="6376008F" w14:textId="6C33CADE" w:rsidR="00B72B71" w:rsidRPr="00084B24" w:rsidRDefault="00B72B71" w:rsidP="008F1A91">
      <w:pPr>
        <w:pStyle w:val="disliteratura"/>
      </w:pPr>
      <w:r w:rsidRPr="00084B24">
        <w:t xml:space="preserve">Alvarez, C. (2017). </w:t>
      </w:r>
      <w:r w:rsidRPr="00084B24">
        <w:rPr>
          <w:i/>
          <w:iCs/>
        </w:rPr>
        <w:t>Lean customer development: Building products your customers will buy</w:t>
      </w:r>
      <w:r w:rsidRPr="00084B24">
        <w:t>. O'Reilly.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>ANSI/IEEE Standards Coordinating Committee. (1983). IEEE standard glossary of software engineering terminology (IEEE Std 729-1983). NY: IEEE.</w:t>
      </w:r>
    </w:p>
    <w:p w14:paraId="41004AC9" w14:textId="77777777" w:rsidR="00B72B71" w:rsidRPr="00084B24" w:rsidRDefault="00B72B71" w:rsidP="00F230EC">
      <w:pPr>
        <w:pStyle w:val="disliteratura"/>
      </w:pPr>
      <w:r w:rsidRPr="00084B24">
        <w:t xml:space="preserve">Anwar A. (2014). A review of RUP: Rational unified process, </w:t>
      </w:r>
      <w:r w:rsidRPr="00084B24">
        <w:rPr>
          <w:i/>
          <w:iCs/>
        </w:rPr>
        <w:t>International Journal of Software Engineering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Haxby, A. (2019). Tailoring product ownership in large-scale agile projects: managing scale, distance, and governance.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r w:rsidRPr="00084B24">
        <w:t xml:space="preserve">Beynon-Davies, P. (2018). Characterizing business models for digital business through patterns. </w:t>
      </w:r>
      <w:r w:rsidRPr="00084B24">
        <w:rPr>
          <w:i/>
          <w:iCs/>
        </w:rPr>
        <w:t>International Journal of Electronic Commerce.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r w:rsidRPr="00084B24">
        <w:t xml:space="preserve">Blank, S. (2013). </w:t>
      </w:r>
      <w:r w:rsidRPr="00084B24">
        <w:rPr>
          <w:i/>
          <w:iCs/>
        </w:rPr>
        <w:t>The Four Steps to the Epiphany</w:t>
      </w:r>
      <w:r w:rsidRPr="00084B24">
        <w:t>. K&amp;S Ranch Publishing.</w:t>
      </w:r>
    </w:p>
    <w:p w14:paraId="25D2D760" w14:textId="77777777" w:rsidR="00B72B71" w:rsidRPr="00084B24" w:rsidRDefault="00B72B71" w:rsidP="006E0DC7">
      <w:pPr>
        <w:pStyle w:val="disliteratura"/>
      </w:pPr>
      <w:r w:rsidRPr="00084B24">
        <w:t xml:space="preserve">Blank, S., &amp; Dorf, B. (2012). </w:t>
      </w:r>
      <w:r w:rsidRPr="00084B24">
        <w:rPr>
          <w:i/>
          <w:iCs/>
        </w:rPr>
        <w:t>The Startup Owner’s Manual: The Step-By-Step Guide for Building a Great Company</w:t>
      </w:r>
      <w:r w:rsidRPr="00084B24">
        <w:t>. K &amp; S Ranch Publishing.</w:t>
      </w:r>
    </w:p>
    <w:p w14:paraId="249D3759" w14:textId="77777777" w:rsidR="00B72B71" w:rsidRPr="00084B24" w:rsidRDefault="00B72B71" w:rsidP="00F230EC">
      <w:pPr>
        <w:pStyle w:val="disliteratura"/>
      </w:pPr>
      <w:r w:rsidRPr="00084B24">
        <w:t xml:space="preserve">Booch, G. (2018). The history of software engineering.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r w:rsidRPr="00084B24">
        <w:t xml:space="preserve">Burgelman, R. A., Christensen, C. M., &amp; Wheelwright, S. C. (2008). </w:t>
      </w:r>
      <w:r w:rsidRPr="00084B24">
        <w:rPr>
          <w:i/>
          <w:iCs/>
        </w:rPr>
        <w:t>Strategic management of technology and innovation</w:t>
      </w:r>
      <w:r w:rsidRPr="00084B24">
        <w:t>. McGraw-Hill/Irwin.</w:t>
      </w:r>
    </w:p>
    <w:p w14:paraId="1E081CB2" w14:textId="77777777" w:rsidR="00B72B71" w:rsidRPr="00084B24" w:rsidRDefault="00B72B71" w:rsidP="008F1A91">
      <w:pPr>
        <w:pStyle w:val="disliteratura"/>
      </w:pPr>
      <w:r w:rsidRPr="00084B24">
        <w:t xml:space="preserve">Christensen, C., McDonald, R., Altman, E. &amp; Palmer, J. (2018). Disruptive Innovation: An Intellectual History and Directions for Future Research. </w:t>
      </w:r>
      <w:r w:rsidRPr="00084B24">
        <w:rPr>
          <w:i/>
          <w:iCs/>
        </w:rPr>
        <w:t>Journal of Management Studies,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r w:rsidRPr="00084B24">
        <w:t xml:space="preserve">Clarke, P., O'Connor, R., &amp; Yilmaz, M. (2018). </w:t>
      </w:r>
      <w:r w:rsidRPr="00084B24">
        <w:rPr>
          <w:i/>
          <w:iCs/>
        </w:rPr>
        <w:t>In search of the origins and enduring impact of agile software development</w:t>
      </w:r>
      <w:r w:rsidRPr="00084B24">
        <w:t>. In Proceedings of the 2018 International Conference on Software and System Process, pp.142-146.</w:t>
      </w:r>
    </w:p>
    <w:p w14:paraId="68F609A2" w14:textId="77777777" w:rsidR="00B72B71" w:rsidRPr="00084B24" w:rsidRDefault="00B72B71" w:rsidP="007F66AD">
      <w:pPr>
        <w:pStyle w:val="disliteratura"/>
      </w:pPr>
      <w:r w:rsidRPr="00084B24">
        <w:t xml:space="preserve">Cockburn, A. (2021). </w:t>
      </w:r>
      <w:r w:rsidRPr="00084B24">
        <w:rPr>
          <w:i/>
          <w:iCs/>
        </w:rPr>
        <w:t>Design in Object Technology: „Class of 1994” (Series on Object-Oriented Design)</w:t>
      </w:r>
      <w:r w:rsidRPr="00084B24">
        <w:t>. Salt Lake City: Humans and Technology Press.</w:t>
      </w:r>
    </w:p>
    <w:p w14:paraId="41DC8DDA" w14:textId="77777777" w:rsidR="00B72B71" w:rsidRPr="00084B24" w:rsidRDefault="00B72B71" w:rsidP="008F1A91">
      <w:pPr>
        <w:pStyle w:val="disliteratura"/>
      </w:pPr>
      <w:r w:rsidRPr="00084B24">
        <w:t xml:space="preserve">Colombo, M., &amp; Grilli, L. (2010). On growth drivers of high-tech start-ups: Exploring the role of founders? human capital and venture capital. </w:t>
      </w:r>
      <w:r w:rsidRPr="00084B24">
        <w:rPr>
          <w:i/>
          <w:iCs/>
        </w:rPr>
        <w:t>Journal of Business Venturing, 25</w:t>
      </w:r>
      <w:r w:rsidRPr="00084B24">
        <w:t>(6), pp. 610-626.</w:t>
      </w:r>
    </w:p>
    <w:p w14:paraId="453AC3A7" w14:textId="77777777" w:rsidR="00B72B71" w:rsidRPr="00084B24" w:rsidRDefault="00B72B71" w:rsidP="00F230EC">
      <w:pPr>
        <w:pStyle w:val="disliteratura"/>
      </w:pPr>
      <w:r w:rsidRPr="00084B24">
        <w:lastRenderedPageBreak/>
        <w:t xml:space="preserve">Conboy, K., &amp; Carroll, N. (2019). Implementing large-scale agile frameworks: challenges and recommendations.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r w:rsidRPr="00084B24">
        <w:t xml:space="preserve">Croll, A., &amp; Yoskovitz, B. (2013). </w:t>
      </w:r>
      <w:r w:rsidRPr="00084B24">
        <w:rPr>
          <w:i/>
          <w:iCs/>
        </w:rPr>
        <w:t>Lean Analytics</w:t>
      </w:r>
      <w:r w:rsidRPr="00084B24">
        <w:t>. O’Reilly Media.</w:t>
      </w:r>
    </w:p>
    <w:p w14:paraId="53986CBD" w14:textId="77777777" w:rsidR="00B72B71" w:rsidRPr="00084B24" w:rsidRDefault="00B72B71" w:rsidP="008F1A91">
      <w:pPr>
        <w:pStyle w:val="disliteratura"/>
      </w:pPr>
      <w:r w:rsidRPr="00084B24">
        <w:t xml:space="preserve">Crossan, M., &amp; Apaydin, M. (2010). A multi‐dimensional framework of organizational innovation: A systematic review of the literature. </w:t>
      </w:r>
      <w:r w:rsidRPr="00084B24">
        <w:rPr>
          <w:i/>
          <w:iCs/>
        </w:rPr>
        <w:t>Journal of management studies,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r w:rsidRPr="00084B24">
        <w:t xml:space="preserve">Curtis, G., &amp; Cobham, D., (2008). </w:t>
      </w:r>
      <w:r w:rsidRPr="00084B24">
        <w:rPr>
          <w:i/>
          <w:iCs/>
        </w:rPr>
        <w:t>Business information systems: Analysis, design and practice</w:t>
      </w:r>
      <w:r w:rsidRPr="00084B24">
        <w:t>. Pearson Education.</w:t>
      </w:r>
    </w:p>
    <w:p w14:paraId="567E2BB8" w14:textId="77777777" w:rsidR="00B72B71" w:rsidRPr="00084B24" w:rsidRDefault="00B72B71" w:rsidP="008F1A91">
      <w:pPr>
        <w:pStyle w:val="disliteratura"/>
      </w:pPr>
      <w:r w:rsidRPr="00084B24">
        <w:t>Daft, R. (2020). Organization theory &amp; design. Cengage learning.</w:t>
      </w:r>
    </w:p>
    <w:p w14:paraId="41601952" w14:textId="77777777" w:rsidR="00B72B71" w:rsidRPr="00084B24" w:rsidRDefault="00B72B71" w:rsidP="008F1A91">
      <w:pPr>
        <w:pStyle w:val="disliteratura"/>
      </w:pPr>
      <w:r w:rsidRPr="00084B24">
        <w:t xml:space="preserve">DeMarco, T., &amp; Lister, T. (2013). </w:t>
      </w:r>
      <w:r w:rsidRPr="00084B24">
        <w:rPr>
          <w:i/>
          <w:iCs/>
        </w:rPr>
        <w:t>Peopleware: productive projects and teams</w:t>
      </w:r>
      <w:r w:rsidRPr="00084B24">
        <w:t>. Addison-Wesley.</w:t>
      </w:r>
    </w:p>
    <w:p w14:paraId="1EB832B6" w14:textId="77777777" w:rsidR="00B72B71" w:rsidRPr="00084B24" w:rsidRDefault="00B72B71" w:rsidP="002F3447">
      <w:pPr>
        <w:pStyle w:val="disliteratura"/>
      </w:pPr>
      <w:r w:rsidRPr="00084B24">
        <w:t xml:space="preserve">Desyatirikova, E., Belousov, V., Zolotarev, V., &amp; Lavlinskaia, O. (2017). </w:t>
      </w:r>
      <w:r w:rsidRPr="00084B24">
        <w:rPr>
          <w:i/>
          <w:iCs/>
        </w:rPr>
        <w:t>Design process of software quality management</w:t>
      </w:r>
      <w:r w:rsidRPr="00084B24">
        <w:t xml:space="preserve">. In 2017 International Conference Quality Management, Transport and Information Security, Information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r w:rsidRPr="00084B24">
        <w:t xml:space="preserve">Dixit, R., &amp; Bhushan, B. (2019). Scrum: An Agile software development process and metrics. </w:t>
      </w:r>
      <w:r w:rsidRPr="00084B24">
        <w:rPr>
          <w:i/>
          <w:iCs/>
        </w:rPr>
        <w:t>Journal on Today's Ideas-Tomorrow's Technologies, 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r w:rsidRPr="00084B24">
        <w:t xml:space="preserve">Duc, A., &amp; Abrahamsson, P. (2016). </w:t>
      </w:r>
      <w:r w:rsidRPr="00084B24">
        <w:rPr>
          <w:i/>
          <w:iCs/>
        </w:rPr>
        <w:t>Minimum viable product or multiple facet product? The role of MVP in software startups</w:t>
      </w:r>
      <w:r w:rsidRPr="00084B24">
        <w:t>. In International Conference on Agile Software Development. Springer. pp.118-130.</w:t>
      </w:r>
    </w:p>
    <w:p w14:paraId="102A5EBB" w14:textId="77777777" w:rsidR="00B72B71" w:rsidRPr="00084B24" w:rsidRDefault="00B72B71" w:rsidP="00285896">
      <w:pPr>
        <w:pStyle w:val="disliteratura"/>
      </w:pPr>
      <w:r w:rsidRPr="00084B24">
        <w:t xml:space="preserve">Duff, A. (2013). </w:t>
      </w:r>
      <w:r w:rsidRPr="00084B24">
        <w:rPr>
          <w:i/>
          <w:iCs/>
        </w:rPr>
        <w:t>Information society studies</w:t>
      </w:r>
      <w:r w:rsidRPr="00084B24">
        <w:t>. Routledge.</w:t>
      </w:r>
    </w:p>
    <w:p w14:paraId="4480DAFD" w14:textId="77777777" w:rsidR="00B72B71" w:rsidRPr="00084B24" w:rsidRDefault="00B72B71" w:rsidP="00F230EC">
      <w:pPr>
        <w:pStyle w:val="disliteratura"/>
      </w:pPr>
      <w:r w:rsidRPr="00084B24">
        <w:t xml:space="preserve">Dwivedi, R., &amp; Rohilla, V. (2017). </w:t>
      </w:r>
      <w:r w:rsidRPr="00084B24">
        <w:rPr>
          <w:i/>
          <w:iCs/>
        </w:rPr>
        <w:t>Empowering Agile Method Feature-Driven Development by Extending It in RUP Shell</w:t>
      </w:r>
      <w:r w:rsidRPr="00084B24">
        <w:t xml:space="preserve">. In Advances in Computer and Computational Sciences. Springer, pp.729-739. </w:t>
      </w:r>
    </w:p>
    <w:p w14:paraId="1E5DF873" w14:textId="77777777" w:rsidR="00B72B71" w:rsidRPr="00084B24" w:rsidRDefault="00B72B71" w:rsidP="008F1A91">
      <w:pPr>
        <w:pStyle w:val="disliteratura"/>
      </w:pPr>
      <w:r w:rsidRPr="00084B24">
        <w:t xml:space="preserve">Edison, H., Bin Ali, N., &amp; Torkar, R. (2013). Towards innovation measurement in the software industry. </w:t>
      </w:r>
      <w:r w:rsidRPr="00084B24">
        <w:rPr>
          <w:i/>
          <w:iCs/>
        </w:rPr>
        <w:t>Journal of Systems and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r w:rsidRPr="00084B24">
        <w:t xml:space="preserve">Ejermo, O., &amp; Xiao, J. (2014). Entrepreneurship and survival over the business cycle: how do new technology-based firms differ?. </w:t>
      </w:r>
      <w:r w:rsidRPr="00084B24">
        <w:rPr>
          <w:i/>
          <w:iCs/>
        </w:rPr>
        <w:t>Small Business Economics,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r w:rsidRPr="00084B24">
        <w:t xml:space="preserve">Evans, E., &amp; Szpoton, R. (2015). </w:t>
      </w:r>
      <w:r w:rsidRPr="00084B24">
        <w:rPr>
          <w:i/>
          <w:iCs/>
        </w:rPr>
        <w:t>Domain-driven design</w:t>
      </w:r>
      <w:r w:rsidRPr="00084B24">
        <w:t>. Helion.</w:t>
      </w:r>
    </w:p>
    <w:p w14:paraId="3F8879BB" w14:textId="77777777" w:rsidR="00B72B71" w:rsidRPr="00084B24" w:rsidRDefault="00B72B71" w:rsidP="00F230EC">
      <w:pPr>
        <w:pStyle w:val="disliteratura"/>
      </w:pPr>
      <w:r w:rsidRPr="00084B24">
        <w:t xml:space="preserve">Farid, A. B., Helmy, Y. M., &amp; Bahloul, M. M. (2017). Enhancing lean software development by using DevOps practices. </w:t>
      </w:r>
      <w:r w:rsidRPr="00084B24">
        <w:rPr>
          <w:i/>
          <w:iCs/>
        </w:rPr>
        <w:t xml:space="preserve">International Journal </w:t>
      </w:r>
      <w:r w:rsidRPr="00084B24">
        <w:rPr>
          <w:i/>
          <w:iCs/>
        </w:rPr>
        <w:lastRenderedPageBreak/>
        <w:t>of Advanced Computer Science and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r w:rsidRPr="00084B24">
        <w:t xml:space="preserve">Fellmann, M., Koschmider, A., Laue, R., Schoknecht, A., &amp; Vetter, A. (2018). Business process model patterns: state-of-the-art, research classification and taxonomy. </w:t>
      </w:r>
      <w:r w:rsidRPr="00084B24">
        <w:rPr>
          <w:i/>
          <w:iCs/>
        </w:rPr>
        <w:t>Business Process Management Journal, 25</w:t>
      </w:r>
      <w:r w:rsidRPr="00084B24">
        <w:t>(5), pp. 972-994</w:t>
      </w:r>
    </w:p>
    <w:p w14:paraId="04AFE777" w14:textId="77777777" w:rsidR="00B72B71" w:rsidRPr="00084B24" w:rsidRDefault="00B72B71" w:rsidP="008F1A91">
      <w:pPr>
        <w:pStyle w:val="disliteratura"/>
      </w:pPr>
      <w:r w:rsidRPr="00084B24">
        <w:t xml:space="preserve">Giardino, C., Paternoster, N., Unterkalmsteiner, M., Gorschek, T., &amp; Abrahamsson, P. (2015). Software development in startup companies: the greenfield startup model. </w:t>
      </w:r>
      <w:r w:rsidRPr="00084B24">
        <w:rPr>
          <w:i/>
          <w:iCs/>
        </w:rPr>
        <w:t>IEEE Transactions on Software Engineering,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r w:rsidRPr="00084B24">
        <w:t xml:space="preserve">Gren, L., Goldman, A., &amp; Jacobsson, C. (2020). Agile ways of working: a team maturity perspective. </w:t>
      </w:r>
      <w:r w:rsidRPr="00084B24">
        <w:rPr>
          <w:i/>
          <w:iCs/>
        </w:rPr>
        <w:t>Journal of Software: Evolution and Process,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r w:rsidRPr="00084B24">
        <w:t xml:space="preserve">Hanssen, G. K. (2011). Agile software product line engineering: enabling factors. </w:t>
      </w:r>
      <w:r w:rsidRPr="00084B24">
        <w:rPr>
          <w:i/>
          <w:iCs/>
        </w:rPr>
        <w:t>Software: Practice and Experience,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r w:rsidRPr="00084B24">
        <w:t>Heitmann, J. (2014). The Lean Startup-A pragmatic view on its Flaws and Pitfalls (Bachelor's thesis, University of Twente).</w:t>
      </w:r>
    </w:p>
    <w:p w14:paraId="4999CABF" w14:textId="77777777" w:rsidR="00B72B71" w:rsidRPr="00084B24" w:rsidRDefault="00B72B71" w:rsidP="00ED6FAD">
      <w:pPr>
        <w:pStyle w:val="disliteratura"/>
      </w:pPr>
      <w:r w:rsidRPr="00084B24">
        <w:t xml:space="preserve">Highsmith, J. (2013). </w:t>
      </w:r>
      <w:r w:rsidRPr="00084B24">
        <w:rPr>
          <w:i/>
          <w:iCs/>
        </w:rPr>
        <w:t>Adaptive software development: a collaborative approach to managing complex systems</w:t>
      </w:r>
      <w:r w:rsidRPr="00084B24">
        <w:t>. Addison-Wesley.</w:t>
      </w:r>
    </w:p>
    <w:p w14:paraId="2C03E3FE" w14:textId="237BB41E" w:rsidR="00B72B71" w:rsidRPr="00084B24" w:rsidRDefault="00B72B71" w:rsidP="00CC27F4">
      <w:pPr>
        <w:pStyle w:val="disliteratura"/>
      </w:pPr>
      <w:r w:rsidRPr="00084B24">
        <w:t xml:space="preserve">Hoff, J. (2019). Requirements practices in software startups. </w:t>
      </w:r>
      <w:r w:rsidRPr="00084B24">
        <w:rPr>
          <w:i/>
          <w:iCs/>
        </w:rPr>
        <w:t>Scholarly Horizons: University of Minnesota,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>IEEE Standards Coordinating Committee. (1990). IEEE standard glossary of software engineering terminology (IEEE Std 610.12-1990). Los Alamitos. CA: IEEE Computer Society.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>ISO/IEC/IEEE 15288:2015 Systems and software engineering - System life cycle processes.</w:t>
      </w:r>
    </w:p>
    <w:p w14:paraId="5629E49F" w14:textId="77777777" w:rsidR="00B72B71" w:rsidRPr="00084B24" w:rsidRDefault="00B72B71" w:rsidP="002F3447">
      <w:pPr>
        <w:pStyle w:val="disliteratura"/>
      </w:pPr>
      <w:r w:rsidRPr="00084B24">
        <w:t xml:space="preserve">Jain, P., Sharma, A., &amp; Ahuja, L. (2019). A customized quality model for software quality assurance in agile environment. </w:t>
      </w:r>
      <w:r w:rsidRPr="00084B24">
        <w:rPr>
          <w:i/>
          <w:iCs/>
        </w:rPr>
        <w:t>International Journal of Information Technology and Web Engineering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r w:rsidRPr="00084B24">
        <w:t xml:space="preserve">Janes, A., Lenarduzzi, V., &amp; Stan, A. (2017). </w:t>
      </w:r>
      <w:r w:rsidRPr="00084B24">
        <w:rPr>
          <w:i/>
          <w:iCs/>
        </w:rPr>
        <w:t>A continuous software quality monitoring approach for small and medium enterprises</w:t>
      </w:r>
      <w:r w:rsidRPr="00084B24">
        <w:t>. In Proceedings of the 8th ACM/SPEC on International Conference on Performance Engineering Companion. pp. 97-100.</w:t>
      </w:r>
    </w:p>
    <w:p w14:paraId="18710D3A" w14:textId="77777777" w:rsidR="00B72B71" w:rsidRPr="00084B24" w:rsidRDefault="00B72B71" w:rsidP="00285896">
      <w:pPr>
        <w:pStyle w:val="disliteratura"/>
      </w:pPr>
      <w:r w:rsidRPr="00084B24">
        <w:t xml:space="preserve">Jolselt, J. (2019). Information society: its meanings and implications. Journal of Library, </w:t>
      </w:r>
      <w:r w:rsidRPr="00084B24">
        <w:rPr>
          <w:i/>
          <w:iCs/>
        </w:rPr>
        <w:t>Science Education and Learning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r w:rsidRPr="00084B24">
        <w:lastRenderedPageBreak/>
        <w:t xml:space="preserve">Katila, R., Chen, E., &amp; Piezunka, H. (2012). All the right moves: How entrepreneurial firms compete effectively. </w:t>
      </w:r>
      <w:r w:rsidRPr="00084B24">
        <w:rPr>
          <w:i/>
          <w:iCs/>
        </w:rPr>
        <w:t>Strategic Entrepreneurship Journal,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r w:rsidRPr="00084B24">
        <w:t xml:space="preserve">Kaur, A. (2020). A systematic literature review on empirical analysis of the relationship between code smells and software quality attributes. </w:t>
      </w:r>
      <w:r w:rsidRPr="00084B24">
        <w:rPr>
          <w:i/>
          <w:iCs/>
        </w:rPr>
        <w:t>Archives of Computational Methods in Engineering,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r w:rsidRPr="00084B24">
        <w:t xml:space="preserve">Khosravi, A., &amp; Nilashi, M. (2018). Toward software quality enhancement by Customer Knowledge Management in software companies. </w:t>
      </w:r>
      <w:r w:rsidRPr="00084B24">
        <w:rPr>
          <w:i/>
          <w:iCs/>
        </w:rPr>
        <w:t>Telematics and Informatics,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r w:rsidRPr="00084B24">
        <w:t xml:space="preserve">Kittlaus, H., &amp; Fricker, S. (2017). </w:t>
      </w:r>
      <w:r w:rsidRPr="00084B24">
        <w:rPr>
          <w:i/>
          <w:iCs/>
        </w:rPr>
        <w:t>Software product management: The ISPMA-Compliant Study Guide and Handbook</w:t>
      </w:r>
      <w:r w:rsidRPr="00084B24">
        <w:t>. Springer.</w:t>
      </w:r>
    </w:p>
    <w:p w14:paraId="1AA0237E" w14:textId="77777777" w:rsidR="00B72B71" w:rsidRPr="00084B24" w:rsidRDefault="00B72B71" w:rsidP="00CC27F4">
      <w:pPr>
        <w:pStyle w:val="disliteratura"/>
      </w:pPr>
      <w:r w:rsidRPr="00084B24">
        <w:t xml:space="preserve">Kiv, S., Heng, S., Wautelet, Y., &amp; Kolp, M. (2017). </w:t>
      </w:r>
      <w:r w:rsidRPr="00084B24">
        <w:rPr>
          <w:i/>
          <w:iCs/>
        </w:rPr>
        <w:t>Towards a goal-oriented framework for partial agile adoption</w:t>
      </w:r>
      <w:r w:rsidRPr="00084B24">
        <w:t>. In International Conference on Software Technologies. Springer, pp.69-90.</w:t>
      </w:r>
    </w:p>
    <w:p w14:paraId="0C7E5B3D" w14:textId="77777777" w:rsidR="00B72B71" w:rsidRPr="00084B24" w:rsidRDefault="00B72B71" w:rsidP="00F230EC">
      <w:pPr>
        <w:pStyle w:val="disliteratura"/>
      </w:pPr>
      <w:r w:rsidRPr="00084B24">
        <w:t xml:space="preserve">Kroll, P., &amp; MacIsaac, B. (2006). </w:t>
      </w:r>
      <w:r w:rsidRPr="00084B24">
        <w:rPr>
          <w:i/>
          <w:iCs/>
        </w:rPr>
        <w:t>Agility and Discipline Made Easy: Practices from OpenUP and RUP</w:t>
      </w:r>
      <w:r w:rsidRPr="00084B24">
        <w:t>. Pearson Education.</w:t>
      </w:r>
    </w:p>
    <w:p w14:paraId="667EEB0E" w14:textId="77777777" w:rsidR="00B72B71" w:rsidRPr="00084B24" w:rsidRDefault="00B72B71" w:rsidP="007F66AD">
      <w:pPr>
        <w:pStyle w:val="disliteratura"/>
      </w:pPr>
      <w:r w:rsidRPr="00084B24">
        <w:t xml:space="preserve">Larman, C. (2011). </w:t>
      </w:r>
      <w:r w:rsidRPr="00084B24">
        <w:rPr>
          <w:i/>
          <w:iCs/>
        </w:rPr>
        <w:t>Scaling Lean And Agile Development</w:t>
      </w:r>
      <w:r w:rsidRPr="00084B24">
        <w:t>. Pearson Education.</w:t>
      </w:r>
    </w:p>
    <w:p w14:paraId="2E0C6542" w14:textId="77777777" w:rsidR="00B72B71" w:rsidRPr="00084B24" w:rsidRDefault="00B72B71" w:rsidP="00F230EC">
      <w:pPr>
        <w:pStyle w:val="disliteratura"/>
      </w:pPr>
      <w:r w:rsidRPr="00084B24">
        <w:t xml:space="preserve">Larman, C., &amp; Vodde, B. (2016). </w:t>
      </w:r>
      <w:r w:rsidRPr="00084B24">
        <w:rPr>
          <w:i/>
          <w:iCs/>
        </w:rPr>
        <w:t>Large-scale scrum: More with LeSS</w:t>
      </w:r>
      <w:r w:rsidRPr="00084B24">
        <w:t>. Addison-Wesley Professional.</w:t>
      </w:r>
    </w:p>
    <w:p w14:paraId="2C956168" w14:textId="77777777" w:rsidR="00B72B71" w:rsidRPr="00084B24" w:rsidRDefault="00B72B71" w:rsidP="008F1A91">
      <w:pPr>
        <w:pStyle w:val="disliteratura"/>
      </w:pPr>
      <w:r w:rsidRPr="00084B24">
        <w:t xml:space="preserve">Laudon, K., &amp; Traver, C. (2019). </w:t>
      </w:r>
      <w:r w:rsidRPr="00084B24">
        <w:rPr>
          <w:i/>
          <w:iCs/>
        </w:rPr>
        <w:t>E-Commerce 2019: Business, Technology and Society</w:t>
      </w:r>
      <w:r w:rsidRPr="00084B24">
        <w:t xml:space="preserve"> (15th Ed.), Pearson.</w:t>
      </w:r>
    </w:p>
    <w:p w14:paraId="79C690BE" w14:textId="77777777" w:rsidR="00B72B71" w:rsidRPr="00084B24" w:rsidRDefault="00B72B71" w:rsidP="00CC27F4">
      <w:pPr>
        <w:pStyle w:val="disliteratura"/>
      </w:pPr>
      <w:r w:rsidRPr="00084B24">
        <w:t xml:space="preserve">Leatherbee, M., &amp; Katila, R. (2020). The lean startup method: Early‐stage teams and hypothesis‐based probing of business ideas. </w:t>
      </w:r>
      <w:r w:rsidRPr="00084B24">
        <w:rPr>
          <w:i/>
          <w:iCs/>
        </w:rPr>
        <w:t>Strategic Entrepreneurship Journal,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r w:rsidRPr="00084B24">
        <w:t xml:space="preserve">Lemon, N., &amp; Finger, G. (2020). </w:t>
      </w:r>
      <w:r w:rsidRPr="00084B24">
        <w:rPr>
          <w:i/>
          <w:iCs/>
        </w:rPr>
        <w:t>Digital technology</w:t>
      </w:r>
      <w:r w:rsidRPr="00084B24">
        <w:t>. In Teaching Early Years. Routledge.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Ling, Y. (2012). A study on influence of intellectual capital and intellectual capital on complementarity on global initiatives. </w:t>
      </w:r>
      <w:r w:rsidRPr="00084B24">
        <w:rPr>
          <w:i/>
          <w:iCs/>
        </w:rPr>
        <w:t>Electronic Journal Knowledge Management,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r w:rsidRPr="00084B24">
        <w:t xml:space="preserve">Link, P. (2016). </w:t>
      </w:r>
      <w:r w:rsidRPr="00084B24">
        <w:rPr>
          <w:i/>
          <w:iCs/>
        </w:rPr>
        <w:t>How to Become a Lean Entrepreneur by Applying Lean Start-Up and Lean Canvas?</w:t>
      </w:r>
      <w:r w:rsidRPr="00084B24">
        <w:t>, Innovation and Entrepreneurship in Education (Advances in Digital Education and Lifelong Learning, Vol. 2), Emerald Group Publishing Limited, pp. 57-71.</w:t>
      </w:r>
    </w:p>
    <w:p w14:paraId="061FEF6B" w14:textId="77777777" w:rsidR="00B72B71" w:rsidRPr="00084B24" w:rsidRDefault="00B72B71" w:rsidP="00F230EC">
      <w:pPr>
        <w:pStyle w:val="disliteratura"/>
      </w:pPr>
      <w:r w:rsidRPr="00084B24">
        <w:t xml:space="preserve">Mahdavi-Hezave, R., &amp; Ramsin, R. (2015). </w:t>
      </w:r>
      <w:r w:rsidRPr="00084B24">
        <w:rPr>
          <w:i/>
          <w:iCs/>
        </w:rPr>
        <w:t xml:space="preserve">FDMD: Feature-driven </w:t>
      </w:r>
      <w:r w:rsidRPr="00084B24">
        <w:rPr>
          <w:i/>
          <w:iCs/>
        </w:rPr>
        <w:lastRenderedPageBreak/>
        <w:t>methodology development</w:t>
      </w:r>
      <w:r w:rsidRPr="00084B24">
        <w:t xml:space="preserve">. In 2015 International Conference on Evaluation of Novel Approaches to Software Engineering (ENASE), IEEE. pp.229-237. </w:t>
      </w:r>
    </w:p>
    <w:p w14:paraId="1230890F" w14:textId="77777777" w:rsidR="00B72B71" w:rsidRPr="00084B24" w:rsidRDefault="00B72B71" w:rsidP="008F1A91">
      <w:pPr>
        <w:pStyle w:val="disliteratura"/>
      </w:pPr>
      <w:r w:rsidRPr="00084B24">
        <w:t xml:space="preserve">Manev, I., Manolova, T., Gyoshev, B., &amp; Harkins, J. (2012). Social capital and strategy effectiveness: an empirical study of entrepreneurial venturesin a transition economy. </w:t>
      </w:r>
      <w:r w:rsidRPr="00084B24">
        <w:rPr>
          <w:i/>
          <w:iCs/>
        </w:rPr>
        <w:t>Современная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r w:rsidRPr="00084B24">
        <w:t xml:space="preserve">Mangalaraj, G., Mahapatra, R., &amp; Nerur, S. (2009). Acceptance of software process innovations–the case of extreme programming. </w:t>
      </w:r>
      <w:r w:rsidRPr="00084B24">
        <w:rPr>
          <w:i/>
          <w:iCs/>
        </w:rPr>
        <w:t>European Journal of Information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r w:rsidRPr="00084B24">
        <w:t>Marconatto, D., Teixeira, E., de Oliveira Santini, F., &amp; Ladeira, W. J. (2021). Characteristics of owners and managers in different countries: a meta-analytical investigation of SMEs' growth. Journal of Small Business and Enterprise Development.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r w:rsidRPr="00084B24">
        <w:rPr>
          <w:i/>
          <w:iCs/>
        </w:rPr>
        <w:t>The global information society</w:t>
      </w:r>
      <w:r w:rsidRPr="00084B24">
        <w:t>. Taylor &amp; Francis.</w:t>
      </w:r>
    </w:p>
    <w:p w14:paraId="1F71EB23" w14:textId="77777777" w:rsidR="00B72B71" w:rsidRPr="00084B24" w:rsidRDefault="00B72B71" w:rsidP="008F1A91">
      <w:pPr>
        <w:pStyle w:val="disliteratura"/>
      </w:pPr>
      <w:r w:rsidRPr="00084B24">
        <w:t xml:space="preserve">Maurya, A. (2012). </w:t>
      </w:r>
      <w:r w:rsidRPr="00084B24">
        <w:rPr>
          <w:i/>
          <w:iCs/>
        </w:rPr>
        <w:t>Running lean: iterate from plan A to a plan that works. The lean series</w:t>
      </w:r>
      <w:r w:rsidRPr="00084B24">
        <w:t xml:space="preserve"> (2nd ed.). O'Reilly.</w:t>
      </w:r>
    </w:p>
    <w:p w14:paraId="7056675E" w14:textId="77777777" w:rsidR="00B72B71" w:rsidRPr="00084B24" w:rsidRDefault="00B72B71" w:rsidP="00F230EC">
      <w:pPr>
        <w:pStyle w:val="disliteratura"/>
      </w:pPr>
      <w:r w:rsidRPr="00084B24">
        <w:t>Maximini, D. (2015</w:t>
      </w:r>
      <w:r w:rsidRPr="00084B24">
        <w:rPr>
          <w:i/>
          <w:iCs/>
        </w:rPr>
        <w:t>). Scrum Culture. Introducing Agile Methods in Organizations</w:t>
      </w:r>
      <w:r w:rsidRPr="00084B24">
        <w:t>. Springer.</w:t>
      </w:r>
    </w:p>
    <w:p w14:paraId="3DC87031" w14:textId="77777777" w:rsidR="00B72B71" w:rsidRPr="00084B24" w:rsidRDefault="00B72B71" w:rsidP="00F230EC">
      <w:pPr>
        <w:pStyle w:val="disliteratura"/>
      </w:pPr>
      <w:r w:rsidRPr="00084B24">
        <w:t xml:space="preserve">McConnell, S. (2019). </w:t>
      </w:r>
      <w:r w:rsidRPr="00084B24">
        <w:rPr>
          <w:i/>
          <w:iCs/>
        </w:rPr>
        <w:t>More Effective Agile: A Roadmap for Software Leaders</w:t>
      </w:r>
      <w:r w:rsidRPr="00084B24">
        <w:t>. Construx Press.</w:t>
      </w:r>
    </w:p>
    <w:p w14:paraId="4D84E922" w14:textId="180110B0" w:rsidR="00B72B71" w:rsidRPr="00084B24" w:rsidRDefault="00B72B71" w:rsidP="00C51E07">
      <w:pPr>
        <w:pStyle w:val="disliteratura"/>
      </w:pPr>
      <w:r w:rsidRPr="00084B24">
        <w:t xml:space="preserve">Melegati, J., Chanin, R., Sales, A., Prikladnicki, R., &amp; Wang, X. (2020). </w:t>
      </w:r>
      <w:r w:rsidRPr="00084B24">
        <w:rPr>
          <w:i/>
          <w:iCs/>
        </w:rPr>
        <w:t>MVP and experimentation in software startups: a qualitative survey</w:t>
      </w:r>
      <w:r w:rsidRPr="00084B24">
        <w:t>. In 2020 46th Euromicro Conference on Software Engineering and Advanced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r w:rsidRPr="00084B24">
        <w:t xml:space="preserve">Moran, A. (2016). </w:t>
      </w:r>
      <w:r w:rsidRPr="00084B24">
        <w:rPr>
          <w:i/>
          <w:iCs/>
        </w:rPr>
        <w:t>Managing Agile</w:t>
      </w:r>
      <w:r w:rsidRPr="00084B24">
        <w:t>. Springer.</w:t>
      </w:r>
    </w:p>
    <w:p w14:paraId="6E9D27B4" w14:textId="77777777" w:rsidR="00B72B71" w:rsidRPr="00084B24" w:rsidRDefault="00B72B71" w:rsidP="006E0DC7">
      <w:pPr>
        <w:pStyle w:val="disliteratura"/>
      </w:pPr>
      <w:r w:rsidRPr="00084B24">
        <w:t xml:space="preserve">Morgan, J., &amp; Liker, J. (2020). </w:t>
      </w:r>
      <w:r w:rsidRPr="00084B24">
        <w:rPr>
          <w:i/>
          <w:iCs/>
        </w:rPr>
        <w:t>The Toyota product development system: integrating people, process, and technology</w:t>
      </w:r>
      <w:r w:rsidRPr="00084B24">
        <w:t>. Productivity press.</w:t>
      </w:r>
    </w:p>
    <w:p w14:paraId="1E091828" w14:textId="77777777" w:rsidR="00B72B71" w:rsidRPr="00084B24" w:rsidRDefault="00B72B71" w:rsidP="008F1A91">
      <w:pPr>
        <w:pStyle w:val="disliteratura"/>
      </w:pPr>
      <w:r w:rsidRPr="00084B24">
        <w:t xml:space="preserve">Mullins, J., &amp; Komisar, R. (2013). </w:t>
      </w:r>
      <w:r w:rsidRPr="00084B24">
        <w:rPr>
          <w:i/>
          <w:iCs/>
        </w:rPr>
        <w:t>Getting to Plan B: Breaking Through to a Better Business Model</w:t>
      </w:r>
      <w:r w:rsidRPr="00084B24">
        <w:t>, Harvard Business Press.</w:t>
      </w:r>
    </w:p>
    <w:p w14:paraId="5DF0826F" w14:textId="77777777" w:rsidR="00B72B71" w:rsidRPr="00084B24" w:rsidRDefault="00B72B71" w:rsidP="007F66AD">
      <w:pPr>
        <w:pStyle w:val="disliteratura"/>
      </w:pPr>
      <w:r w:rsidRPr="00084B24">
        <w:t xml:space="preserve">Musulin, J., &amp; Strahonja, V. (2018). Business model grounds and links: towards enterprise architecture perspective. </w:t>
      </w:r>
      <w:r w:rsidRPr="00084B24">
        <w:rPr>
          <w:i/>
          <w:iCs/>
        </w:rPr>
        <w:t>Journal of Information and Organizational Sciences.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r w:rsidRPr="00084B24">
        <w:t xml:space="preserve">Newmark, R. I., Dickey, G., &amp; Wilcox, W. E. (2018). Agility in audit: Could scrum improve the audit process?. </w:t>
      </w:r>
      <w:r w:rsidRPr="00084B24">
        <w:rPr>
          <w:i/>
          <w:iCs/>
        </w:rPr>
        <w:t xml:space="preserve">Current Issues in Auditing, </w:t>
      </w:r>
      <w:r w:rsidRPr="00084B24">
        <w:rPr>
          <w:i/>
          <w:iCs/>
        </w:rPr>
        <w:lastRenderedPageBreak/>
        <w:t>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r w:rsidRPr="00084B24">
        <w:t xml:space="preserve">Nidagundi, P., &amp; Novickis, L. (2017). Introducing lean canvas model adaptation in the scrum software testing. </w:t>
      </w:r>
      <w:r w:rsidRPr="00084B24">
        <w:rPr>
          <w:i/>
          <w:iCs/>
        </w:rPr>
        <w:t>Procedia Computer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r w:rsidRPr="00084B24">
        <w:t xml:space="preserve">Nuchprayoon, K., &amp; Phuaksaman, C. (2018). Evaluation of Key Success Factors in Project Management of Information Systems and Selection of Operators using Analytical Hierarchy Process. </w:t>
      </w:r>
      <w:r w:rsidRPr="00084B24">
        <w:rPr>
          <w:i/>
          <w:iCs/>
        </w:rPr>
        <w:t>International Journal of Applied Engineering Research,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r w:rsidRPr="00084B24">
        <w:t xml:space="preserve">Oorschot, K. E., Sengupta, K., &amp; Van Wassenhove, L. N. (2018). Under pressure: The effects of iteration lengths on Agile software development performance. </w:t>
      </w:r>
      <w:r w:rsidRPr="00084B24">
        <w:rPr>
          <w:i/>
          <w:iCs/>
        </w:rPr>
        <w:t>Project Management Journal,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r w:rsidRPr="00084B24">
        <w:t xml:space="preserve">Osterwalder, A., &amp; Pigneur, Y. (2010). </w:t>
      </w:r>
      <w:r w:rsidRPr="00084B24">
        <w:rPr>
          <w:i/>
          <w:iCs/>
        </w:rPr>
        <w:t>Business Model Generation: A Handbook for Visionaries, Game Changers, and Challengers</w:t>
      </w:r>
      <w:r w:rsidRPr="00084B24">
        <w:t>. John Wiley and Sons.</w:t>
      </w:r>
    </w:p>
    <w:p w14:paraId="19320513" w14:textId="77777777" w:rsidR="00B72B71" w:rsidRPr="00084B24" w:rsidRDefault="00B72B71" w:rsidP="00CC27F4">
      <w:pPr>
        <w:pStyle w:val="disliteratura"/>
      </w:pPr>
      <w:r w:rsidRPr="00084B24">
        <w:t xml:space="preserve">Ozkan, N., Gok, M. , &amp; Kose, B. (2020). </w:t>
      </w:r>
      <w:r w:rsidRPr="00084B24">
        <w:rPr>
          <w:i/>
          <w:iCs/>
        </w:rPr>
        <w:t>Towards a Better Understanding of Agile Mindset by Using Principles of Agile Methods</w:t>
      </w:r>
      <w:r w:rsidRPr="00084B24">
        <w:t xml:space="preserve">. In 2020 15th Conference on Computer Science and Information Systems (FedCSIS), IEEE, pp.721-730. </w:t>
      </w:r>
    </w:p>
    <w:p w14:paraId="2EF969BE" w14:textId="77777777" w:rsidR="00B72B71" w:rsidRPr="00084B24" w:rsidRDefault="00B72B71" w:rsidP="008F1A91">
      <w:pPr>
        <w:pStyle w:val="disliteratura"/>
      </w:pPr>
      <w:r w:rsidRPr="00084B24">
        <w:t xml:space="preserve">Paternoster, N., Giardino, C., Unterkalmsteiner, M., Gorschek, T., &amp; Abrahamsson, P. (2014). Software development in startup companies: A systematic mapping study. </w:t>
      </w:r>
      <w:r w:rsidRPr="00084B24">
        <w:rPr>
          <w:i/>
          <w:iCs/>
        </w:rPr>
        <w:t>Information and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r w:rsidRPr="00084B24">
        <w:t xml:space="preserve">Plonka, L., Sharp, H., Gregory, P., &amp; Taylor, K. (2014). </w:t>
      </w:r>
      <w:r w:rsidRPr="00084B24">
        <w:rPr>
          <w:i/>
          <w:iCs/>
        </w:rPr>
        <w:t>UX design in agile: a DSDM case study</w:t>
      </w:r>
      <w:r w:rsidRPr="00084B24">
        <w:t xml:space="preserve">. In International Conference on Agile Software Development. Springer, pp.1-15. </w:t>
      </w:r>
    </w:p>
    <w:p w14:paraId="7550BAFE" w14:textId="77777777" w:rsidR="00B72B71" w:rsidRPr="00084B24" w:rsidRDefault="00B72B71" w:rsidP="00C51E07">
      <w:pPr>
        <w:pStyle w:val="disliteratura"/>
      </w:pPr>
      <w:r w:rsidRPr="00084B24">
        <w:t xml:space="preserve">Pompermaier, L., Chanin, R., Sales, A., &amp; Prikladnicki, R. (2019). </w:t>
      </w:r>
      <w:r w:rsidRPr="00084B24">
        <w:rPr>
          <w:i/>
          <w:iCs/>
        </w:rPr>
        <w:t>MVP Development Process for Software Startups</w:t>
      </w:r>
      <w:r w:rsidRPr="00084B24">
        <w:t>. In International Conference on Software Business. Springer. pp.409-412.</w:t>
      </w:r>
    </w:p>
    <w:p w14:paraId="352287F4" w14:textId="77777777" w:rsidR="00B72B71" w:rsidRPr="00084B24" w:rsidRDefault="00B72B71" w:rsidP="007F66AD">
      <w:pPr>
        <w:pStyle w:val="disliteratura"/>
      </w:pPr>
      <w:r w:rsidRPr="00084B24">
        <w:t xml:space="preserve">Poppendieck, M. (2011). Principles of lean thinking. </w:t>
      </w:r>
      <w:r w:rsidRPr="00084B24">
        <w:rPr>
          <w:i/>
          <w:iCs/>
        </w:rPr>
        <w:t>IT Management Select,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r w:rsidRPr="00084B24">
        <w:t xml:space="preserve">Poppendieck, M. B., &amp; Poppendieck, T. D. (2014). </w:t>
      </w:r>
      <w:r w:rsidRPr="00084B24">
        <w:rPr>
          <w:i/>
          <w:iCs/>
        </w:rPr>
        <w:t>The lean mindset: ask the right questions</w:t>
      </w:r>
      <w:r w:rsidRPr="00084B24">
        <w:t>. Pearson Education.</w:t>
      </w:r>
    </w:p>
    <w:p w14:paraId="3DA4A33D" w14:textId="77777777" w:rsidR="00B72B71" w:rsidRPr="00084B24" w:rsidRDefault="00B72B71" w:rsidP="00F230EC">
      <w:pPr>
        <w:pStyle w:val="disliteratura"/>
      </w:pPr>
      <w:r w:rsidRPr="00084B24">
        <w:t xml:space="preserve">Poppendieck, M., &amp; Cusumano, M. A. (2012). Lean software development: A tutorial. </w:t>
      </w:r>
      <w:r w:rsidRPr="00084B24">
        <w:rPr>
          <w:i/>
          <w:iCs/>
        </w:rPr>
        <w:t>IEEE software,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r w:rsidRPr="00084B24">
        <w:t xml:space="preserve">Preisendorfer, P., Bitz, A. &amp; Bezuidenhout, F. (2012). Business Start-ups </w:t>
      </w:r>
      <w:r w:rsidRPr="00084B24">
        <w:lastRenderedPageBreak/>
        <w:t xml:space="preserve">and their prospects of success in South African Townships. </w:t>
      </w:r>
      <w:r w:rsidRPr="00084B24">
        <w:rPr>
          <w:i/>
          <w:iCs/>
        </w:rPr>
        <w:t>South African Review of Sociology,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r w:rsidRPr="00084B24">
        <w:t xml:space="preserve">Prohorovs, A., Bistrova, J., &amp; Ten, D. (2019). Startup Success Factors in the Capital Attraction Stage: Founders’ Perspective. </w:t>
      </w:r>
      <w:r w:rsidRPr="00084B24">
        <w:rPr>
          <w:i/>
          <w:iCs/>
        </w:rPr>
        <w:t>Journal of East-West Business,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r w:rsidRPr="00084B24">
        <w:t xml:space="preserve">Rainer, R., &amp; Cegielski, C. (2013). </w:t>
      </w:r>
      <w:r w:rsidRPr="00084B24">
        <w:rPr>
          <w:i/>
          <w:iCs/>
        </w:rPr>
        <w:t>Introduction to Information Systems</w:t>
      </w:r>
      <w:r w:rsidRPr="00084B24">
        <w:t>. Wiley Publ.</w:t>
      </w:r>
    </w:p>
    <w:p w14:paraId="37545221" w14:textId="77777777" w:rsidR="00B72B71" w:rsidRPr="00084B24" w:rsidRDefault="00B72B71" w:rsidP="008F1A91">
      <w:pPr>
        <w:pStyle w:val="disliteratura"/>
      </w:pPr>
      <w:r w:rsidRPr="00084B24">
        <w:t xml:space="preserve">Rauch, A., &amp; Hulsink, W. (2015). Putting Entrepreneurship Education Where the Intention to Act Lies: An Investigation Into the Impact of Entrepreneurship Education on Entrepreneurial Behavior. </w:t>
      </w:r>
      <w:r w:rsidRPr="00084B24">
        <w:rPr>
          <w:i/>
          <w:iCs/>
        </w:rPr>
        <w:t>Academy of Management Learning &amp; Education.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r w:rsidRPr="00084B24">
        <w:t xml:space="preserve">Ries, E. (2011). </w:t>
      </w:r>
      <w:r w:rsidRPr="00084B24">
        <w:rPr>
          <w:i/>
          <w:iCs/>
        </w:rPr>
        <w:t>The Lean Startup</w:t>
      </w:r>
      <w:r w:rsidRPr="00084B24">
        <w:t>. Crown Publishing Group.</w:t>
      </w:r>
    </w:p>
    <w:p w14:paraId="40EBEE7D" w14:textId="77777777" w:rsidR="00B72B71" w:rsidRPr="00084B24" w:rsidRDefault="00B72B71" w:rsidP="008F1A91">
      <w:pPr>
        <w:pStyle w:val="disliteratura"/>
      </w:pPr>
      <w:r w:rsidRPr="00084B24">
        <w:t xml:space="preserve">Robbins, S., Coulter, M., &amp; DeCenzo, D. (2020). </w:t>
      </w:r>
      <w:r w:rsidRPr="00084B24">
        <w:rPr>
          <w:i/>
          <w:iCs/>
        </w:rPr>
        <w:t>Fundamentals of management</w:t>
      </w:r>
      <w:r w:rsidRPr="00084B24">
        <w:t>. Pearson.</w:t>
      </w:r>
    </w:p>
    <w:p w14:paraId="5D3483DB" w14:textId="77777777" w:rsidR="00B72B71" w:rsidRPr="00084B24" w:rsidRDefault="00B72B71" w:rsidP="00F230EC">
      <w:pPr>
        <w:pStyle w:val="disliteratura"/>
      </w:pPr>
      <w:r w:rsidRPr="00084B24">
        <w:t xml:space="preserve">Rowley, J., &amp; Hartley, R. (2017). </w:t>
      </w:r>
      <w:r w:rsidRPr="00084B24">
        <w:rPr>
          <w:i/>
          <w:iCs/>
        </w:rPr>
        <w:t>Organizing Knowledge: An Introduction to Managing Access to Information</w:t>
      </w:r>
      <w:r w:rsidRPr="00084B24">
        <w:t xml:space="preserve"> (4th ed.). Routledge.</w:t>
      </w:r>
    </w:p>
    <w:p w14:paraId="42B349BE" w14:textId="77777777" w:rsidR="00B72B71" w:rsidRPr="00084B24" w:rsidRDefault="00B72B71" w:rsidP="007F66AD">
      <w:pPr>
        <w:pStyle w:val="disliteratura"/>
      </w:pPr>
      <w:r w:rsidRPr="00084B24">
        <w:t xml:space="preserve">Sadowska, M., &amp; Huzar, Z. (2019). Representation of UML class diagrams in OWL 2 on the background of domain ontologies. </w:t>
      </w:r>
      <w:r w:rsidRPr="00084B24">
        <w:rPr>
          <w:i/>
          <w:iCs/>
        </w:rPr>
        <w:t>E-Informatica software engineering journal, 13</w:t>
      </w:r>
      <w:r w:rsidRPr="00084B24">
        <w:t>(1), pp. 63-103</w:t>
      </w:r>
    </w:p>
    <w:p w14:paraId="7320C80D" w14:textId="77777777" w:rsidR="00B72B71" w:rsidRPr="00084B24" w:rsidRDefault="00B72B71" w:rsidP="008F1A91">
      <w:pPr>
        <w:pStyle w:val="disliteratura"/>
      </w:pPr>
      <w:r w:rsidRPr="00084B24">
        <w:t xml:space="preserve">Santisteban, J., Mauricio, D. (2017). Systematic Literature Review of Critical Success Factors of Information Technology Startups. </w:t>
      </w:r>
      <w:r w:rsidRPr="00084B24">
        <w:rPr>
          <w:i/>
          <w:iCs/>
        </w:rPr>
        <w:t>Academy of Entrepreneurship Journal,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r w:rsidRPr="00084B24">
        <w:t xml:space="preserve">Santisteban, J., Mauricio, D., Cachay, O. (2021). Critical success factors for technology-based startups. </w:t>
      </w:r>
      <w:r w:rsidRPr="00084B24">
        <w:rPr>
          <w:i/>
          <w:iCs/>
        </w:rPr>
        <w:t>International Journal of Entrepreneurship and Small Business,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r w:rsidRPr="00084B24">
        <w:t>Scarborough, N. (2013). Essentials of Entrepreneurship and Small Business Management, USA: Prentice Hall.</w:t>
      </w:r>
    </w:p>
    <w:p w14:paraId="4DB9E001" w14:textId="77777777" w:rsidR="00B72B71" w:rsidRPr="00084B24" w:rsidRDefault="00B72B71" w:rsidP="008F1A91">
      <w:pPr>
        <w:pStyle w:val="disliteratura"/>
      </w:pPr>
      <w:r w:rsidRPr="00084B24">
        <w:t xml:space="preserve">Schmitt, A., Rosing, K., Zhang, S., &amp; Leatherbee, M. (2018). A dynamic model of entrepreneurial uncertainty and business opportunity identification: Exploration as a mediator and entrepreneurial self-efficacy as a moderator. </w:t>
      </w:r>
      <w:r w:rsidRPr="00084B24">
        <w:rPr>
          <w:i/>
          <w:iCs/>
        </w:rPr>
        <w:t>Entrepreneurship Theory and Practice,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Ghezzi, A., de Aguiar, R., Cortimiglia, M., &amp; ten Caten, C. (2020). Lean Startup, agile methodologies and customer development for business model innovation: A systematic review and research agenda. </w:t>
      </w:r>
      <w:r w:rsidRPr="00084B24">
        <w:rPr>
          <w:i/>
          <w:iCs/>
        </w:rPr>
        <w:lastRenderedPageBreak/>
        <w:t>International Journal of Entrepreneurial Behavior &amp; Research,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r w:rsidRPr="00084B24">
        <w:t xml:space="preserve">Sohaib, O., Solanki, H., Dhaliwa, N., Hussain, W., &amp; Asif, M. (2019). Integrating design thinking into extreme programming. </w:t>
      </w:r>
      <w:r w:rsidRPr="00084B24">
        <w:rPr>
          <w:i/>
          <w:iCs/>
        </w:rPr>
        <w:t>Journal of Ambient Intelligence and Humanized Computing,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r w:rsidRPr="00084B24">
        <w:t xml:space="preserve">Stellman, A., &amp; Greene, J. (2014). </w:t>
      </w:r>
      <w:r w:rsidRPr="00084B24">
        <w:rPr>
          <w:i/>
          <w:iCs/>
        </w:rPr>
        <w:t>Learning agile: Understanding scrum, XP, lean, and kanban</w:t>
      </w:r>
      <w:r w:rsidRPr="00084B24">
        <w:t>.</w:t>
      </w:r>
      <w:r w:rsidR="00832BC8" w:rsidRPr="00084B24">
        <w:t xml:space="preserve"> </w:t>
      </w:r>
      <w:r w:rsidRPr="00084B24">
        <w:t>O'Reilly</w:t>
      </w:r>
    </w:p>
    <w:p w14:paraId="32D831D0" w14:textId="77777777" w:rsidR="00B72B71" w:rsidRPr="00084B24" w:rsidRDefault="00B72B71" w:rsidP="005B0FD1">
      <w:pPr>
        <w:pStyle w:val="disliteratura"/>
      </w:pPr>
      <w:r w:rsidRPr="00084B24">
        <w:t xml:space="preserve">Sulova, S. (2018). </w:t>
      </w:r>
      <w:r w:rsidRPr="00084B24">
        <w:rPr>
          <w:i/>
          <w:iCs/>
        </w:rPr>
        <w:t>Integration of Structured and Unstructured Data in the Analysis of E-commerce Customers</w:t>
      </w:r>
      <w:r w:rsidRPr="00084B24">
        <w:t>. In International Multidisciplinary Scientific GeoConference: SGEM, 18(2.1), pp.499-505.</w:t>
      </w:r>
    </w:p>
    <w:p w14:paraId="2AFBD9BF" w14:textId="027335F5" w:rsidR="00B72B71" w:rsidRPr="00084B24" w:rsidRDefault="00B72B71" w:rsidP="00ED6FAD">
      <w:pPr>
        <w:pStyle w:val="disliteratura"/>
      </w:pPr>
      <w:r w:rsidRPr="00084B24">
        <w:t xml:space="preserve">Tanvir, S., Safdar, M., Tufail, H., &amp; Qamar, U. (2017). </w:t>
      </w:r>
      <w:r w:rsidRPr="00084B24">
        <w:rPr>
          <w:i/>
          <w:iCs/>
        </w:rPr>
        <w:t>Merging prototyping with agile software development methodology.</w:t>
      </w:r>
      <w:r w:rsidRPr="00084B24">
        <w:t xml:space="preserve"> In International Conference on Engineering, Computing &amp; Information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r w:rsidRPr="00084B24">
        <w:t xml:space="preserve">Vasilev, J., &amp; Kehayova-Stoycheva, M. (2019). Sales Management by Providing Mobile Access to a Desktop Enterprise Resource Planning System. </w:t>
      </w:r>
      <w:r w:rsidRPr="00084B24">
        <w:rPr>
          <w:i/>
          <w:iCs/>
        </w:rPr>
        <w:t>TEM Journal, 8</w:t>
      </w:r>
      <w:r w:rsidRPr="00084B24">
        <w:t>(4) Serbia : UIKTEN-Assoc. for Inform. Communication Technology, pp.1107-1112.</w:t>
      </w:r>
    </w:p>
    <w:p w14:paraId="34B05408" w14:textId="77777777" w:rsidR="00B72B71" w:rsidRPr="00084B24" w:rsidRDefault="00B72B71" w:rsidP="00F230EC">
      <w:pPr>
        <w:pStyle w:val="disliteratura"/>
      </w:pPr>
      <w:r w:rsidRPr="00084B24">
        <w:t xml:space="preserve">Wautelet, Y. (2020). </w:t>
      </w:r>
      <w:r w:rsidRPr="00084B24">
        <w:rPr>
          <w:i/>
          <w:iCs/>
        </w:rPr>
        <w:t>Using the RUP/UML business use case model for service development governance: A business and IT alignment based approach</w:t>
      </w:r>
      <w:r w:rsidRPr="00084B24">
        <w:t>. In 2020 IEEE 22nd Conference on Business Informatics (CBI), Vol.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Bernd W. (2019). </w:t>
      </w:r>
      <w:r w:rsidRPr="00084B24">
        <w:rPr>
          <w:i/>
          <w:iCs/>
        </w:rPr>
        <w:t>Digital business models: Concepts, models, and the alphabet case study</w:t>
      </w:r>
      <w:r w:rsidRPr="00084B24">
        <w:t>. Springer.</w:t>
      </w:r>
    </w:p>
    <w:p w14:paraId="3B84F7F3" w14:textId="77777777" w:rsidR="00B72B71" w:rsidRPr="00084B24" w:rsidRDefault="00B72B71" w:rsidP="008F1A91">
      <w:pPr>
        <w:pStyle w:val="disliteratura"/>
      </w:pPr>
      <w:r w:rsidRPr="00084B24">
        <w:t xml:space="preserve">Zacca, R., &amp; Dayan, M. (2017). Entrepreneurship: an evolving conceptual framework. </w:t>
      </w:r>
      <w:r w:rsidRPr="00084B24">
        <w:rPr>
          <w:i/>
          <w:iCs/>
        </w:rPr>
        <w:t>International Journal of Entrepreneurship and Innovation Management,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lastRenderedPageBreak/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r w:rsidRPr="00084B24">
        <w:t>Bormans, J., Privitera, M., Bogen, E., Cooney, T. (2020). European Startup Monitor 2019/2020. European Startup Network.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r w:rsidRPr="00084B24">
        <w:t xml:space="preserve">Boyer, S., Sharp, J., Matthews, A., Stollery, P. (2021). </w:t>
      </w:r>
      <w:r w:rsidRPr="00084B24">
        <w:rPr>
          <w:i/>
          <w:iCs/>
        </w:rPr>
        <w:t>Fusion development approach to building apps using Power Apps</w:t>
      </w:r>
      <w:r w:rsidRPr="00084B24">
        <w:t>. Microsoft. Ebook: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r w:rsidRPr="00084B24">
        <w:t>European Commission. (2019). SME definition.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r w:rsidRPr="00084B24">
        <w:t>Fowler M. (2019). Agile Software Guide.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r w:rsidRPr="00084B24">
        <w:t>Graham, P. (2012). Startup = Growth. September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r w:rsidRPr="00084B24">
        <w:t>GrandViewResearch, Business Software And Services Market Size, Share &amp; Trends Analysis Report By Software, By Service, By Deployment, By End-use, By Enterprise Size, By Region, And Segment Forecasts,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>IBM Cloud Education, (2020). Three-Tier Architecture,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r w:rsidRPr="00084B24">
        <w:t>Iqbal, M. (2021). Uber Revenue and Usage Statistics Business of Apps. &lt;https://www.businessofapps.com/data/uber-statistics/#6&gt; [Accessed: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Knowledge management and innovation management: best practices in knowledge sharing and knowledge value chain. </w:t>
      </w:r>
      <w:r w:rsidRPr="00BC27B8">
        <w:rPr>
          <w:i/>
          <w:iCs/>
        </w:rPr>
        <w:t>International Journal of Innovation and Learning</w:t>
      </w:r>
      <w:r w:rsidRPr="00084B24">
        <w:t xml:space="preserve">, &lt;https://www.researchgate.net/profile/Ming-Chang_Lee2/ publication/292671860&gt;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Patterns &amp; Practices Team, (2009). </w:t>
      </w:r>
      <w:r w:rsidRPr="00BC27B8">
        <w:rPr>
          <w:i/>
          <w:iCs/>
        </w:rPr>
        <w:t xml:space="preserve">Microsoft </w:t>
      </w:r>
      <w:r w:rsidRPr="00BC27B8">
        <w:rPr>
          <w:i/>
          <w:iCs/>
        </w:rPr>
        <w:lastRenderedPageBreak/>
        <w:t>Application Architecture Guide</w:t>
      </w:r>
      <w:r w:rsidRPr="00084B24">
        <w:t>. Microsoft Press; Second edition,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r w:rsidRPr="00084B24">
        <w:t xml:space="preserve">Ripsas, S., Schaper, B., &amp; Troger, S. (2015). A startup cockpit for the proof-of-concept. </w:t>
      </w:r>
      <w:r w:rsidRPr="00BC27B8">
        <w:rPr>
          <w:i/>
          <w:iCs/>
        </w:rPr>
        <w:t>Handbuch Entrepreneurship</w:t>
      </w:r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r w:rsidRPr="00084B24">
        <w:t xml:space="preserve">Robehmed, N. (2013). What Is A Startup? </w:t>
      </w:r>
      <w:r w:rsidRPr="00BC27B8">
        <w:rPr>
          <w:i/>
          <w:iCs/>
        </w:rPr>
        <w:t>Forbes</w:t>
      </w:r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r w:rsidRPr="00197E02">
        <w:t>Tracy, B. (2015). Leading and Motivating.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>U.S. Bureau of Labor Statistics (2021). Table 7. Survival of private sector establishments by opening year.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r w:rsidRPr="00084B24">
        <w:t>Zanni, T. (2019). Disruptive companies and business models, KPMG Technology Industry Innovation Survey.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ADC2" w14:textId="77777777" w:rsidR="004131AB" w:rsidRDefault="004131AB" w:rsidP="00DA5C8B">
      <w:pPr>
        <w:spacing w:line="240" w:lineRule="auto"/>
      </w:pPr>
      <w:r>
        <w:separator/>
      </w:r>
    </w:p>
  </w:endnote>
  <w:endnote w:type="continuationSeparator" w:id="0">
    <w:p w14:paraId="0E23C65C" w14:textId="77777777" w:rsidR="004131AB" w:rsidRDefault="004131AB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32DF" w14:textId="77777777" w:rsidR="004131AB" w:rsidRDefault="004131AB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0B0A064" w14:textId="77777777" w:rsidR="004131AB" w:rsidRDefault="004131AB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359C6E7C" w14:textId="77777777" w:rsidR="004131AB" w:rsidRDefault="004131AB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7017"/>
    <w:rsid w:val="005D2843"/>
    <w:rsid w:val="005D30D8"/>
    <w:rsid w:val="005D46D4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283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1E78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17</Pages>
  <Words>7690</Words>
  <Characters>43833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51421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188</cp:revision>
  <cp:lastPrinted>2021-12-02T13:00:00Z</cp:lastPrinted>
  <dcterms:created xsi:type="dcterms:W3CDTF">2022-06-23T10:23:00Z</dcterms:created>
  <dcterms:modified xsi:type="dcterms:W3CDTF">2022-09-08T05:10:00Z</dcterms:modified>
</cp:coreProperties>
</file>