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1758EDF1" w:rsidR="00B558EE" w:rsidRPr="00B7787A"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w:t>
      </w:r>
      <w:proofErr w:type="spellStart"/>
      <w:r w:rsidR="00B7787A">
        <w:t>Изграждане</w:t>
      </w:r>
      <w:proofErr w:type="spellEnd"/>
      <w:r w:rsidR="00B7787A">
        <w:t xml:space="preserve"> </w:t>
      </w:r>
      <w:proofErr w:type="spellStart"/>
      <w:r w:rsidR="00B7787A">
        <w:t>на</w:t>
      </w:r>
      <w:proofErr w:type="spellEnd"/>
      <w:r w:rsidR="00B7787A">
        <w:t xml:space="preserve"> </w:t>
      </w:r>
      <w:proofErr w:type="spellStart"/>
      <w:r w:rsidR="00B7787A">
        <w:t>облачна</w:t>
      </w:r>
      <w:proofErr w:type="spellEnd"/>
      <w:r w:rsidR="00B7787A">
        <w:t xml:space="preserve"> </w:t>
      </w:r>
      <w:proofErr w:type="spellStart"/>
      <w:r w:rsidR="00B7787A">
        <w:t>система</w:t>
      </w:r>
      <w:proofErr w:type="spellEnd"/>
      <w:r w:rsidR="00B7787A">
        <w:t xml:space="preserve"> </w:t>
      </w:r>
      <w:proofErr w:type="spellStart"/>
      <w:r w:rsidR="00B7787A">
        <w:t>за</w:t>
      </w:r>
      <w:proofErr w:type="spellEnd"/>
      <w:r w:rsidR="00B7787A">
        <w:t xml:space="preserve"> </w:t>
      </w:r>
      <w:proofErr w:type="spellStart"/>
      <w:r w:rsidR="00B7787A">
        <w:t>производствено</w:t>
      </w:r>
      <w:proofErr w:type="spellEnd"/>
      <w:r w:rsidR="00B7787A">
        <w:t xml:space="preserve"> </w:t>
      </w:r>
      <w:proofErr w:type="spellStart"/>
      <w:r w:rsidR="00B7787A">
        <w:t>предприятие</w:t>
      </w:r>
      <w:bookmarkEnd w:id="0"/>
      <w:proofErr w:type="spellEnd"/>
      <w:r w:rsidR="00B7787A">
        <w:rPr>
          <w:lang w:val="bg-BG"/>
        </w:rPr>
        <w:t xml:space="preserve"> </w:t>
      </w:r>
      <w:proofErr w:type="spellStart"/>
      <w:r w:rsidR="00B7787A">
        <w:t>HeidelbergCement</w:t>
      </w:r>
      <w:proofErr w:type="spellEnd"/>
      <w:r w:rsidR="00B7787A">
        <w:rPr>
          <w:lang w:val="bg-BG"/>
        </w:rPr>
        <w:t xml:space="preserve"> </w:t>
      </w:r>
      <w:r w:rsidR="00B7787A">
        <w:t>AG</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 xml:space="preserve">Обща характеристика на дейността на компанията </w:t>
      </w:r>
      <w:proofErr w:type="spellStart"/>
      <w:r w:rsidR="00026CAF" w:rsidRPr="00026CAF">
        <w:rPr>
          <w:lang w:val="bg-BG"/>
        </w:rPr>
        <w:t>HeidelbergCement</w:t>
      </w:r>
      <w:proofErr w:type="spellEnd"/>
    </w:p>
    <w:p w14:paraId="342F668A" w14:textId="4EECA4AF" w:rsidR="00A54BF7" w:rsidRDefault="00DA1E9F" w:rsidP="00B558EE">
      <w:pPr>
        <w:pStyle w:val="disbody"/>
      </w:pPr>
      <w:bookmarkStart w:id="2" w:name="_Toc214084082"/>
      <w:proofErr w:type="spellStart"/>
      <w:r w:rsidRPr="00DA1E9F">
        <w:t>HeidelbergCement</w:t>
      </w:r>
      <w:proofErr w:type="spellEnd"/>
      <w:r w:rsidRPr="00DA1E9F">
        <w:t xml:space="preserve"> е немска мултинационална компания за строителни материали със седалище в Хайделберг, Германия. След придобиване на 45% акционерно участие в </w:t>
      </w:r>
      <w:proofErr w:type="spellStart"/>
      <w:r w:rsidRPr="00DA1E9F">
        <w:t>Italcementi</w:t>
      </w:r>
      <w:proofErr w:type="spellEnd"/>
      <w:r w:rsidRPr="00DA1E9F">
        <w:t xml:space="preserve">, </w:t>
      </w:r>
      <w:proofErr w:type="spellStart"/>
      <w:r w:rsidRPr="00DA1E9F">
        <w:t>HeidelbergCement</w:t>
      </w:r>
      <w:proofErr w:type="spellEnd"/>
      <w:r w:rsidRPr="00DA1E9F">
        <w:t xml:space="preserve"> става производител номер едно на строителни инертни материали, номер 2 в цимент и номер 3 бетон в световен мащаб. В </w:t>
      </w:r>
      <w:proofErr w:type="spellStart"/>
      <w:r w:rsidRPr="00DA1E9F">
        <w:t>Forbes</w:t>
      </w:r>
      <w:proofErr w:type="spellEnd"/>
      <w:r w:rsidRPr="00DA1E9F">
        <w:t xml:space="preserve"> Global 2000 за 2020 г. </w:t>
      </w:r>
      <w:proofErr w:type="spellStart"/>
      <w:r w:rsidRPr="00DA1E9F">
        <w:t>HeidelbergCement</w:t>
      </w:r>
      <w:proofErr w:type="spellEnd"/>
      <w:r w:rsidRPr="00DA1E9F">
        <w:t xml:space="preserve">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w:t>
      </w:r>
      <w:proofErr w:type="spellStart"/>
      <w:r w:rsidRPr="00DA1E9F">
        <w:t>HeidelbergCement</w:t>
      </w:r>
      <w:proofErr w:type="spellEnd"/>
      <w:r w:rsidRPr="00DA1E9F">
        <w:t xml:space="preserve">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proofErr w:type="spellEnd"/>
    </w:p>
    <w:p w14:paraId="197D8AF6" w14:textId="0B25D637" w:rsidR="003D69DC" w:rsidRDefault="001167F8" w:rsidP="003D2CB5">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rsidR="003D2CB5">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rsidR="003D2CB5">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lastRenderedPageBreak/>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71A7A9A1" w:rsidR="00B558EE" w:rsidRPr="003D69DC" w:rsidRDefault="003D69DC" w:rsidP="003D69DC">
      <w:pPr>
        <w:widowControl/>
        <w:spacing w:after="160" w:line="259" w:lineRule="auto"/>
        <w:ind w:firstLine="0"/>
        <w:jc w:val="left"/>
        <w:rPr>
          <w:sz w:val="28"/>
          <w:lang w:val="bg-BG"/>
        </w:rPr>
      </w:pPr>
      <w:r>
        <w:br w:type="page"/>
      </w:r>
    </w:p>
    <w:p w14:paraId="54A99926" w14:textId="23CA8BF6" w:rsidR="00893CFE" w:rsidRDefault="00893CFE" w:rsidP="00893CFE">
      <w:pPr>
        <w:pStyle w:val="Heading3"/>
      </w:pPr>
      <w:r>
        <w:lastRenderedPageBreak/>
        <w:t xml:space="preserve">3.1.2. </w:t>
      </w:r>
      <w:r w:rsidR="00F67E57">
        <w:rPr>
          <w:lang w:val="bg-BG"/>
        </w:rPr>
        <w:t>С</w:t>
      </w:r>
      <w:proofErr w:type="spellStart"/>
      <w:r w:rsidR="00F67E57" w:rsidRPr="00F67E57">
        <w:t>тимулиране</w:t>
      </w:r>
      <w:proofErr w:type="spellEnd"/>
      <w:r w:rsidR="00F67E57" w:rsidRPr="00F67E57">
        <w:t xml:space="preserve"> </w:t>
      </w:r>
      <w:proofErr w:type="spellStart"/>
      <w:r w:rsidR="00F67E57" w:rsidRPr="00F67E57">
        <w:t>на</w:t>
      </w:r>
      <w:proofErr w:type="spellEnd"/>
      <w:r w:rsidR="00F67E57" w:rsidRPr="00F67E57">
        <w:t xml:space="preserve"> </w:t>
      </w:r>
      <w:proofErr w:type="spellStart"/>
      <w:r w:rsidR="00F67E57" w:rsidRPr="00F67E57">
        <w:t>продажби</w:t>
      </w:r>
      <w:proofErr w:type="spellEnd"/>
      <w:r w:rsidR="00F67E57">
        <w:rPr>
          <w:lang w:val="bg-BG"/>
        </w:rPr>
        <w:t>те</w:t>
      </w:r>
      <w:r w:rsidR="00F67E57" w:rsidRPr="00F67E57">
        <w:t xml:space="preserve"> </w:t>
      </w:r>
      <w:proofErr w:type="spellStart"/>
      <w:r w:rsidR="00F67E57" w:rsidRPr="00F67E57">
        <w:t>чрез</w:t>
      </w:r>
      <w:proofErr w:type="spellEnd"/>
      <w:r w:rsidR="00F67E57" w:rsidRPr="00F67E57">
        <w:t xml:space="preserve"> </w:t>
      </w:r>
      <w:proofErr w:type="spellStart"/>
      <w:r w:rsidR="00F67E57" w:rsidRPr="00F67E57">
        <w:t>цифрови</w:t>
      </w:r>
      <w:proofErr w:type="spellEnd"/>
      <w:r w:rsidR="00F67E57" w:rsidRPr="00F67E57">
        <w:t xml:space="preserve"> </w:t>
      </w:r>
      <w:proofErr w:type="spellStart"/>
      <w:r w:rsidR="00F67E57" w:rsidRPr="00F67E57">
        <w:t>технологии</w:t>
      </w:r>
      <w:proofErr w:type="spellEnd"/>
    </w:p>
    <w:p w14:paraId="1B0506E5" w14:textId="1DA9DF27" w:rsidR="008D2B5F" w:rsidRPr="008D2B5F" w:rsidRDefault="008D2B5F" w:rsidP="000E7391">
      <w:pPr>
        <w:pStyle w:val="disbody"/>
      </w:pPr>
      <w:r>
        <w:t>Пакета от приложения стимулира прозрачността на данните</w:t>
      </w:r>
      <w:r w:rsidR="0096255A">
        <w:rPr>
          <w:lang w:val="en-US"/>
        </w:rPr>
        <w:t xml:space="preserve">, </w:t>
      </w:r>
      <w:r>
        <w:t xml:space="preserve">стандартизация в </w:t>
      </w:r>
      <w:r w:rsidR="00C63DC4">
        <w:rPr>
          <w:lang w:val="en-US"/>
        </w:rPr>
        <w:t>ERP</w:t>
      </w:r>
      <w:r w:rsidR="0096255A">
        <w:rPr>
          <w:lang w:val="en-US"/>
        </w:rPr>
        <w:t xml:space="preserve">, </w:t>
      </w:r>
      <w:r w:rsidR="0096255A">
        <w:t>п</w:t>
      </w:r>
      <w:r w:rsidR="0096255A" w:rsidRPr="0096255A">
        <w:rPr>
          <w:lang w:val="en-US"/>
        </w:rPr>
        <w:t>о-</w:t>
      </w:r>
      <w:proofErr w:type="spellStart"/>
      <w:r w:rsidR="0096255A" w:rsidRPr="0096255A">
        <w:rPr>
          <w:lang w:val="en-US"/>
        </w:rPr>
        <w:t>бърз</w:t>
      </w:r>
      <w:proofErr w:type="spellEnd"/>
      <w:r w:rsidR="0096255A">
        <w:t>о и</w:t>
      </w:r>
      <w:r w:rsidR="0096255A" w:rsidRPr="0096255A">
        <w:rPr>
          <w:lang w:val="en-US"/>
        </w:rPr>
        <w:t xml:space="preserve"> </w:t>
      </w:r>
      <w:proofErr w:type="spellStart"/>
      <w:r w:rsidR="0096255A" w:rsidRPr="0096255A">
        <w:rPr>
          <w:lang w:val="en-US"/>
        </w:rPr>
        <w:t>рентабилен</w:t>
      </w:r>
      <w:proofErr w:type="spellEnd"/>
      <w:r w:rsidR="0096255A">
        <w:t xml:space="preserve">о </w:t>
      </w:r>
      <w:proofErr w:type="spellStart"/>
      <w:r w:rsidR="0096255A" w:rsidRPr="0096255A">
        <w:rPr>
          <w:lang w:val="en-US"/>
        </w:rPr>
        <w:t>планиране</w:t>
      </w:r>
      <w:proofErr w:type="spellEnd"/>
      <w:r w:rsidR="0096255A" w:rsidRPr="0096255A">
        <w:rPr>
          <w:lang w:val="en-US"/>
        </w:rPr>
        <w:t xml:space="preserve"> </w:t>
      </w:r>
      <w:r w:rsidR="0096255A">
        <w:t>в</w:t>
      </w:r>
      <w:r w:rsidR="0096255A" w:rsidRPr="0096255A">
        <w:rPr>
          <w:lang w:val="en-US"/>
        </w:rPr>
        <w:t xml:space="preserve"> </w:t>
      </w:r>
      <w:proofErr w:type="spellStart"/>
      <w:r w:rsidR="0096255A" w:rsidRPr="0096255A">
        <w:rPr>
          <w:lang w:val="en-US"/>
        </w:rPr>
        <w:t>завод</w:t>
      </w:r>
      <w:r w:rsidR="00847C79">
        <w:t>ите</w:t>
      </w:r>
      <w:proofErr w:type="spellEnd"/>
      <w:r w:rsidR="0096255A">
        <w:t>,</w:t>
      </w:r>
      <w:r w:rsidR="00847C79">
        <w:t xml:space="preserve"> </w:t>
      </w:r>
      <w:r w:rsidR="00847C79" w:rsidRPr="00847C79">
        <w:t>създават иновативно решение, ориентирано към потребител</w:t>
      </w:r>
      <w:r w:rsidR="00847C79">
        <w:t>ите.</w:t>
      </w:r>
      <w:r w:rsidR="00847C79">
        <w:rPr>
          <w:lang w:val="en-US"/>
        </w:rPr>
        <w:t xml:space="preserve"> </w:t>
      </w:r>
      <w:proofErr w:type="spellStart"/>
      <w:r w:rsidR="00847C79" w:rsidRPr="00847C79">
        <w:rPr>
          <w:lang w:val="en-US"/>
        </w:rPr>
        <w:t>Услуги</w:t>
      </w:r>
      <w:proofErr w:type="spellEnd"/>
      <w:r w:rsidR="00340531">
        <w:t>т</w:t>
      </w:r>
      <w:r w:rsidR="00847C79">
        <w:rPr>
          <w:lang w:val="en-US"/>
        </w:rPr>
        <w:t>e</w:t>
      </w:r>
      <w:r w:rsidR="00847C79" w:rsidRPr="00847C79">
        <w:rPr>
          <w:lang w:val="en-US"/>
        </w:rPr>
        <w:t xml:space="preserve"> с </w:t>
      </w:r>
      <w:proofErr w:type="spellStart"/>
      <w:r w:rsidR="00847C79" w:rsidRPr="00847C79">
        <w:rPr>
          <w:lang w:val="en-US"/>
        </w:rPr>
        <w:t>добавена</w:t>
      </w:r>
      <w:proofErr w:type="spellEnd"/>
      <w:r w:rsidR="00847C79" w:rsidRPr="00847C79">
        <w:rPr>
          <w:lang w:val="en-US"/>
        </w:rPr>
        <w:t xml:space="preserve"> </w:t>
      </w:r>
      <w:proofErr w:type="spellStart"/>
      <w:r w:rsidR="00847C79" w:rsidRPr="00847C79">
        <w:rPr>
          <w:lang w:val="en-US"/>
        </w:rPr>
        <w:t>стойност</w:t>
      </w:r>
      <w:proofErr w:type="spellEnd"/>
      <w:r w:rsidR="00847C79" w:rsidRPr="00847C79">
        <w:rPr>
          <w:lang w:val="en-US"/>
        </w:rPr>
        <w:t xml:space="preserve">, </w:t>
      </w:r>
      <w:proofErr w:type="spellStart"/>
      <w:r w:rsidR="00847C79" w:rsidRPr="00847C79">
        <w:rPr>
          <w:lang w:val="en-US"/>
        </w:rPr>
        <w:t>правят</w:t>
      </w:r>
      <w:proofErr w:type="spellEnd"/>
      <w:r w:rsidR="00847C79" w:rsidRPr="00847C79">
        <w:rPr>
          <w:lang w:val="en-US"/>
        </w:rPr>
        <w:t xml:space="preserve"> </w:t>
      </w:r>
      <w:proofErr w:type="spellStart"/>
      <w:r w:rsidR="00847C79" w:rsidRPr="00847C79">
        <w:rPr>
          <w:lang w:val="en-US"/>
        </w:rPr>
        <w:t>клиентите</w:t>
      </w:r>
      <w:proofErr w:type="spellEnd"/>
      <w:r w:rsidR="00847C79" w:rsidRPr="00847C79">
        <w:rPr>
          <w:lang w:val="en-US"/>
        </w:rPr>
        <w:t xml:space="preserve"> </w:t>
      </w:r>
      <w:proofErr w:type="spellStart"/>
      <w:r w:rsidR="00847C79" w:rsidRPr="00847C79">
        <w:rPr>
          <w:lang w:val="en-US"/>
        </w:rPr>
        <w:t>по-логистично</w:t>
      </w:r>
      <w:proofErr w:type="spellEnd"/>
      <w:r w:rsidR="00847C79" w:rsidRPr="00847C79">
        <w:rPr>
          <w:lang w:val="en-US"/>
        </w:rPr>
        <w:t xml:space="preserve"> </w:t>
      </w:r>
      <w:proofErr w:type="spellStart"/>
      <w:r w:rsidR="00847C79" w:rsidRPr="00847C79">
        <w:rPr>
          <w:lang w:val="en-US"/>
        </w:rPr>
        <w:t>интегрирани</w:t>
      </w:r>
      <w:proofErr w:type="spellEnd"/>
      <w:r w:rsidR="00847C79" w:rsidRPr="00847C79">
        <w:rPr>
          <w:lang w:val="en-US"/>
        </w:rPr>
        <w:t xml:space="preserve"> и </w:t>
      </w:r>
      <w:proofErr w:type="spellStart"/>
      <w:r w:rsidR="00847C79" w:rsidRPr="00847C79">
        <w:rPr>
          <w:lang w:val="en-US"/>
        </w:rPr>
        <w:t>по-добре</w:t>
      </w:r>
      <w:proofErr w:type="spellEnd"/>
      <w:r w:rsidR="00847C79" w:rsidRPr="00847C79">
        <w:rPr>
          <w:lang w:val="en-US"/>
        </w:rPr>
        <w:t xml:space="preserve"> </w:t>
      </w:r>
      <w:proofErr w:type="spellStart"/>
      <w:r w:rsidR="00847C79" w:rsidRPr="00847C79">
        <w:rPr>
          <w:lang w:val="en-US"/>
        </w:rPr>
        <w:t>оборудвани</w:t>
      </w:r>
      <w:proofErr w:type="spellEnd"/>
      <w:r w:rsidR="00846B45">
        <w:rPr>
          <w:lang w:val="en-US"/>
        </w:rPr>
        <w:t xml:space="preserve"> </w:t>
      </w:r>
      <w:r w:rsidR="00846B45">
        <w:t>за</w:t>
      </w:r>
      <w:r w:rsidR="00847C79" w:rsidRPr="00847C79">
        <w:rPr>
          <w:lang w:val="en-US"/>
        </w:rPr>
        <w:t xml:space="preserve"> </w:t>
      </w:r>
      <w:proofErr w:type="spellStart"/>
      <w:r w:rsidR="00847C79" w:rsidRPr="00847C79">
        <w:rPr>
          <w:lang w:val="en-US"/>
        </w:rPr>
        <w:t>да</w:t>
      </w:r>
      <w:proofErr w:type="spellEnd"/>
      <w:r w:rsidR="00847C79" w:rsidRPr="00847C79">
        <w:rPr>
          <w:lang w:val="en-US"/>
        </w:rPr>
        <w:t xml:space="preserve"> </w:t>
      </w:r>
      <w:proofErr w:type="spellStart"/>
      <w:r w:rsidR="00847C79" w:rsidRPr="00847C79">
        <w:rPr>
          <w:lang w:val="en-US"/>
        </w:rPr>
        <w:t>посрещнат</w:t>
      </w:r>
      <w:proofErr w:type="spellEnd"/>
      <w:r w:rsidR="00847C79" w:rsidRPr="00847C79">
        <w:rPr>
          <w:lang w:val="en-US"/>
        </w:rPr>
        <w:t xml:space="preserve"> </w:t>
      </w:r>
      <w:proofErr w:type="spellStart"/>
      <w:r w:rsidR="00847C79" w:rsidRPr="00847C79">
        <w:rPr>
          <w:lang w:val="en-US"/>
        </w:rPr>
        <w:t>предизвикателствата</w:t>
      </w:r>
      <w:proofErr w:type="spellEnd"/>
      <w:r w:rsidR="00847C79" w:rsidRPr="00847C79">
        <w:rPr>
          <w:lang w:val="en-US"/>
        </w:rPr>
        <w:t xml:space="preserve">, </w:t>
      </w:r>
      <w:proofErr w:type="spellStart"/>
      <w:r w:rsidR="00847C79" w:rsidRPr="00847C79">
        <w:rPr>
          <w:lang w:val="en-US"/>
        </w:rPr>
        <w:t>свързани</w:t>
      </w:r>
      <w:proofErr w:type="spellEnd"/>
      <w:r w:rsidR="00847C79" w:rsidRPr="00847C79">
        <w:rPr>
          <w:lang w:val="en-US"/>
        </w:rPr>
        <w:t xml:space="preserve"> с </w:t>
      </w:r>
      <w:proofErr w:type="spellStart"/>
      <w:r w:rsidR="00847C79" w:rsidRPr="00847C79">
        <w:rPr>
          <w:lang w:val="en-US"/>
        </w:rPr>
        <w:t>устойчивостта</w:t>
      </w:r>
      <w:proofErr w:type="spellEnd"/>
      <w:r w:rsidR="00340531">
        <w:rPr>
          <w:lang w:val="en-US"/>
        </w:rPr>
        <w:t>.</w:t>
      </w:r>
      <w:r w:rsidR="00340531">
        <w:t xml:space="preserve"> Целят да намалят</w:t>
      </w:r>
      <w:r w:rsidR="00441C93">
        <w:t xml:space="preserve"> материалните и </w:t>
      </w:r>
      <w:r w:rsidR="00441C93" w:rsidRPr="00441C93">
        <w:t>логисти</w:t>
      </w:r>
      <w:r w:rsidR="00441C93">
        <w:t>чни разходи,</w:t>
      </w:r>
      <w:r w:rsidR="00340531">
        <w:t xml:space="preserve"> въглеродния отпечатък</w:t>
      </w:r>
      <w:r w:rsidR="00220619">
        <w:t xml:space="preserve">, да </w:t>
      </w:r>
      <w:r w:rsidR="00220619" w:rsidRPr="00220619">
        <w:t xml:space="preserve">подобрят </w:t>
      </w:r>
      <w:r w:rsidR="00220619">
        <w:t>производителността и клиентския опит.</w:t>
      </w:r>
    </w:p>
    <w:p w14:paraId="27DD8CE2" w14:textId="0B2A8C20" w:rsidR="00D15506" w:rsidRDefault="00D15506" w:rsidP="000E7391">
      <w:pPr>
        <w:pStyle w:val="disbody"/>
      </w:pPr>
      <w:r>
        <w:t xml:space="preserve">Според Dr. Dominik </w:t>
      </w:r>
      <w:proofErr w:type="spellStart"/>
      <w:r w:rsidRPr="005D438A">
        <w:t>von</w:t>
      </w:r>
      <w:proofErr w:type="spellEnd"/>
      <w:r w:rsidRPr="005D438A">
        <w:t xml:space="preserve"> </w:t>
      </w:r>
      <w:proofErr w:type="spellStart"/>
      <w:r w:rsidRPr="005D438A">
        <w:t>Achten</w:t>
      </w:r>
      <w:proofErr w:type="spellEnd"/>
      <w:r>
        <w:t>, п</w:t>
      </w:r>
      <w:proofErr w:type="spellStart"/>
      <w:r w:rsidRPr="00D15506">
        <w:t>редседател</w:t>
      </w:r>
      <w:proofErr w:type="spellEnd"/>
      <w:r w:rsidRPr="00D15506">
        <w:t xml:space="preserve"> </w:t>
      </w:r>
      <w:proofErr w:type="spellStart"/>
      <w:r w:rsidRPr="00D15506">
        <w:t>на</w:t>
      </w:r>
      <w:proofErr w:type="spellEnd"/>
      <w:r w:rsidRPr="00D15506">
        <w:t xml:space="preserve"> </w:t>
      </w:r>
      <w:r>
        <w:t>у</w:t>
      </w:r>
      <w:proofErr w:type="spellStart"/>
      <w:r w:rsidRPr="00D15506">
        <w:t>правителния</w:t>
      </w:r>
      <w:proofErr w:type="spellEnd"/>
      <w:r w:rsidRPr="00D15506">
        <w:t xml:space="preserve"> </w:t>
      </w:r>
      <w:proofErr w:type="spellStart"/>
      <w:r w:rsidRPr="00D15506">
        <w:t>съвет</w:t>
      </w:r>
      <w:proofErr w:type="spellEnd"/>
      <w:r>
        <w:t>, д</w:t>
      </w:r>
      <w:proofErr w:type="spellStart"/>
      <w:r w:rsidR="00893CFE" w:rsidRPr="005D438A">
        <w:t>игитализацията</w:t>
      </w:r>
      <w:proofErr w:type="spellEnd"/>
      <w:r w:rsidR="00893CFE" w:rsidRPr="005D438A">
        <w:t xml:space="preserve"> е </w:t>
      </w:r>
      <w:proofErr w:type="spellStart"/>
      <w:r w:rsidR="00893CFE" w:rsidRPr="005D438A">
        <w:t>един</w:t>
      </w:r>
      <w:proofErr w:type="spellEnd"/>
      <w:r w:rsidR="00893CFE" w:rsidRPr="005D438A">
        <w:t xml:space="preserve"> </w:t>
      </w:r>
      <w:proofErr w:type="spellStart"/>
      <w:r w:rsidR="00893CFE" w:rsidRPr="005D438A">
        <w:t>от</w:t>
      </w:r>
      <w:proofErr w:type="spellEnd"/>
      <w:r w:rsidR="00893CFE" w:rsidRPr="005D438A">
        <w:t xml:space="preserve"> </w:t>
      </w:r>
      <w:proofErr w:type="spellStart"/>
      <w:r w:rsidR="00893CFE" w:rsidRPr="005D438A">
        <w:t>стълбовете</w:t>
      </w:r>
      <w:proofErr w:type="spellEnd"/>
      <w:r w:rsidR="00893CFE" w:rsidRPr="005D438A">
        <w:t xml:space="preserve"> </w:t>
      </w:r>
      <w:proofErr w:type="spellStart"/>
      <w:r w:rsidR="00893CFE" w:rsidRPr="005D438A">
        <w:t>на</w:t>
      </w:r>
      <w:proofErr w:type="spellEnd"/>
      <w:r w:rsidR="00893CFE" w:rsidRPr="005D438A">
        <w:t xml:space="preserve"> </w:t>
      </w:r>
      <w:proofErr w:type="spellStart"/>
      <w:r w:rsidR="00893CFE" w:rsidRPr="005D438A">
        <w:t>трансформацията</w:t>
      </w:r>
      <w:proofErr w:type="spellEnd"/>
      <w:r>
        <w:t>,</w:t>
      </w:r>
      <w:r w:rsidR="00893CFE" w:rsidRPr="005D438A">
        <w:t xml:space="preserve"> </w:t>
      </w:r>
      <w:proofErr w:type="spellStart"/>
      <w:r w:rsidR="00893CFE" w:rsidRPr="005D438A">
        <w:t>преминава</w:t>
      </w:r>
      <w:proofErr w:type="spellEnd"/>
      <w:r>
        <w:t>щ</w:t>
      </w:r>
      <w:r w:rsidR="00893CFE" w:rsidRPr="005D438A">
        <w:t xml:space="preserve"> </w:t>
      </w:r>
      <w:proofErr w:type="spellStart"/>
      <w:r w:rsidR="00893CFE" w:rsidRPr="005D438A">
        <w:t>през</w:t>
      </w:r>
      <w:proofErr w:type="spellEnd"/>
      <w:r w:rsidR="00893CFE" w:rsidRPr="005D438A">
        <w:t xml:space="preserve"> </w:t>
      </w:r>
      <w:proofErr w:type="spellStart"/>
      <w:r w:rsidR="00893CFE" w:rsidRPr="005D438A">
        <w:t>всички</w:t>
      </w:r>
      <w:proofErr w:type="spellEnd"/>
      <w:r w:rsidR="00893CFE" w:rsidRPr="005D438A">
        <w:t xml:space="preserve"> </w:t>
      </w:r>
      <w:proofErr w:type="spellStart"/>
      <w:r w:rsidR="00893CFE" w:rsidRPr="005D438A">
        <w:t>бизнес</w:t>
      </w:r>
      <w:proofErr w:type="spellEnd"/>
      <w:r w:rsidR="00893CFE" w:rsidRPr="005D438A">
        <w:t xml:space="preserve"> </w:t>
      </w:r>
      <w:proofErr w:type="spellStart"/>
      <w:r w:rsidR="00893CFE" w:rsidRPr="005D438A">
        <w:t>операции</w:t>
      </w:r>
      <w:proofErr w:type="spellEnd"/>
      <w:r w:rsidR="00893CFE" w:rsidRPr="005D438A">
        <w:t xml:space="preserve">. </w:t>
      </w:r>
      <w:r w:rsidR="00893CFE">
        <w:t>Д</w:t>
      </w:r>
      <w:proofErr w:type="spellStart"/>
      <w:r w:rsidR="00893CFE" w:rsidRPr="005D438A">
        <w:t>игитални</w:t>
      </w:r>
      <w:proofErr w:type="spellEnd"/>
      <w:r w:rsidR="00893CFE" w:rsidRPr="005D438A">
        <w:t xml:space="preserve"> </w:t>
      </w:r>
      <w:proofErr w:type="spellStart"/>
      <w:r w:rsidR="00893CFE" w:rsidRPr="005D438A">
        <w:t>продукти</w:t>
      </w:r>
      <w:proofErr w:type="spellEnd"/>
      <w:r w:rsidR="00893CFE">
        <w:t>, насочени към</w:t>
      </w:r>
      <w:r w:rsidR="00893CFE" w:rsidRPr="005D438A">
        <w:t xml:space="preserve"> </w:t>
      </w:r>
      <w:proofErr w:type="spellStart"/>
      <w:r w:rsidR="00893CFE" w:rsidRPr="005D438A">
        <w:t>клиенти</w:t>
      </w:r>
      <w:proofErr w:type="spellEnd"/>
      <w:r w:rsidR="00893CFE">
        <w:t>те</w:t>
      </w:r>
      <w:r w:rsidR="00893CFE" w:rsidRPr="005D438A">
        <w:t xml:space="preserve">, </w:t>
      </w:r>
      <w:r w:rsidR="00893CFE">
        <w:t xml:space="preserve">целят да </w:t>
      </w:r>
      <w:proofErr w:type="spellStart"/>
      <w:r w:rsidR="00893CFE" w:rsidRPr="005D438A">
        <w:t>помогнат</w:t>
      </w:r>
      <w:proofErr w:type="spellEnd"/>
      <w:r w:rsidR="00893CFE" w:rsidRPr="005D438A">
        <w:t xml:space="preserve"> </w:t>
      </w:r>
      <w:r w:rsidR="00893CFE">
        <w:t>з</w:t>
      </w:r>
      <w:r w:rsidR="00893CFE" w:rsidRPr="005D438A">
        <w:t xml:space="preserve">а </w:t>
      </w:r>
      <w:proofErr w:type="spellStart"/>
      <w:r w:rsidR="00893CFE" w:rsidRPr="005D438A">
        <w:t>успе</w:t>
      </w:r>
      <w:proofErr w:type="spellEnd"/>
      <w:r w:rsidR="00BA1EA0">
        <w:t>х</w:t>
      </w:r>
      <w:r w:rsidR="00893CFE" w:rsidRPr="005D438A">
        <w:t xml:space="preserve"> в </w:t>
      </w:r>
      <w:proofErr w:type="spellStart"/>
      <w:r w:rsidR="00893CFE" w:rsidRPr="005D438A">
        <w:t>основния</w:t>
      </w:r>
      <w:proofErr w:type="spellEnd"/>
      <w:r w:rsidR="00893CFE" w:rsidRPr="005D438A">
        <w:t xml:space="preserve"> </w:t>
      </w:r>
      <w:proofErr w:type="spellStart"/>
      <w:r w:rsidR="00893CFE" w:rsidRPr="005D438A">
        <w:t>бизнес</w:t>
      </w:r>
      <w:proofErr w:type="spellEnd"/>
      <w:r>
        <w:t>. А</w:t>
      </w:r>
      <w:r w:rsidRPr="00D15506">
        <w:t>мбицията</w:t>
      </w:r>
      <w:r>
        <w:t xml:space="preserve"> в дългосрочен план </w:t>
      </w:r>
      <w:r w:rsidRPr="00D15506">
        <w:t>е да стане първата индустриална технологична компания в сектора.</w:t>
      </w:r>
      <w:r w:rsidR="00072615">
        <w:t xml:space="preserve"> </w:t>
      </w:r>
    </w:p>
    <w:p w14:paraId="7A4E67C3" w14:textId="008A63FA" w:rsidR="00072615" w:rsidRDefault="00072615" w:rsidP="000E7391">
      <w:pPr>
        <w:pStyle w:val="disbody"/>
      </w:pPr>
      <w:r w:rsidRPr="00072615">
        <w:t>Проследява</w:t>
      </w:r>
      <w:r w:rsidR="00DF58AD">
        <w:t>не на</w:t>
      </w:r>
      <w:r w:rsidRPr="00072615">
        <w:t xml:space="preserve"> камиона с готов бетон по пътя му към строителна площадка</w:t>
      </w:r>
      <w:r w:rsidR="00DF58AD">
        <w:t xml:space="preserve">, </w:t>
      </w:r>
      <w:r w:rsidR="00DF58AD" w:rsidRPr="00072615">
        <w:t>съхраняв</w:t>
      </w:r>
      <w:r w:rsidR="00DF58AD">
        <w:t xml:space="preserve">ане на </w:t>
      </w:r>
      <w:r w:rsidR="00DF58AD" w:rsidRPr="00072615">
        <w:t>билети и протоколи едно място</w:t>
      </w:r>
      <w:r w:rsidR="00B43FE4">
        <w:t>,</w:t>
      </w:r>
      <w:r w:rsidRPr="00072615">
        <w:t xml:space="preserve"> с мобилно и уеб приложени</w:t>
      </w:r>
      <w:r w:rsidR="00B43FE4">
        <w:t>е</w:t>
      </w:r>
      <w:r w:rsidRPr="00072615">
        <w:t>.</w:t>
      </w:r>
      <w:r w:rsidR="002359CD">
        <w:t xml:space="preserve"> </w:t>
      </w:r>
      <w:r w:rsidR="002359CD" w:rsidRPr="002359CD">
        <w:t>Благодарение на контрола, цимент</w:t>
      </w:r>
      <w:r w:rsidR="002359CD">
        <w:t>ът</w:t>
      </w:r>
      <w:r w:rsidR="002359CD"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rsidR="002359CD">
        <w:t>те</w:t>
      </w:r>
      <w:r w:rsidR="002359CD" w:rsidRPr="002359CD">
        <w:t>.</w:t>
      </w:r>
      <w:r w:rsidR="00B6481F">
        <w:t xml:space="preserve"> О</w:t>
      </w:r>
      <w:r w:rsidR="00B6481F" w:rsidRPr="00B6481F">
        <w:t>бслужване</w:t>
      </w:r>
      <w:r w:rsidR="00B6481F">
        <w:t>то</w:t>
      </w:r>
      <w:r w:rsidR="00B6481F" w:rsidRPr="00B6481F">
        <w:t xml:space="preserve"> на клиенти </w:t>
      </w:r>
      <w:r w:rsidR="00B07707">
        <w:t>се</w:t>
      </w:r>
      <w:r w:rsidR="00B6481F" w:rsidRPr="00B6481F">
        <w:t xml:space="preserve"> рационализира</w:t>
      </w:r>
      <w:r w:rsidR="00B07707">
        <w:t xml:space="preserve"> чрез</w:t>
      </w:r>
      <w:r w:rsidR="00217695">
        <w:t xml:space="preserve"> постоянната</w:t>
      </w:r>
      <w:r w:rsidR="00B6481F">
        <w:t xml:space="preserve"> </w:t>
      </w:r>
      <w:r w:rsidR="00B07707">
        <w:t>връзка с</w:t>
      </w:r>
      <w:r w:rsidR="00B6481F" w:rsidRPr="00B6481F">
        <w:t xml:space="preserve"> бек-офис</w:t>
      </w:r>
      <w:r w:rsidR="00B07707">
        <w:t>а</w:t>
      </w:r>
      <w:r w:rsidR="00D4441B">
        <w:t xml:space="preserve"> и превозвача</w:t>
      </w:r>
      <w:r w:rsidR="00B6481F" w:rsidRPr="00B6481F">
        <w:t>.</w:t>
      </w:r>
    </w:p>
    <w:p w14:paraId="582A2544" w14:textId="7E252FDD" w:rsidR="00021D93" w:rsidRDefault="009D5146" w:rsidP="000E7391">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rsidR="00E1224D">
        <w:t xml:space="preserve">разпределени </w:t>
      </w:r>
      <w:r w:rsidRPr="009D5146">
        <w:t>в множество регионални клъстери.</w:t>
      </w:r>
    </w:p>
    <w:p w14:paraId="10D95F2E" w14:textId="62C37F88" w:rsidR="009D5146" w:rsidRPr="00021D93" w:rsidRDefault="00021D93" w:rsidP="00021D93">
      <w:pPr>
        <w:widowControl/>
        <w:spacing w:after="160" w:line="259" w:lineRule="auto"/>
        <w:ind w:firstLine="0"/>
        <w:jc w:val="left"/>
        <w:rPr>
          <w:sz w:val="28"/>
          <w:lang w:val="bg-BG"/>
        </w:rPr>
      </w:pPr>
      <w:r>
        <w:br w:type="page"/>
      </w:r>
    </w:p>
    <w:p w14:paraId="0048B625" w14:textId="44C2EC5C" w:rsidR="00B558EE" w:rsidRDefault="00B558EE" w:rsidP="00B558EE">
      <w:pPr>
        <w:pStyle w:val="Heading2"/>
        <w:rPr>
          <w:lang w:val="bg-BG"/>
        </w:rPr>
      </w:pPr>
      <w:bookmarkStart w:id="3" w:name="_Toc112392440"/>
      <w:r w:rsidRPr="00084B24">
        <w:rPr>
          <w:lang w:val="bg-BG"/>
        </w:rPr>
        <w:lastRenderedPageBreak/>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169F5F97" w:rsidR="004D0796" w:rsidRPr="001131E4"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proofErr w:type="spellStart"/>
      <w:r>
        <w:t>Stack</w:t>
      </w:r>
      <w:proofErr w:type="spellEnd"/>
      <w:r>
        <w:t xml:space="preserve"> </w:t>
      </w:r>
      <w:proofErr w:type="spellStart"/>
      <w:r>
        <w:t>Overflow</w:t>
      </w:r>
      <w:proofErr w:type="spellEnd"/>
      <w:r w:rsidR="00D127A0">
        <w:rPr>
          <w:lang w:val="en-US"/>
        </w:rPr>
        <w:t xml:space="preserve">, </w:t>
      </w:r>
      <w:r>
        <w:t xml:space="preserve">Популярност </w:t>
      </w:r>
      <w:r w:rsidR="00C925BB">
        <w:t>според</w:t>
      </w:r>
      <w:r w:rsidRPr="00856576">
        <w:t xml:space="preserve"> </w:t>
      </w:r>
      <w:proofErr w:type="spellStart"/>
      <w:r>
        <w:t>Google</w:t>
      </w:r>
      <w:proofErr w:type="spellEnd"/>
      <w:r>
        <w:t xml:space="preserve"> Тенденции</w:t>
      </w:r>
      <w:r w:rsidR="00D127A0">
        <w:rPr>
          <w:lang w:val="en-US"/>
        </w:rPr>
        <w:t xml:space="preserve">, </w:t>
      </w:r>
      <w:r w:rsidR="00C83407">
        <w:t>к</w:t>
      </w:r>
      <w:r>
        <w:t>раен срок</w:t>
      </w:r>
      <w:r w:rsidR="00C925BB">
        <w:t>, тъй като</w:t>
      </w:r>
      <w:r w:rsidRPr="00856576">
        <w:t xml:space="preserve"> </w:t>
      </w:r>
      <w:r>
        <w:t>напредналите технологии отнемат повече време</w:t>
      </w:r>
      <w:r w:rsidR="001131E4">
        <w:t xml:space="preserve"> и други.</w:t>
      </w:r>
    </w:p>
    <w:p w14:paraId="1DA11213" w14:textId="034965CE" w:rsidR="00102984" w:rsidRDefault="00102984" w:rsidP="00102984">
      <w:pPr>
        <w:pStyle w:val="disbody"/>
      </w:pPr>
      <w:r>
        <w:t>Таблици 3.3 и 3.4 представят а</w:t>
      </w:r>
      <w:r w:rsidRPr="00102984">
        <w:t>нализ на ползи</w:t>
      </w:r>
      <w:r w:rsidR="00A46675">
        <w:rPr>
          <w:lang w:val="en-US"/>
        </w:rPr>
        <w:t xml:space="preserve"> </w:t>
      </w:r>
      <w:r w:rsidR="00A46675">
        <w:t xml:space="preserve">и </w:t>
      </w:r>
      <w:r w:rsidR="00A46675" w:rsidRPr="00A46675">
        <w:t>недостатъ</w:t>
      </w:r>
      <w:r w:rsidR="00A46675">
        <w:t>ци на сървърни и мобилни технологии, като основните точки са</w:t>
      </w:r>
      <w:r>
        <w:t>:</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xml:space="preserve">•   Зависим от </w:t>
      </w:r>
      <w:proofErr w:type="spellStart"/>
      <w:r>
        <w:t>флатформа</w:t>
      </w:r>
      <w:proofErr w:type="spellEnd"/>
      <w:r>
        <w:t>/инфраструктура;</w:t>
      </w:r>
    </w:p>
    <w:p w14:paraId="0F691CFD" w14:textId="1FFAF038" w:rsidR="00D66520" w:rsidRDefault="00D66520" w:rsidP="00977EA6">
      <w:pPr>
        <w:pStyle w:val="disbody"/>
      </w:pPr>
      <w:r>
        <w:t xml:space="preserve">•   </w:t>
      </w:r>
      <w:proofErr w:type="spellStart"/>
      <w:r>
        <w:t>Обюност</w:t>
      </w:r>
      <w:proofErr w:type="spellEnd"/>
      <w:r>
        <w:t>;</w:t>
      </w:r>
    </w:p>
    <w:p w14:paraId="3CC234C1" w14:textId="4853846E" w:rsidR="00977EA6" w:rsidRDefault="00977EA6" w:rsidP="00977EA6">
      <w:pPr>
        <w:pStyle w:val="disbody"/>
      </w:pPr>
      <w:r>
        <w:t>•   П</w:t>
      </w:r>
      <w:r w:rsidRPr="00977EA6">
        <w:t>роизводителност</w:t>
      </w:r>
      <w:r>
        <w:t>;</w:t>
      </w:r>
    </w:p>
    <w:p w14:paraId="470C4BE6" w14:textId="3F1E5B56" w:rsidR="006E4F8C" w:rsidRDefault="00977EA6" w:rsidP="00977EA6">
      <w:pPr>
        <w:pStyle w:val="disbody"/>
      </w:pPr>
      <w:r>
        <w:t>•   К</w:t>
      </w:r>
      <w:r w:rsidRPr="00977EA6">
        <w:t>рива на обучение</w:t>
      </w:r>
      <w:r>
        <w:t>;</w:t>
      </w:r>
    </w:p>
    <w:p w14:paraId="7EB69FD3" w14:textId="285F74B9" w:rsidR="00977EA6" w:rsidRPr="006E4F8C" w:rsidRDefault="006E4F8C" w:rsidP="006E4F8C">
      <w:pPr>
        <w:widowControl/>
        <w:spacing w:after="160" w:line="259" w:lineRule="auto"/>
        <w:ind w:firstLine="0"/>
        <w:jc w:val="left"/>
        <w:rPr>
          <w:sz w:val="28"/>
          <w:lang w:val="bg-BG"/>
        </w:rPr>
      </w:pPr>
      <w:r>
        <w:br w:type="page"/>
      </w:r>
    </w:p>
    <w:p w14:paraId="56452965" w14:textId="526DD2F1"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lastRenderedPageBreak/>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1A5C815C" w:rsidR="00B558EE" w:rsidRDefault="00B558EE" w:rsidP="00EB4AAA">
      <w:pPr>
        <w:pStyle w:val="Heading2"/>
      </w:pPr>
      <w:bookmarkStart w:id="4" w:name="_Toc112392443"/>
      <w:r w:rsidRPr="00084B24">
        <w:rPr>
          <w:lang w:val="bg-BG"/>
        </w:rPr>
        <w:lastRenderedPageBreak/>
        <w:t>3.</w:t>
      </w:r>
      <w:r w:rsidR="006C2911">
        <w:t>4</w:t>
      </w:r>
      <w:r w:rsidRPr="00084B24">
        <w:rPr>
          <w:lang w:val="bg-BG"/>
        </w:rPr>
        <w:t xml:space="preserve">. </w:t>
      </w:r>
      <w:proofErr w:type="spellStart"/>
      <w:r w:rsidR="00EB4AAA">
        <w:t>Приложение</w:t>
      </w:r>
      <w:proofErr w:type="spellEnd"/>
      <w:r w:rsidR="00EB4AAA">
        <w:t xml:space="preserve"> </w:t>
      </w:r>
      <w:proofErr w:type="spellStart"/>
      <w:r w:rsidR="00EB4AAA">
        <w:t>на</w:t>
      </w:r>
      <w:proofErr w:type="spellEnd"/>
      <w:r w:rsidR="00EB4AAA">
        <w:t xml:space="preserve"> </w:t>
      </w:r>
      <w:proofErr w:type="spellStart"/>
      <w:r w:rsidR="00EB4AAA">
        <w:t>избраните</w:t>
      </w:r>
      <w:proofErr w:type="spellEnd"/>
      <w:r w:rsidR="00EB4AAA">
        <w:t xml:space="preserve"> </w:t>
      </w:r>
      <w:proofErr w:type="spellStart"/>
      <w:r w:rsidR="00EB4AAA">
        <w:t>технологии</w:t>
      </w:r>
      <w:proofErr w:type="spellEnd"/>
      <w:r w:rsidR="00EB4AAA">
        <w:t xml:space="preserve"> </w:t>
      </w:r>
      <w:proofErr w:type="spellStart"/>
      <w:r w:rsidR="00EB4AAA">
        <w:t>за</w:t>
      </w:r>
      <w:proofErr w:type="spellEnd"/>
      <w:r w:rsidR="00EB4AAA">
        <w:t xml:space="preserve"> </w:t>
      </w:r>
      <w:proofErr w:type="spellStart"/>
      <w:r w:rsidR="00EB4AAA">
        <w:t>изграждане</w:t>
      </w:r>
      <w:proofErr w:type="spellEnd"/>
      <w:r w:rsidR="00EB4AAA">
        <w:t xml:space="preserve"> </w:t>
      </w:r>
      <w:proofErr w:type="spellStart"/>
      <w:r w:rsidR="00EB4AAA">
        <w:t>на</w:t>
      </w:r>
      <w:proofErr w:type="spellEnd"/>
      <w:r w:rsidR="00EB4AAA">
        <w:t xml:space="preserve"> </w:t>
      </w:r>
      <w:proofErr w:type="spellStart"/>
      <w:r w:rsidR="00EB4AAA">
        <w:t>инфраструктурата</w:t>
      </w:r>
      <w:proofErr w:type="spellEnd"/>
      <w:r w:rsidR="00EB4AAA">
        <w:t xml:space="preserve"> в </w:t>
      </w:r>
      <w:proofErr w:type="spellStart"/>
      <w:r w:rsidR="00EB4AAA">
        <w:t>облачно</w:t>
      </w:r>
      <w:proofErr w:type="spellEnd"/>
      <w:r w:rsidR="00EB4AAA">
        <w:t xml:space="preserve"> </w:t>
      </w:r>
      <w:proofErr w:type="spellStart"/>
      <w:r w:rsidR="00EB4AAA">
        <w:t>базирана</w:t>
      </w:r>
      <w:proofErr w:type="spellEnd"/>
      <w:r w:rsidR="00EB4AAA">
        <w:t xml:space="preserve"> </w:t>
      </w:r>
      <w:proofErr w:type="spellStart"/>
      <w:r w:rsidR="00EB4AAA">
        <w:t>среда</w:t>
      </w:r>
      <w:bookmarkEnd w:id="4"/>
      <w:proofErr w:type="spellEnd"/>
    </w:p>
    <w:p w14:paraId="49AC614B" w14:textId="2E149B16"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 xml:space="preserve">облачен продукт, демонстриращ използването на .NET, </w:t>
      </w:r>
      <w:proofErr w:type="spellStart"/>
      <w:r w:rsidRPr="00A322B1">
        <w:t>Docker</w:t>
      </w:r>
      <w:proofErr w:type="spellEnd"/>
      <w:r w:rsidRPr="00A322B1">
        <w:t xml:space="preserve">, </w:t>
      </w:r>
      <w:proofErr w:type="spellStart"/>
      <w:r w:rsidRPr="00A322B1">
        <w:t>Kubernetes</w:t>
      </w:r>
      <w:proofErr w:type="spellEnd"/>
      <w:r w:rsidRPr="00A322B1">
        <w:t xml:space="preserve"> в облачната среда на Microsoft </w:t>
      </w:r>
      <w:proofErr w:type="spellStart"/>
      <w:r w:rsidRPr="00A322B1">
        <w:t>Azure</w:t>
      </w:r>
      <w:proofErr w:type="spellEnd"/>
      <w:r w:rsidRPr="00A322B1">
        <w:t>.</w:t>
      </w:r>
    </w:p>
    <w:p w14:paraId="4EB8DE6C" w14:textId="39E1AB59" w:rsidR="001B0D71" w:rsidRDefault="001B0D71" w:rsidP="001B0D71">
      <w:pPr>
        <w:pStyle w:val="Heading3"/>
      </w:pPr>
      <w:bookmarkStart w:id="5" w:name="_Toc112392448"/>
      <w:bookmarkEnd w:id="2"/>
      <w:r>
        <w:rPr>
          <w:noProof/>
        </w:rPr>
        <w:t>3.</w:t>
      </w:r>
      <w:r w:rsidR="002A66D3">
        <w:rPr>
          <w:noProof/>
        </w:rPr>
        <w:t>4</w:t>
      </w:r>
      <w:r>
        <w:rPr>
          <w:noProof/>
        </w:rPr>
        <w:t>.</w:t>
      </w:r>
      <w:r w:rsidR="00EC2A05">
        <w:rPr>
          <w:noProof/>
          <w:lang w:val="bg-BG"/>
        </w:rPr>
        <w:t>1</w:t>
      </w:r>
      <w:r>
        <w:rPr>
          <w:noProof/>
        </w:rPr>
        <w:t xml:space="preserve">. </w:t>
      </w:r>
      <w:proofErr w:type="spellStart"/>
      <w:r w:rsidRPr="00482299">
        <w:t>Софтуерното</w:t>
      </w:r>
      <w:proofErr w:type="spellEnd"/>
      <w:r w:rsidRPr="00482299">
        <w:t xml:space="preserve"> </w:t>
      </w:r>
      <w:proofErr w:type="spellStart"/>
      <w:r w:rsidRPr="00482299">
        <w:t>внедряване</w:t>
      </w:r>
      <w:proofErr w:type="spellEnd"/>
      <w:r w:rsidRPr="00482299">
        <w:t xml:space="preserve"> и </w:t>
      </w:r>
      <w:proofErr w:type="spellStart"/>
      <w:r w:rsidRPr="00482299">
        <w:t>поддръжка</w:t>
      </w:r>
      <w:proofErr w:type="spellEnd"/>
      <w:r w:rsidRPr="00482299">
        <w:t xml:space="preserve"> в </w:t>
      </w:r>
      <w:proofErr w:type="spellStart"/>
      <w:r w:rsidRPr="00482299">
        <w:t>облачна</w:t>
      </w:r>
      <w:proofErr w:type="spellEnd"/>
      <w:r w:rsidRPr="00482299">
        <w:t xml:space="preserve"> </w:t>
      </w:r>
      <w:proofErr w:type="spellStart"/>
      <w:r w:rsidRPr="00482299">
        <w:t>среда</w:t>
      </w:r>
      <w:proofErr w:type="spellEnd"/>
    </w:p>
    <w:p w14:paraId="014B5C20" w14:textId="7B2F3689" w:rsidR="00670DFE" w:rsidRPr="00670DFE" w:rsidRDefault="00670DFE" w:rsidP="00670DFE">
      <w:pPr>
        <w:rPr>
          <w:lang w:val="bg-BG"/>
        </w:rPr>
      </w:pPr>
      <w:r>
        <w:rPr>
          <w:lang w:val="bg-BG"/>
        </w:rPr>
        <w:t xml:space="preserve">( </w:t>
      </w:r>
      <w:r w:rsidRPr="00F948CE">
        <w:rPr>
          <w:color w:val="C45911" w:themeColor="accent2" w:themeShade="BF"/>
          <w:lang w:val="bg-BG"/>
        </w:rPr>
        <w:t>тази подточка ще бъде надградена с ориентир към системата за поръчки</w:t>
      </w:r>
      <w:r>
        <w:rPr>
          <w:lang w:val="bg-BG"/>
        </w:rPr>
        <w:t>)</w:t>
      </w:r>
    </w:p>
    <w:p w14:paraId="5F5E5EB0" w14:textId="4E274A8A" w:rsidR="00D61C29" w:rsidRPr="00D61C29" w:rsidRDefault="00D61C29" w:rsidP="00D61C29">
      <w:pPr>
        <w:pStyle w:val="disbody"/>
        <w:rPr>
          <w:color w:val="222222"/>
          <w:szCs w:val="28"/>
          <w:shd w:val="clear" w:color="auto" w:fill="FFFFFF"/>
        </w:rPr>
      </w:pPr>
      <w:proofErr w:type="spellStart"/>
      <w:r w:rsidRPr="00A322B1">
        <w:rPr>
          <w:color w:val="222222"/>
          <w:szCs w:val="28"/>
          <w:shd w:val="clear" w:color="auto" w:fill="FFFFFF"/>
        </w:rPr>
        <w:t>Azure</w:t>
      </w:r>
      <w:proofErr w:type="spellEnd"/>
      <w:r w:rsidRPr="00A322B1">
        <w:rPr>
          <w:color w:val="222222"/>
          <w:szCs w:val="28"/>
          <w:shd w:val="clear" w:color="auto" w:fill="FFFFFF"/>
        </w:rPr>
        <w:t xml:space="preserv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w:t>
      </w:r>
      <w:r w:rsidRPr="00D61C29">
        <w:rPr>
          <w:color w:val="222222"/>
          <w:szCs w:val="28"/>
          <w:shd w:val="clear" w:color="auto" w:fill="FFFFFF"/>
        </w:rPr>
        <w:lastRenderedPageBreak/>
        <w:t xml:space="preserve">стартиране на приложения в </w:t>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eдно</w:t>
      </w:r>
      <w:proofErr w:type="spellEnd"/>
      <w:r w:rsidRPr="00D61C29">
        <w:rPr>
          <w:color w:val="222222"/>
          <w:szCs w:val="28"/>
          <w:shd w:val="clear" w:color="auto" w:fill="FFFFFF"/>
        </w:rPr>
        <w:t xml:space="preserve"> от първите решения, които трябва бъдат </w:t>
      </w:r>
      <w:proofErr w:type="spellStart"/>
      <w:r w:rsidRPr="00D61C29">
        <w:rPr>
          <w:color w:val="222222"/>
          <w:szCs w:val="28"/>
          <w:shd w:val="clear" w:color="auto" w:fill="FFFFFF"/>
        </w:rPr>
        <w:t>вземети</w:t>
      </w:r>
      <w:proofErr w:type="spellEnd"/>
      <w:r w:rsidRPr="00D61C29">
        <w:rPr>
          <w:color w:val="222222"/>
          <w:szCs w:val="28"/>
          <w:shd w:val="clear" w:color="auto" w:fill="FFFFFF"/>
        </w:rPr>
        <w:t>,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App</w:t>
      </w:r>
      <w:proofErr w:type="spellEnd"/>
      <w:r w:rsidRPr="00D61C29">
        <w:rPr>
          <w:color w:val="222222"/>
          <w:szCs w:val="28"/>
          <w:shd w:val="clear" w:color="auto" w:fill="FFFFFF"/>
        </w:rPr>
        <w:t xml:space="preserve"> Services  -   </w:t>
      </w:r>
      <w:proofErr w:type="spellStart"/>
      <w:r w:rsidRPr="00D61C29">
        <w:rPr>
          <w:color w:val="222222"/>
          <w:szCs w:val="28"/>
          <w:shd w:val="clear" w:color="auto" w:fill="FFFFFF"/>
        </w:rPr>
        <w:t>eдин</w:t>
      </w:r>
      <w:proofErr w:type="spellEnd"/>
      <w:r w:rsidRPr="00D61C29">
        <w:rPr>
          <w:color w:val="222222"/>
          <w:szCs w:val="28"/>
          <w:shd w:val="clear" w:color="auto" w:fill="FFFFFF"/>
        </w:rPr>
        <w:t xml:space="preserve"> от най-лесните и мощни начини за </w:t>
      </w:r>
      <w:proofErr w:type="spellStart"/>
      <w:r w:rsidRPr="00D61C29">
        <w:rPr>
          <w:color w:val="222222"/>
          <w:szCs w:val="28"/>
          <w:shd w:val="clear" w:color="auto" w:fill="FFFFFF"/>
        </w:rPr>
        <w:t>хостване</w:t>
      </w:r>
      <w:proofErr w:type="spellEnd"/>
      <w:r w:rsidRPr="00D61C29">
        <w:rPr>
          <w:color w:val="222222"/>
          <w:szCs w:val="28"/>
          <w:shd w:val="clear" w:color="auto" w:fill="FFFFFF"/>
        </w:rPr>
        <w:t xml:space="preserve">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w:t>
      </w:r>
      <w:proofErr w:type="spellStart"/>
      <w:r w:rsidRPr="00D61C29">
        <w:rPr>
          <w:color w:val="222222"/>
          <w:szCs w:val="28"/>
          <w:shd w:val="clear" w:color="auto" w:fill="FFFFFF"/>
        </w:rPr>
        <w:t>Snapshot</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Debugger</w:t>
      </w:r>
      <w:proofErr w:type="spellEnd"/>
      <w:r w:rsidRPr="00D61C29">
        <w:rPr>
          <w:color w:val="222222"/>
          <w:szCs w:val="28"/>
          <w:shd w:val="clear" w:color="auto" w:fill="FFFFFF"/>
        </w:rPr>
        <w:t>).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Virtual</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Machines</w:t>
      </w:r>
      <w:proofErr w:type="spellEnd"/>
      <w:r w:rsidRPr="00D61C29">
        <w:rPr>
          <w:color w:val="222222"/>
          <w:szCs w:val="28"/>
          <w:shd w:val="clear" w:color="auto" w:fill="FFFFFF"/>
        </w:rPr>
        <w:t xml:space="preserve">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lastRenderedPageBreak/>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2"/>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proofErr w:type="spellStart"/>
      <w:r w:rsidRPr="00783879">
        <w:rPr>
          <w:b/>
          <w:bCs/>
          <w:i/>
          <w:iCs/>
        </w:rPr>
        <w:t>Фиг</w:t>
      </w:r>
      <w:proofErr w:type="spellEnd"/>
      <w:r>
        <w:rPr>
          <w:b/>
          <w:bCs/>
          <w:i/>
          <w:iCs/>
        </w:rPr>
        <w:t>.</w:t>
      </w:r>
      <w:r w:rsidRPr="00783879">
        <w:rPr>
          <w:b/>
          <w:bCs/>
          <w:i/>
          <w:iCs/>
        </w:rPr>
        <w:t xml:space="preserve"> </w:t>
      </w:r>
      <w:r>
        <w:rPr>
          <w:b/>
          <w:bCs/>
          <w:i/>
          <w:iCs/>
        </w:rPr>
        <w:t>8</w:t>
      </w:r>
      <w:r w:rsidRPr="00783879">
        <w:rPr>
          <w:b/>
          <w:bCs/>
          <w:i/>
          <w:iCs/>
        </w:rPr>
        <w:t xml:space="preserve">. </w:t>
      </w:r>
      <w:proofErr w:type="spellStart"/>
      <w:r w:rsidRPr="00783879">
        <w:rPr>
          <w:b/>
          <w:bCs/>
          <w:i/>
          <w:iCs/>
        </w:rPr>
        <w:t>Представя</w:t>
      </w:r>
      <w:proofErr w:type="spellEnd"/>
      <w:r w:rsidRPr="00783879">
        <w:rPr>
          <w:b/>
          <w:bCs/>
          <w:i/>
          <w:iCs/>
        </w:rPr>
        <w:t xml:space="preserve"> </w:t>
      </w:r>
      <w:proofErr w:type="spellStart"/>
      <w:r w:rsidRPr="00783879">
        <w:rPr>
          <w:b/>
          <w:bCs/>
          <w:i/>
          <w:iCs/>
        </w:rPr>
        <w:t>кои</w:t>
      </w:r>
      <w:proofErr w:type="spellEnd"/>
      <w:r w:rsidRPr="00783879">
        <w:rPr>
          <w:b/>
          <w:bCs/>
          <w:i/>
          <w:iCs/>
        </w:rPr>
        <w:t xml:space="preserve"> </w:t>
      </w:r>
      <w:proofErr w:type="spellStart"/>
      <w:r w:rsidRPr="00783879">
        <w:rPr>
          <w:b/>
          <w:bCs/>
          <w:i/>
          <w:iCs/>
        </w:rPr>
        <w:t>услуги</w:t>
      </w:r>
      <w:proofErr w:type="spellEnd"/>
      <w:r w:rsidRPr="00783879">
        <w:rPr>
          <w:b/>
          <w:bCs/>
          <w:i/>
          <w:iCs/>
        </w:rPr>
        <w:t xml:space="preserve"> </w:t>
      </w:r>
      <w:proofErr w:type="spellStart"/>
      <w:r w:rsidRPr="00783879">
        <w:rPr>
          <w:b/>
          <w:bCs/>
          <w:i/>
          <w:iCs/>
        </w:rPr>
        <w:t>на</w:t>
      </w:r>
      <w:proofErr w:type="spellEnd"/>
      <w:r w:rsidRPr="00783879">
        <w:rPr>
          <w:b/>
          <w:bCs/>
          <w:i/>
          <w:iCs/>
        </w:rPr>
        <w:t xml:space="preserve"> Azure </w:t>
      </w:r>
      <w:proofErr w:type="spellStart"/>
      <w:r w:rsidRPr="00783879">
        <w:rPr>
          <w:b/>
          <w:bCs/>
          <w:i/>
          <w:iCs/>
        </w:rPr>
        <w:t>са</w:t>
      </w:r>
      <w:proofErr w:type="spellEnd"/>
      <w:r w:rsidRPr="00783879">
        <w:rPr>
          <w:b/>
          <w:bCs/>
          <w:i/>
          <w:iCs/>
        </w:rPr>
        <w:t xml:space="preserve"> </w:t>
      </w:r>
      <w:proofErr w:type="spellStart"/>
      <w:r w:rsidRPr="00783879">
        <w:rPr>
          <w:b/>
          <w:bCs/>
          <w:i/>
          <w:iCs/>
        </w:rPr>
        <w:t>подходящи</w:t>
      </w:r>
      <w:proofErr w:type="spellEnd"/>
      <w:r w:rsidRPr="00783879">
        <w:rPr>
          <w:b/>
          <w:bCs/>
          <w:i/>
          <w:iCs/>
        </w:rPr>
        <w:t xml:space="preserve"> </w:t>
      </w:r>
      <w:proofErr w:type="spellStart"/>
      <w:r w:rsidRPr="00783879">
        <w:rPr>
          <w:b/>
          <w:bCs/>
          <w:i/>
          <w:iCs/>
        </w:rPr>
        <w:t>за</w:t>
      </w:r>
      <w:proofErr w:type="spellEnd"/>
      <w:r w:rsidRPr="00783879">
        <w:rPr>
          <w:b/>
          <w:bCs/>
          <w:i/>
          <w:iCs/>
        </w:rPr>
        <w:t xml:space="preserve"> </w:t>
      </w:r>
      <w:proofErr w:type="spellStart"/>
      <w:r w:rsidRPr="00783879">
        <w:rPr>
          <w:b/>
          <w:bCs/>
          <w:i/>
          <w:iCs/>
        </w:rPr>
        <w:t>различните</w:t>
      </w:r>
      <w:proofErr w:type="spellEnd"/>
      <w:r w:rsidRPr="00783879">
        <w:rPr>
          <w:b/>
          <w:bCs/>
          <w:i/>
          <w:iCs/>
        </w:rPr>
        <w:t xml:space="preserve"> </w:t>
      </w:r>
      <w:proofErr w:type="spellStart"/>
      <w:r w:rsidRPr="00783879">
        <w:rPr>
          <w:b/>
          <w:bCs/>
          <w:i/>
          <w:iCs/>
        </w:rPr>
        <w:t>типове</w:t>
      </w:r>
      <w:proofErr w:type="spellEnd"/>
      <w:r w:rsidRPr="00783879">
        <w:rPr>
          <w:b/>
          <w:bCs/>
          <w:i/>
          <w:iCs/>
        </w:rPr>
        <w:t>.</w:t>
      </w: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B5" w14:textId="77777777" w:rsidR="006B77F0" w:rsidRDefault="006B77F0" w:rsidP="00B558EE">
      <w:pPr>
        <w:spacing w:line="240" w:lineRule="auto"/>
      </w:pPr>
      <w:r>
        <w:separator/>
      </w:r>
    </w:p>
  </w:endnote>
  <w:endnote w:type="continuationSeparator" w:id="0">
    <w:p w14:paraId="56F889C0" w14:textId="77777777" w:rsidR="006B77F0" w:rsidRDefault="006B77F0"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12F64" w14:textId="77777777" w:rsidR="006B77F0" w:rsidRDefault="006B77F0" w:rsidP="00B558EE">
      <w:pPr>
        <w:spacing w:line="240" w:lineRule="auto"/>
      </w:pPr>
      <w:r>
        <w:separator/>
      </w:r>
    </w:p>
  </w:footnote>
  <w:footnote w:type="continuationSeparator" w:id="0">
    <w:p w14:paraId="5B78A1B7" w14:textId="77777777" w:rsidR="006B77F0" w:rsidRDefault="006B77F0"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9"/>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8"/>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7"/>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64B0"/>
    <w:rsid w:val="00021D93"/>
    <w:rsid w:val="00026CAF"/>
    <w:rsid w:val="00037EE7"/>
    <w:rsid w:val="00050B9F"/>
    <w:rsid w:val="00057011"/>
    <w:rsid w:val="00072615"/>
    <w:rsid w:val="000758E1"/>
    <w:rsid w:val="00082023"/>
    <w:rsid w:val="00095722"/>
    <w:rsid w:val="000C0833"/>
    <w:rsid w:val="000C1991"/>
    <w:rsid w:val="000D7409"/>
    <w:rsid w:val="000E50DB"/>
    <w:rsid w:val="000E7391"/>
    <w:rsid w:val="000F3F89"/>
    <w:rsid w:val="00102984"/>
    <w:rsid w:val="00102C20"/>
    <w:rsid w:val="00105FC7"/>
    <w:rsid w:val="001131E4"/>
    <w:rsid w:val="001167F8"/>
    <w:rsid w:val="001230E3"/>
    <w:rsid w:val="00134E8C"/>
    <w:rsid w:val="00154B32"/>
    <w:rsid w:val="001964B6"/>
    <w:rsid w:val="001A589D"/>
    <w:rsid w:val="001B0D71"/>
    <w:rsid w:val="001B603D"/>
    <w:rsid w:val="001C0489"/>
    <w:rsid w:val="001D01CD"/>
    <w:rsid w:val="001D2976"/>
    <w:rsid w:val="001E4A50"/>
    <w:rsid w:val="001E7566"/>
    <w:rsid w:val="001E7CFE"/>
    <w:rsid w:val="001F343A"/>
    <w:rsid w:val="00211126"/>
    <w:rsid w:val="00217695"/>
    <w:rsid w:val="00220619"/>
    <w:rsid w:val="0023398F"/>
    <w:rsid w:val="002359CD"/>
    <w:rsid w:val="002510BF"/>
    <w:rsid w:val="00254DE7"/>
    <w:rsid w:val="002A66D3"/>
    <w:rsid w:val="002B273D"/>
    <w:rsid w:val="002E7684"/>
    <w:rsid w:val="00302A59"/>
    <w:rsid w:val="00311E0C"/>
    <w:rsid w:val="00313BF3"/>
    <w:rsid w:val="00315DC7"/>
    <w:rsid w:val="0032584D"/>
    <w:rsid w:val="00340531"/>
    <w:rsid w:val="003604ED"/>
    <w:rsid w:val="003C40C3"/>
    <w:rsid w:val="003D2CB5"/>
    <w:rsid w:val="003D69DC"/>
    <w:rsid w:val="003F245C"/>
    <w:rsid w:val="0041217A"/>
    <w:rsid w:val="00441C93"/>
    <w:rsid w:val="0044217F"/>
    <w:rsid w:val="0048589D"/>
    <w:rsid w:val="004A04A8"/>
    <w:rsid w:val="004B140D"/>
    <w:rsid w:val="004B7E41"/>
    <w:rsid w:val="004C36C3"/>
    <w:rsid w:val="004D0796"/>
    <w:rsid w:val="004D75FE"/>
    <w:rsid w:val="004E72E4"/>
    <w:rsid w:val="004F3692"/>
    <w:rsid w:val="004F7B2A"/>
    <w:rsid w:val="00526799"/>
    <w:rsid w:val="00550636"/>
    <w:rsid w:val="00554069"/>
    <w:rsid w:val="0056217B"/>
    <w:rsid w:val="005716FA"/>
    <w:rsid w:val="00576B05"/>
    <w:rsid w:val="005A0B1E"/>
    <w:rsid w:val="005A336F"/>
    <w:rsid w:val="005A7618"/>
    <w:rsid w:val="005B64C6"/>
    <w:rsid w:val="00612EE1"/>
    <w:rsid w:val="00617559"/>
    <w:rsid w:val="00617B12"/>
    <w:rsid w:val="00620ECB"/>
    <w:rsid w:val="0062381F"/>
    <w:rsid w:val="0063719B"/>
    <w:rsid w:val="0064540A"/>
    <w:rsid w:val="0065235C"/>
    <w:rsid w:val="00670849"/>
    <w:rsid w:val="00670DFE"/>
    <w:rsid w:val="006804AB"/>
    <w:rsid w:val="006829C4"/>
    <w:rsid w:val="00684BF1"/>
    <w:rsid w:val="006B77F0"/>
    <w:rsid w:val="006C023F"/>
    <w:rsid w:val="006C2911"/>
    <w:rsid w:val="006D5EBF"/>
    <w:rsid w:val="006E0562"/>
    <w:rsid w:val="006E4B86"/>
    <w:rsid w:val="006E4F8C"/>
    <w:rsid w:val="006F2A96"/>
    <w:rsid w:val="00744861"/>
    <w:rsid w:val="0076099E"/>
    <w:rsid w:val="0077012E"/>
    <w:rsid w:val="00792AE9"/>
    <w:rsid w:val="00795D9D"/>
    <w:rsid w:val="007D336D"/>
    <w:rsid w:val="007E3F09"/>
    <w:rsid w:val="007F493B"/>
    <w:rsid w:val="008032E4"/>
    <w:rsid w:val="00823EFA"/>
    <w:rsid w:val="0083138E"/>
    <w:rsid w:val="00844094"/>
    <w:rsid w:val="00846B45"/>
    <w:rsid w:val="00847C79"/>
    <w:rsid w:val="00857528"/>
    <w:rsid w:val="0087130F"/>
    <w:rsid w:val="0088718F"/>
    <w:rsid w:val="00893CFE"/>
    <w:rsid w:val="00893EFB"/>
    <w:rsid w:val="008A1CB3"/>
    <w:rsid w:val="008D2B5F"/>
    <w:rsid w:val="008D3A00"/>
    <w:rsid w:val="008F4B54"/>
    <w:rsid w:val="009146F4"/>
    <w:rsid w:val="00917695"/>
    <w:rsid w:val="0096255A"/>
    <w:rsid w:val="00966484"/>
    <w:rsid w:val="0097211E"/>
    <w:rsid w:val="0097323F"/>
    <w:rsid w:val="00977EA6"/>
    <w:rsid w:val="00981421"/>
    <w:rsid w:val="009C0630"/>
    <w:rsid w:val="009C47D6"/>
    <w:rsid w:val="009D3BC2"/>
    <w:rsid w:val="009D5146"/>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81359"/>
    <w:rsid w:val="00AC1472"/>
    <w:rsid w:val="00AE5718"/>
    <w:rsid w:val="00B07707"/>
    <w:rsid w:val="00B123F2"/>
    <w:rsid w:val="00B33149"/>
    <w:rsid w:val="00B43FE4"/>
    <w:rsid w:val="00B45C25"/>
    <w:rsid w:val="00B558EE"/>
    <w:rsid w:val="00B6481F"/>
    <w:rsid w:val="00B7787A"/>
    <w:rsid w:val="00B8784B"/>
    <w:rsid w:val="00BA1EA0"/>
    <w:rsid w:val="00BA71D0"/>
    <w:rsid w:val="00BC6218"/>
    <w:rsid w:val="00BD0C73"/>
    <w:rsid w:val="00C25495"/>
    <w:rsid w:val="00C339CF"/>
    <w:rsid w:val="00C3410E"/>
    <w:rsid w:val="00C5738A"/>
    <w:rsid w:val="00C63DC4"/>
    <w:rsid w:val="00C83407"/>
    <w:rsid w:val="00C925BB"/>
    <w:rsid w:val="00C9482D"/>
    <w:rsid w:val="00CD766E"/>
    <w:rsid w:val="00CE394A"/>
    <w:rsid w:val="00CE4068"/>
    <w:rsid w:val="00CE5B45"/>
    <w:rsid w:val="00CF1602"/>
    <w:rsid w:val="00D0294E"/>
    <w:rsid w:val="00D127A0"/>
    <w:rsid w:val="00D15506"/>
    <w:rsid w:val="00D200A7"/>
    <w:rsid w:val="00D4441B"/>
    <w:rsid w:val="00D51BFF"/>
    <w:rsid w:val="00D61C29"/>
    <w:rsid w:val="00D635ED"/>
    <w:rsid w:val="00D655FB"/>
    <w:rsid w:val="00D66520"/>
    <w:rsid w:val="00D67888"/>
    <w:rsid w:val="00D956FD"/>
    <w:rsid w:val="00DA1E9F"/>
    <w:rsid w:val="00DA63EB"/>
    <w:rsid w:val="00DB16DA"/>
    <w:rsid w:val="00DB2618"/>
    <w:rsid w:val="00DE389A"/>
    <w:rsid w:val="00DE5280"/>
    <w:rsid w:val="00DF58AD"/>
    <w:rsid w:val="00DF78F3"/>
    <w:rsid w:val="00E108EC"/>
    <w:rsid w:val="00E10B37"/>
    <w:rsid w:val="00E1217C"/>
    <w:rsid w:val="00E1224D"/>
    <w:rsid w:val="00E1266F"/>
    <w:rsid w:val="00E16B04"/>
    <w:rsid w:val="00E32C43"/>
    <w:rsid w:val="00E42BAD"/>
    <w:rsid w:val="00E50E40"/>
    <w:rsid w:val="00E9699F"/>
    <w:rsid w:val="00EB172E"/>
    <w:rsid w:val="00EB4AAA"/>
    <w:rsid w:val="00EC2A05"/>
    <w:rsid w:val="00ED3178"/>
    <w:rsid w:val="00ED40B8"/>
    <w:rsid w:val="00ED6BC9"/>
    <w:rsid w:val="00EE4E6E"/>
    <w:rsid w:val="00F12350"/>
    <w:rsid w:val="00F129F4"/>
    <w:rsid w:val="00F21B75"/>
    <w:rsid w:val="00F234BE"/>
    <w:rsid w:val="00F34365"/>
    <w:rsid w:val="00F67401"/>
    <w:rsid w:val="00F67E57"/>
    <w:rsid w:val="00F7682E"/>
    <w:rsid w:val="00F83A60"/>
    <w:rsid w:val="00F948CE"/>
    <w:rsid w:val="00FA3749"/>
    <w:rsid w:val="00FD5604"/>
    <w:rsid w:val="00FE167B"/>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216</cp:revision>
  <dcterms:created xsi:type="dcterms:W3CDTF">2022-08-27T05:10:00Z</dcterms:created>
  <dcterms:modified xsi:type="dcterms:W3CDTF">2022-10-29T06:27:00Z</dcterms:modified>
</cp:coreProperties>
</file>