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246F87A8" w:rsidR="001F4D5E" w:rsidRPr="001F4D5E" w:rsidRDefault="00BC25F5" w:rsidP="001F4D5E">
      <w:pPr>
        <w:pStyle w:val="disbody"/>
      </w:pPr>
      <w:r w:rsidRPr="00BC25F5">
        <w:t xml:space="preserve">За да се потвърди приложимостта на предложената архитектура и </w:t>
      </w:r>
      <w:r>
        <w:t>м</w:t>
      </w:r>
      <w:r w:rsidRPr="00BC25F5">
        <w:t>одел на софтуерна система</w:t>
      </w:r>
      <w:r>
        <w:t>,</w:t>
      </w:r>
      <w:r w:rsidRPr="00BC25F5">
        <w:t xml:space="preserve"> разработен</w:t>
      </w:r>
      <w:r>
        <w:t>и</w:t>
      </w:r>
      <w:r w:rsidRPr="00BC25F5">
        <w:t xml:space="preserve"> във втора глава,</w:t>
      </w:r>
      <w:r>
        <w:t xml:space="preserve"> системата</w:t>
      </w:r>
      <w:r w:rsidRPr="00BC25F5">
        <w:t xml:space="preserve"> трябва да бъде внедрена в реална работна среда. Едновременно с това е необходимо да се </w:t>
      </w:r>
      <w:r>
        <w:t>…</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TITAN Cement е мултинационална компания със седалище в Атина, Гърция, и основен участник в глобалната индустрия за цимент и строителни материали. Корпорацията, която е основана през 1902 г., има операции в много страни, включително Европа, Близкия изток, Северна Америка и Африка.</w:t>
      </w:r>
      <w:r>
        <w:rPr>
          <w:lang w:val="en-US"/>
        </w:rPr>
        <w:t xml:space="preserve"> </w:t>
      </w:r>
      <w:r w:rsidRPr="003310AB">
        <w:rPr>
          <w:lang w:val="en-US"/>
        </w:rPr>
        <w:t>TITAN Cement Company S.A. произвежда, транспортира и разпространява широка гама строителни материали, като цимент, бетон, инертни материали и свързани стоки. Освен това те предоставят услуги на строителната индустрия.</w:t>
      </w:r>
    </w:p>
    <w:p w14:paraId="4896DC80" w14:textId="2E24C1FE" w:rsidR="00E119B8" w:rsidRDefault="00E119B8" w:rsidP="00E119B8">
      <w:pPr>
        <w:pStyle w:val="disbody"/>
        <w:rPr>
          <w:lang w:val="en-US"/>
        </w:rPr>
      </w:pPr>
      <w:r w:rsidRPr="00E119B8">
        <w:rPr>
          <w:lang w:val="en-US"/>
        </w:rPr>
        <w:t>Компания е специализирана в производството и доставката на бетонова смес, която се произвежда в централно съоръжение за дозиране. Терминът „готови смеси“</w:t>
      </w:r>
      <w:r w:rsidR="00FC2B65">
        <w:t xml:space="preserve"> </w:t>
      </w:r>
      <w:r w:rsidRPr="00E119B8">
        <w:rPr>
          <w:lang w:val="en-US"/>
        </w:rPr>
        <w:t>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w:t>
      </w:r>
    </w:p>
    <w:p w14:paraId="2D27C267" w14:textId="4BB52849" w:rsidR="00E119B8" w:rsidRPr="00E119B8" w:rsidRDefault="00E119B8" w:rsidP="00E119B8">
      <w:pPr>
        <w:pStyle w:val="disbody"/>
        <w:rPr>
          <w:lang w:val="en-US"/>
        </w:rPr>
      </w:pPr>
      <w:r w:rsidRPr="00E119B8">
        <w:rPr>
          <w:lang w:val="en-US"/>
        </w:rPr>
        <w:t>За дозиране на бетон компани</w:t>
      </w:r>
      <w:r w:rsidR="00FC2B65">
        <w:t>ята</w:t>
      </w:r>
      <w:r w:rsidRPr="00E119B8">
        <w:rPr>
          <w:lang w:val="en-US"/>
        </w:rPr>
        <w:t xml:space="preserve"> използва големи централни съоръжения. Това дава възможност за прецизно и точно смесване, гарантирайки целостта на продукта. </w:t>
      </w:r>
      <w:r w:rsidR="00FC2B65" w:rsidRPr="003310AB">
        <w:rPr>
          <w:lang w:val="en-US"/>
        </w:rPr>
        <w:t xml:space="preserve">TITAN Cement </w:t>
      </w:r>
      <w:r w:rsidRPr="00E119B8">
        <w:rPr>
          <w:lang w:val="en-US"/>
        </w:rPr>
        <w:t>произвежда смеси според изискванията за здравина, обработваемост и издръжливост.</w:t>
      </w:r>
      <w:r w:rsidR="00587D8A">
        <w:t xml:space="preserve"> </w:t>
      </w:r>
      <w:r w:rsidRPr="00E119B8">
        <w:rPr>
          <w:lang w:val="en-US"/>
        </w:rPr>
        <w:t xml:space="preserve">Често готовата смес се доставя в миксери и може да се използва веднага след пристигането. Това гарантира, че бетонът има най-високо качество, когато </w:t>
      </w:r>
      <w:r w:rsidRPr="00E119B8">
        <w:rPr>
          <w:lang w:val="en-US"/>
        </w:rPr>
        <w:lastRenderedPageBreak/>
        <w:t>се излива, тъй като свойствата на бетона могат да се променят с времето.</w:t>
      </w:r>
    </w:p>
    <w:p w14:paraId="33CFAAB6" w14:textId="7FD7531B" w:rsidR="00E119B8" w:rsidRPr="00E119B8" w:rsidRDefault="00E119B8" w:rsidP="00587D8A">
      <w:pPr>
        <w:pStyle w:val="disbody"/>
        <w:ind w:firstLine="0"/>
        <w:rPr>
          <w:lang w:val="en-US"/>
        </w:rPr>
      </w:pPr>
      <w:r w:rsidRPr="00E119B8">
        <w:rPr>
          <w:lang w:val="en-US"/>
        </w:rPr>
        <w:t>Тъй като компаниите за готови смеси подготвят големи количества бетон на централно място, те могат да работят по-ефективно и в по-голям мащаб, отколкото ако бетонът се смесва на отделни строителни обекти.</w:t>
      </w:r>
    </w:p>
    <w:p w14:paraId="07B41CB5" w14:textId="0075F945" w:rsidR="00E119B8" w:rsidRPr="00E119B8" w:rsidRDefault="00587D8A" w:rsidP="00E119B8">
      <w:pPr>
        <w:pStyle w:val="disbody"/>
        <w:rPr>
          <w:lang w:val="en-US"/>
        </w:rPr>
      </w:pPr>
      <w:r w:rsidRPr="003310AB">
        <w:rPr>
          <w:lang w:val="en-US"/>
        </w:rPr>
        <w:t xml:space="preserve">TITAN Cement </w:t>
      </w:r>
      <w:r w:rsidR="00E119B8" w:rsidRPr="00E119B8">
        <w:rPr>
          <w:lang w:val="en-US"/>
        </w:rPr>
        <w:t xml:space="preserve">прилага строги мерки за контрол на качеството. Тъй като бетонът се комбинира в контролирана среда, </w:t>
      </w:r>
      <w:r w:rsidR="004D6A1A" w:rsidRPr="003310AB">
        <w:rPr>
          <w:lang w:val="en-US"/>
        </w:rPr>
        <w:t xml:space="preserve">TITAN Cement </w:t>
      </w:r>
      <w:r w:rsidR="00E119B8" w:rsidRPr="00E119B8">
        <w:rPr>
          <w:lang w:val="en-US"/>
        </w:rPr>
        <w:t>могат да гарантират, че съставът е прецизен и отговаря на всички приложими спецификации и стандарти.</w:t>
      </w:r>
      <w:r w:rsidR="004D6A1A">
        <w:t xml:space="preserve"> </w:t>
      </w:r>
      <w:r w:rsidR="00E119B8" w:rsidRPr="00E119B8">
        <w:rPr>
          <w:lang w:val="en-US"/>
        </w:rPr>
        <w:t>Централизираното смесване може да бъде по-благоприятно за околната среда от смесването на място, тъй като намалява отпадъците и позволява по-голям контрол върху използваните материали.</w:t>
      </w:r>
    </w:p>
    <w:p w14:paraId="2607B578" w14:textId="689C5E76" w:rsidR="00F06DAB" w:rsidRDefault="00F06DAB" w:rsidP="00F06DAB">
      <w:pPr>
        <w:pStyle w:val="Heading3"/>
        <w:tabs>
          <w:tab w:val="left" w:pos="7970"/>
        </w:tabs>
      </w:pPr>
      <w:bookmarkStart w:id="3" w:name="_Toc139783679"/>
      <w:r>
        <w:t>3.1.1.</w:t>
      </w:r>
      <w:r w:rsidRPr="00617B12">
        <w:t xml:space="preserve"> </w:t>
      </w:r>
      <w:r>
        <w:t>Основни бизнес процеси в компанията</w:t>
      </w:r>
      <w:bookmarkEnd w:id="3"/>
    </w:p>
    <w:p w14:paraId="71402734" w14:textId="6C482030" w:rsidR="00CA102D" w:rsidRDefault="00CA102D" w:rsidP="00CA102D">
      <w:pPr>
        <w:pStyle w:val="disbody"/>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p>
    <w:p w14:paraId="452CFB30" w14:textId="57D1A7A1" w:rsidR="00CA102D" w:rsidRDefault="004D6A1A" w:rsidP="00CA102D">
      <w:pPr>
        <w:pStyle w:val="disbody"/>
      </w:pPr>
      <w:r>
        <w:rPr>
          <w:noProof/>
        </w:rPr>
        <w:drawing>
          <wp:inline distT="0" distB="0" distL="0" distR="0" wp14:anchorId="2118A04F" wp14:editId="5E05F09E">
            <wp:extent cx="4905375" cy="3558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856" cy="3564985"/>
                    </a:xfrm>
                    <a:prstGeom prst="rect">
                      <a:avLst/>
                    </a:prstGeom>
                  </pic:spPr>
                </pic:pic>
              </a:graphicData>
            </a:graphic>
          </wp:inline>
        </w:drawing>
      </w:r>
    </w:p>
    <w:p w14:paraId="69AD3FAB" w14:textId="7DD33565" w:rsidR="00CA102D" w:rsidRPr="002C59D2" w:rsidRDefault="00CA102D" w:rsidP="00CA102D">
      <w:pPr>
        <w:widowControl/>
        <w:spacing w:after="160" w:line="259" w:lineRule="auto"/>
        <w:ind w:firstLine="0"/>
        <w:jc w:val="left"/>
      </w:pPr>
    </w:p>
    <w:p w14:paraId="36707E27" w14:textId="77777777" w:rsidR="00CA102D" w:rsidRDefault="00CA102D" w:rsidP="00CA102D">
      <w:pPr>
        <w:pStyle w:val="disbody"/>
      </w:pPr>
      <w:r>
        <w:rPr>
          <w:noProof/>
        </w:rPr>
        <w:drawing>
          <wp:inline distT="0" distB="0" distL="0" distR="0" wp14:anchorId="5C454413" wp14:editId="685167A3">
            <wp:extent cx="5731510" cy="3382292"/>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2292"/>
                    </a:xfrm>
                    <a:prstGeom prst="rect">
                      <a:avLst/>
                    </a:prstGeom>
                    <a:noFill/>
                    <a:ln>
                      <a:noFill/>
                    </a:ln>
                  </pic:spPr>
                </pic:pic>
              </a:graphicData>
            </a:graphic>
          </wp:inline>
        </w:drawing>
      </w:r>
    </w:p>
    <w:p w14:paraId="14A481C0" w14:textId="77777777" w:rsidR="00CA102D" w:rsidRDefault="00CA102D" w:rsidP="00CA102D">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06126597" w14:textId="77777777" w:rsidR="00CA102D" w:rsidRDefault="00CA102D" w:rsidP="00CA102D">
      <w:pPr>
        <w:pStyle w:val="disbody"/>
      </w:pPr>
      <w:r>
        <w:t>▪ Без повече липсващи документи;</w:t>
      </w:r>
    </w:p>
    <w:p w14:paraId="0AD0063C" w14:textId="77777777" w:rsidR="00CA102D" w:rsidRDefault="00CA102D" w:rsidP="00CA102D">
      <w:pPr>
        <w:pStyle w:val="disbody"/>
      </w:pPr>
      <w:r>
        <w:t>▪ Край на събирането и съхраняването на документи;</w:t>
      </w:r>
    </w:p>
    <w:p w14:paraId="698BDDFF" w14:textId="77777777" w:rsidR="00CA102D" w:rsidRDefault="00CA102D" w:rsidP="00CA102D">
      <w:pPr>
        <w:pStyle w:val="disbody"/>
      </w:pPr>
      <w:r>
        <w:t>Те ще съдържат информация за поръчки, документи, фактури, резултати от тестове и др.</w:t>
      </w:r>
    </w:p>
    <w:p w14:paraId="35D0744D" w14:textId="77777777" w:rsidR="00CA102D" w:rsidRDefault="00CA102D" w:rsidP="00CA102D">
      <w:pPr>
        <w:pStyle w:val="disbody"/>
      </w:pPr>
      <w:r>
        <w:t>OnSite е нашето приложение, което ви помага да управлявате и проследявате напредъка на вашите конкретни доставки в движение в реално време.</w:t>
      </w:r>
    </w:p>
    <w:p w14:paraId="190A80B2" w14:textId="77777777" w:rsidR="00CA102D" w:rsidRDefault="00CA102D" w:rsidP="00CA102D">
      <w:pPr>
        <w:pStyle w:val="disbody"/>
      </w:pPr>
      <w:r>
        <w:t>Hub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2F7F485" w14:textId="77777777" w:rsidR="00CA102D" w:rsidRDefault="00CA102D" w:rsidP="00CA102D">
      <w:pPr>
        <w:pStyle w:val="disbody"/>
      </w:pPr>
    </w:p>
    <w:p w14:paraId="3D6C7393" w14:textId="77777777" w:rsidR="00CA102D" w:rsidRPr="003D69DC" w:rsidRDefault="00CA102D" w:rsidP="00CA102D">
      <w:pPr>
        <w:pStyle w:val="disbody"/>
      </w:pPr>
      <w:r>
        <w:t>Приветстваме ви в нашето безхартиено пътуване през нашите дигитални платформи.</w:t>
      </w: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r w:rsidRPr="00F67E57">
        <w:t>тимулиране на продажби</w:t>
      </w:r>
      <w:r>
        <w:rPr>
          <w:lang w:val="bg-BG"/>
        </w:rPr>
        <w:t>те</w:t>
      </w:r>
      <w:r w:rsidRPr="00F67E57">
        <w:t xml:space="preserve"> чрез цифрови технологии</w:t>
      </w:r>
      <w:bookmarkEnd w:id="4"/>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о-бърз</w:t>
      </w:r>
      <w:r>
        <w:t>о и</w:t>
      </w:r>
      <w:r w:rsidRPr="0096255A">
        <w:rPr>
          <w:lang w:val="en-US"/>
        </w:rPr>
        <w:t xml:space="preserve"> рентабилен</w:t>
      </w:r>
      <w:r>
        <w:t xml:space="preserve">о </w:t>
      </w:r>
      <w:r w:rsidRPr="0096255A">
        <w:rPr>
          <w:lang w:val="en-US"/>
        </w:rPr>
        <w:t xml:space="preserve">планиране </w:t>
      </w:r>
      <w:r>
        <w:t>в</w:t>
      </w:r>
      <w:r w:rsidRPr="0096255A">
        <w:rPr>
          <w:lang w:val="en-US"/>
        </w:rPr>
        <w:t xml:space="preserve"> завод</w:t>
      </w:r>
      <w:r>
        <w:t xml:space="preserve">ите, </w:t>
      </w:r>
      <w:r w:rsidRPr="00847C79">
        <w:t>създават иновативно решение, ориентирано към потребител</w:t>
      </w:r>
      <w:r>
        <w:t>ите.</w:t>
      </w:r>
      <w:r>
        <w:rPr>
          <w:lang w:val="en-US"/>
        </w:rPr>
        <w:t xml:space="preserve"> </w:t>
      </w:r>
      <w:r w:rsidRPr="00847C79">
        <w:rPr>
          <w:lang w:val="en-US"/>
        </w:rPr>
        <w:t>Услуги</w:t>
      </w:r>
      <w:r>
        <w:t>т</w:t>
      </w:r>
      <w:r>
        <w:rPr>
          <w:lang w:val="en-US"/>
        </w:rPr>
        <w:t>e</w:t>
      </w:r>
      <w:r w:rsidRPr="00847C79">
        <w:rPr>
          <w:lang w:val="en-US"/>
        </w:rPr>
        <w:t xml:space="preserve"> с добавена стойност, правят клиентите по-логистично интегрирани и по-добре оборудвани</w:t>
      </w:r>
      <w:r>
        <w:rPr>
          <w:lang w:val="en-US"/>
        </w:rPr>
        <w:t xml:space="preserve"> </w:t>
      </w:r>
      <w:r>
        <w:t>за</w:t>
      </w:r>
      <w:r w:rsidRPr="00847C79">
        <w:rPr>
          <w:lang w:val="en-US"/>
        </w:rPr>
        <w:t xml:space="preserve"> да посрещнат предизвикателствата, свързани с устойчивостта</w:t>
      </w:r>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1741448F"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r w:rsidR="00A456D5" w:rsidRPr="00A456D5">
        <w:rPr>
          <w:lang w:val="en-US"/>
        </w:rPr>
        <w:t>Бизнес резултатите се състоят от оперативна ефективност и интелигентни функции. Поради липсата на интеграция и автоматизация между системите, оперативната ефективност е отрицателно повлияна от забавената верига на доставки. Броят на интегрираните системи е KPI. Поради недостига на интелигентни функции в превозните средства за доставка, зашеметяващият ръст на приходите е свързан с интелигентните функции. Ключовият показател за ефективност е внедряването на мобилното IoT приложение.</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lastRenderedPageBreak/>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Google Trends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r w:rsidR="00E303DB" w:rsidRPr="00E303DB">
        <w:t xml:space="preserve">ценка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3"/>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r w:rsidRPr="00244BA8">
        <w:rPr>
          <w:lang w:val="en-US"/>
        </w:rPr>
        <w:t>Статични или динамични: .NET Core, като рамка, поддържа както статични, така и динамични типове системи.</w:t>
      </w:r>
    </w:p>
    <w:p w14:paraId="18CE60BC" w14:textId="77777777" w:rsidR="00244BA8" w:rsidRPr="00244BA8" w:rsidRDefault="00244BA8" w:rsidP="00244BA8">
      <w:pPr>
        <w:pStyle w:val="disbody"/>
        <w:rPr>
          <w:lang w:val="en-US"/>
        </w:rPr>
      </w:pPr>
      <w:r w:rsidRPr="00244BA8">
        <w:rPr>
          <w:lang w:val="en-US"/>
        </w:rPr>
        <w:lastRenderedPageBreak/>
        <w:t>Инфраструктура: Най-подходящ за инфраструктура на Microsoft. Безпроблемна интеграция с Azure и други услуги на Microsoft. Поддържа разработка на различни платформи.</w:t>
      </w:r>
    </w:p>
    <w:p w14:paraId="4061C817" w14:textId="77777777" w:rsidR="00244BA8" w:rsidRPr="00244BA8" w:rsidRDefault="00244BA8" w:rsidP="00244BA8">
      <w:pPr>
        <w:pStyle w:val="disbody"/>
        <w:rPr>
          <w:lang w:val="en-US"/>
        </w:rPr>
      </w:pPr>
      <w:r w:rsidRPr="00244BA8">
        <w:rPr>
          <w:lang w:val="en-US"/>
        </w:rPr>
        <w:t>Общност: Има стабилна общност, особено в корпоративния свят. Поддръжката на Microsoft осигурява редовни актуализации и подобрения.</w:t>
      </w:r>
    </w:p>
    <w:p w14:paraId="0245F240" w14:textId="77777777" w:rsidR="00244BA8" w:rsidRPr="00244BA8" w:rsidRDefault="00244BA8" w:rsidP="00244BA8">
      <w:pPr>
        <w:pStyle w:val="disbody"/>
        <w:rPr>
          <w:lang w:val="en-US"/>
        </w:rPr>
      </w:pPr>
      <w:r w:rsidRPr="00244BA8">
        <w:rPr>
          <w:lang w:val="en-US"/>
        </w:rPr>
        <w:t>Производителност: Добро представяне. Известен с приложения на корпоративно ниво.</w:t>
      </w:r>
    </w:p>
    <w:p w14:paraId="506B3733" w14:textId="77777777" w:rsidR="00244BA8" w:rsidRPr="00244BA8" w:rsidRDefault="00244BA8" w:rsidP="00244BA8">
      <w:pPr>
        <w:pStyle w:val="disbody"/>
        <w:rPr>
          <w:lang w:val="en-US"/>
        </w:rPr>
      </w:pPr>
      <w:r w:rsidRPr="00244BA8">
        <w:rPr>
          <w:lang w:val="en-US"/>
        </w:rPr>
        <w:t>Крива на обучение: Умерено до високо, особено за разработчици, които не са запознати с C# и .NET екосистемата.</w:t>
      </w:r>
    </w:p>
    <w:p w14:paraId="3C3170FA" w14:textId="77777777" w:rsidR="00244BA8" w:rsidRPr="00244BA8" w:rsidRDefault="00244BA8" w:rsidP="00244BA8">
      <w:pPr>
        <w:pStyle w:val="disbody"/>
        <w:rPr>
          <w:lang w:val="en-US"/>
        </w:rPr>
      </w:pPr>
      <w:r w:rsidRPr="00244BA8">
        <w:rPr>
          <w:lang w:val="en-US"/>
        </w:rPr>
        <w:t>Набиране на персонал: умерено. Разработчиците с .NET умения са търсени, но те може да изискват по-високи заплати от някои други езици.</w:t>
      </w:r>
    </w:p>
    <w:p w14:paraId="2101B2F3" w14:textId="5A9EFBC1" w:rsidR="00244BA8" w:rsidRPr="00244BA8" w:rsidRDefault="00244BA8" w:rsidP="00E90868">
      <w:pPr>
        <w:pStyle w:val="disbody"/>
        <w:rPr>
          <w:lang w:val="en-US"/>
        </w:rPr>
      </w:pPr>
      <w:r w:rsidRPr="00244BA8">
        <w:rPr>
          <w:lang w:val="en-US"/>
        </w:rPr>
        <w:t>Облачен хостинг: Отличен, особено на Azure, където има безпроблемна интеграция.</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r w:rsidRPr="00244BA8">
        <w:rPr>
          <w:lang w:val="en-US"/>
        </w:rPr>
        <w:t>Статични или динамични: Node.js поддържа както статични, така и динамични системи.</w:t>
      </w:r>
    </w:p>
    <w:p w14:paraId="0E5359CB" w14:textId="77777777" w:rsidR="00244BA8" w:rsidRPr="00244BA8" w:rsidRDefault="00244BA8" w:rsidP="00244BA8">
      <w:pPr>
        <w:pStyle w:val="disbody"/>
        <w:rPr>
          <w:lang w:val="en-US"/>
        </w:rPr>
      </w:pPr>
      <w:r w:rsidRPr="00244BA8">
        <w:rPr>
          <w:lang w:val="en-US"/>
        </w:rPr>
        <w:t>Инфраструктура: Node.js е лек и може да се използва с почти всяка инфраструктура, включително Linux, Windows и macOS.</w:t>
      </w:r>
    </w:p>
    <w:p w14:paraId="2EA86D68" w14:textId="77777777" w:rsidR="00244BA8" w:rsidRPr="00244BA8" w:rsidRDefault="00244BA8" w:rsidP="00244BA8">
      <w:pPr>
        <w:pStyle w:val="disbody"/>
        <w:rPr>
          <w:lang w:val="en-US"/>
        </w:rPr>
      </w:pPr>
      <w:r w:rsidRPr="00244BA8">
        <w:rPr>
          <w:lang w:val="en-US"/>
        </w:rPr>
        <w:t>Общност: Много активна общност. Има множество пакети с отворен код, налични за Node.js.</w:t>
      </w:r>
    </w:p>
    <w:p w14:paraId="0E79EC27" w14:textId="77777777" w:rsidR="00244BA8" w:rsidRPr="00244BA8" w:rsidRDefault="00244BA8" w:rsidP="00244BA8">
      <w:pPr>
        <w:pStyle w:val="disbody"/>
        <w:rPr>
          <w:lang w:val="en-US"/>
        </w:rPr>
      </w:pPr>
      <w:r w:rsidRPr="00244BA8">
        <w:rPr>
          <w:lang w:val="en-US"/>
        </w:rPr>
        <w:t>Производителност: Известен с висока производителност, особено в IO-свързани приложения.</w:t>
      </w:r>
    </w:p>
    <w:p w14:paraId="76653E93" w14:textId="77777777" w:rsidR="00244BA8" w:rsidRPr="00244BA8" w:rsidRDefault="00244BA8" w:rsidP="00244BA8">
      <w:pPr>
        <w:pStyle w:val="disbody"/>
        <w:rPr>
          <w:lang w:val="en-US"/>
        </w:rPr>
      </w:pPr>
      <w:r w:rsidRPr="00244BA8">
        <w:rPr>
          <w:lang w:val="en-US"/>
        </w:rPr>
        <w:t>Крива на обучение: умерено. Разработчиците, запознати с JavaScript, ще го намерят по-лесно.</w:t>
      </w:r>
    </w:p>
    <w:p w14:paraId="251E8643" w14:textId="77777777" w:rsidR="00244BA8" w:rsidRPr="00244BA8" w:rsidRDefault="00244BA8" w:rsidP="00244BA8">
      <w:pPr>
        <w:pStyle w:val="disbody"/>
        <w:rPr>
          <w:lang w:val="en-US"/>
        </w:rPr>
      </w:pPr>
      <w:r w:rsidRPr="00244BA8">
        <w:rPr>
          <w:lang w:val="en-US"/>
        </w:rPr>
        <w:t>Набиране на персонал: лесно. Като се има предвид популярността на JavaScript, има голям набор от потенциални разработчици на Node.js.</w:t>
      </w:r>
    </w:p>
    <w:p w14:paraId="1F1191BB" w14:textId="111C3EC4" w:rsidR="00244BA8" w:rsidRDefault="00244BA8" w:rsidP="00244BA8">
      <w:pPr>
        <w:pStyle w:val="disbody"/>
        <w:rPr>
          <w:lang w:val="en-US"/>
        </w:rPr>
      </w:pPr>
      <w:r w:rsidRPr="00244BA8">
        <w:rPr>
          <w:lang w:val="en-US"/>
        </w:rPr>
        <w:t>Облачен хостинг: Отличен. Node.js е много мащабируем и се представя добре в облачна среда.</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r w:rsidRPr="00244BA8">
        <w:rPr>
          <w:lang w:val="en-US"/>
        </w:rPr>
        <w:t>Статичен или динамичен: PHP се използва предимно за динамични уебсайтове, но може да се използва и за статични сайтове.</w:t>
      </w:r>
    </w:p>
    <w:p w14:paraId="147829B2" w14:textId="77777777" w:rsidR="00244BA8" w:rsidRPr="00244BA8" w:rsidRDefault="00244BA8" w:rsidP="00244BA8">
      <w:pPr>
        <w:pStyle w:val="disbody"/>
        <w:rPr>
          <w:lang w:val="en-US"/>
        </w:rPr>
      </w:pPr>
      <w:r w:rsidRPr="00244BA8">
        <w:rPr>
          <w:lang w:val="en-US"/>
        </w:rPr>
        <w:t>Инфраструктура: PHP работи на почти всички видове сървъри и е част от LAMP стека (Linux, Apache, MySQL, PHP).</w:t>
      </w:r>
    </w:p>
    <w:p w14:paraId="60E46090" w14:textId="77777777" w:rsidR="00244BA8" w:rsidRPr="00244BA8" w:rsidRDefault="00244BA8" w:rsidP="00244BA8">
      <w:pPr>
        <w:pStyle w:val="disbody"/>
        <w:rPr>
          <w:lang w:val="en-US"/>
        </w:rPr>
      </w:pPr>
      <w:r w:rsidRPr="00244BA8">
        <w:rPr>
          <w:lang w:val="en-US"/>
        </w:rPr>
        <w:t>Общност: Има масивна общност с обширни библиотеки и рамки, като Laravel.</w:t>
      </w:r>
    </w:p>
    <w:p w14:paraId="3459586B" w14:textId="77777777" w:rsidR="00244BA8" w:rsidRPr="00244BA8" w:rsidRDefault="00244BA8" w:rsidP="00244BA8">
      <w:pPr>
        <w:pStyle w:val="disbody"/>
        <w:rPr>
          <w:lang w:val="en-US"/>
        </w:rPr>
      </w:pPr>
      <w:r w:rsidRPr="00244BA8">
        <w:rPr>
          <w:lang w:val="en-US"/>
        </w:rPr>
        <w:t>Производителност: Подходяща за много приложения, но може да не е подходяща за приложения с много висока производителност.</w:t>
      </w:r>
    </w:p>
    <w:p w14:paraId="62A1CE1F" w14:textId="77777777" w:rsidR="00244BA8" w:rsidRPr="00244BA8" w:rsidRDefault="00244BA8" w:rsidP="00244BA8">
      <w:pPr>
        <w:pStyle w:val="disbody"/>
        <w:rPr>
          <w:lang w:val="en-US"/>
        </w:rPr>
      </w:pPr>
      <w:r w:rsidRPr="00244BA8">
        <w:rPr>
          <w:lang w:val="en-US"/>
        </w:rPr>
        <w:t>Крива на учене: Като цяло лесен за научаване, особено за уеб разработка.</w:t>
      </w:r>
    </w:p>
    <w:p w14:paraId="746D5F83" w14:textId="77777777" w:rsidR="00244BA8" w:rsidRPr="00244BA8" w:rsidRDefault="00244BA8" w:rsidP="00244BA8">
      <w:pPr>
        <w:pStyle w:val="disbody"/>
        <w:rPr>
          <w:lang w:val="en-US"/>
        </w:rPr>
      </w:pPr>
      <w:r w:rsidRPr="00244BA8">
        <w:rPr>
          <w:lang w:val="en-US"/>
        </w:rPr>
        <w:t>Набиране на персонал: лесно. PHP се използва широко от много години и има голям набор от PHP разработчици.</w:t>
      </w:r>
    </w:p>
    <w:p w14:paraId="24937314" w14:textId="77032EB7" w:rsidR="00455249" w:rsidRPr="00244BA8" w:rsidRDefault="00244BA8" w:rsidP="00E90868">
      <w:pPr>
        <w:pStyle w:val="disbody"/>
        <w:rPr>
          <w:lang w:val="en-US"/>
        </w:rPr>
      </w:pPr>
      <w:r w:rsidRPr="00244BA8">
        <w:rPr>
          <w:lang w:val="en-US"/>
        </w:rPr>
        <w:t>Облачен хостинг: Добре. Много хостинг доставчици предлагат PHP поддръжка. Въпреки това може да изисква повече конфигурация от някои други технологии.</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r w:rsidRPr="00244BA8">
        <w:rPr>
          <w:lang w:val="en-US"/>
        </w:rPr>
        <w:t>Статични или динамични: Java поддържа както статични, така и динамични системи. Въпреки това, той се използва по-често за динамични системи.</w:t>
      </w:r>
    </w:p>
    <w:p w14:paraId="35917A46" w14:textId="77777777" w:rsidR="00244BA8" w:rsidRPr="00244BA8" w:rsidRDefault="00244BA8" w:rsidP="00244BA8">
      <w:pPr>
        <w:pStyle w:val="disbody"/>
        <w:rPr>
          <w:lang w:val="en-US"/>
        </w:rPr>
      </w:pPr>
      <w:r w:rsidRPr="00244BA8">
        <w:rPr>
          <w:lang w:val="en-US"/>
        </w:rPr>
        <w:t>Инфраструктура: Java е независима от платформата, което означава, че може да работи на всяка машина, която има среда за изпълнение на Java.</w:t>
      </w:r>
    </w:p>
    <w:p w14:paraId="290CA4A0" w14:textId="77777777" w:rsidR="00244BA8" w:rsidRPr="00244BA8" w:rsidRDefault="00244BA8" w:rsidP="00244BA8">
      <w:pPr>
        <w:pStyle w:val="disbody"/>
        <w:rPr>
          <w:lang w:val="en-US"/>
        </w:rPr>
      </w:pPr>
      <w:r w:rsidRPr="00244BA8">
        <w:rPr>
          <w:lang w:val="en-US"/>
        </w:rPr>
        <w:t>Общност: Java има много голяма и активна общност. Освен това има обширни библиотеки и рамки като Spring.</w:t>
      </w:r>
    </w:p>
    <w:p w14:paraId="651455C1" w14:textId="77777777" w:rsidR="00244BA8" w:rsidRPr="00244BA8" w:rsidRDefault="00244BA8" w:rsidP="00244BA8">
      <w:pPr>
        <w:pStyle w:val="disbody"/>
        <w:rPr>
          <w:lang w:val="en-US"/>
        </w:rPr>
      </w:pPr>
      <w:r w:rsidRPr="00244BA8">
        <w:rPr>
          <w:lang w:val="en-US"/>
        </w:rPr>
        <w:t>Производителност: Висока. Java се използва в много критични за производителността приложения.</w:t>
      </w:r>
    </w:p>
    <w:p w14:paraId="582ABFD4" w14:textId="77777777" w:rsidR="00244BA8" w:rsidRPr="00244BA8" w:rsidRDefault="00244BA8" w:rsidP="00244BA8">
      <w:pPr>
        <w:pStyle w:val="disbody"/>
        <w:rPr>
          <w:lang w:val="en-US"/>
        </w:rPr>
      </w:pPr>
      <w:r w:rsidRPr="00244BA8">
        <w:rPr>
          <w:lang w:val="en-US"/>
        </w:rPr>
        <w:t>Крива на обучение: Умерено до високо. Самата Java е сравнително проста, но екосистемата може да бъде сложна.</w:t>
      </w:r>
    </w:p>
    <w:p w14:paraId="7B0E055F" w14:textId="77777777" w:rsidR="00244BA8" w:rsidRPr="00244BA8" w:rsidRDefault="00244BA8" w:rsidP="00244BA8">
      <w:pPr>
        <w:pStyle w:val="disbody"/>
        <w:rPr>
          <w:lang w:val="en-US"/>
        </w:rPr>
      </w:pPr>
      <w:r w:rsidRPr="00244BA8">
        <w:rPr>
          <w:lang w:val="en-US"/>
        </w:rPr>
        <w:t xml:space="preserve">Набиране на персонал: умерено. Java се използва широко от много години, но по-новите технологии може да са по-привлекателни за някои </w:t>
      </w:r>
      <w:r w:rsidRPr="00244BA8">
        <w:rPr>
          <w:lang w:val="en-US"/>
        </w:rPr>
        <w:lastRenderedPageBreak/>
        <w:t>разработчици.</w:t>
      </w:r>
    </w:p>
    <w:p w14:paraId="582465F0" w14:textId="5024218F" w:rsidR="001304AD" w:rsidRPr="00244BA8" w:rsidRDefault="00244BA8" w:rsidP="00E90868">
      <w:pPr>
        <w:pStyle w:val="disbody"/>
        <w:rPr>
          <w:lang w:val="en-US"/>
        </w:rPr>
      </w:pPr>
      <w:r w:rsidRPr="00244BA8">
        <w:rPr>
          <w:lang w:val="en-US"/>
        </w:rPr>
        <w:t>Облачен хостинг: Отличен. Java има добра поддръжка за внедрявания, базирани на облак, особено в приложения на корпоративно ниво.</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r w:rsidRPr="00244BA8">
        <w:rPr>
          <w:lang w:val="en-US"/>
        </w:rPr>
        <w:t>Статични или динамични: Python поддържа както статични, така и динамични системи. Въпреки това, той се използва по-често за динамични системи.</w:t>
      </w:r>
    </w:p>
    <w:p w14:paraId="3E9D198E" w14:textId="77777777" w:rsidR="00244BA8" w:rsidRPr="00244BA8" w:rsidRDefault="00244BA8" w:rsidP="00244BA8">
      <w:pPr>
        <w:pStyle w:val="disbody"/>
        <w:rPr>
          <w:lang w:val="en-US"/>
        </w:rPr>
      </w:pPr>
      <w:r w:rsidRPr="00244BA8">
        <w:rPr>
          <w:lang w:val="en-US"/>
        </w:rPr>
        <w:t>Инфраструктура: Python е гъвкав и може да се използва на практика във всяка инфраструктура. Често се използва в Linux среда.</w:t>
      </w:r>
    </w:p>
    <w:p w14:paraId="2BEA4543" w14:textId="77777777" w:rsidR="00244BA8" w:rsidRPr="00244BA8" w:rsidRDefault="00244BA8" w:rsidP="00244BA8">
      <w:pPr>
        <w:pStyle w:val="disbody"/>
        <w:rPr>
          <w:lang w:val="en-US"/>
        </w:rPr>
      </w:pPr>
      <w:r w:rsidRPr="00244BA8">
        <w:rPr>
          <w:lang w:val="en-US"/>
        </w:rPr>
        <w:t>Общност: Python има активна общност, особено в областта на науката за данни и машинното обучение.</w:t>
      </w:r>
    </w:p>
    <w:p w14:paraId="556FEBA9" w14:textId="77777777" w:rsidR="00244BA8" w:rsidRPr="00244BA8" w:rsidRDefault="00244BA8" w:rsidP="00244BA8">
      <w:pPr>
        <w:pStyle w:val="disbody"/>
        <w:rPr>
          <w:lang w:val="en-US"/>
        </w:rPr>
      </w:pPr>
      <w:r w:rsidRPr="00244BA8">
        <w:rPr>
          <w:lang w:val="en-US"/>
        </w:rPr>
        <w:t>Производителност: По-ниска от някои други езици, но често достатъчна за много приложения.</w:t>
      </w:r>
    </w:p>
    <w:p w14:paraId="41B0A7CF" w14:textId="77777777" w:rsidR="00244BA8" w:rsidRPr="00244BA8" w:rsidRDefault="00244BA8" w:rsidP="00244BA8">
      <w:pPr>
        <w:pStyle w:val="disbody"/>
        <w:rPr>
          <w:lang w:val="en-US"/>
        </w:rPr>
      </w:pPr>
      <w:r w:rsidRPr="00244BA8">
        <w:rPr>
          <w:lang w:val="en-US"/>
        </w:rPr>
        <w:t>Крива на учене: Лесно. Python често се препоръчва като първи език за програмиране.</w:t>
      </w:r>
    </w:p>
    <w:p w14:paraId="31227BE1" w14:textId="77777777" w:rsidR="00244BA8" w:rsidRPr="00244BA8" w:rsidRDefault="00244BA8" w:rsidP="00244BA8">
      <w:pPr>
        <w:pStyle w:val="disbody"/>
        <w:rPr>
          <w:lang w:val="en-US"/>
        </w:rPr>
      </w:pPr>
      <w:r w:rsidRPr="00244BA8">
        <w:rPr>
          <w:lang w:val="en-US"/>
        </w:rPr>
        <w:t>Набиране на персонал: лесно. Python е популярен и широко преподаван, така че има голям набор от разработчици на Python.</w:t>
      </w:r>
    </w:p>
    <w:p w14:paraId="12F72BC0" w14:textId="77777777" w:rsidR="00244BA8" w:rsidRPr="00244BA8" w:rsidRDefault="00244BA8" w:rsidP="00244BA8">
      <w:pPr>
        <w:pStyle w:val="disbody"/>
        <w:rPr>
          <w:lang w:val="en-US"/>
        </w:rPr>
      </w:pPr>
      <w:r w:rsidRPr="00244BA8">
        <w:rPr>
          <w:lang w:val="en-US"/>
        </w:rPr>
        <w:t>Облачен хостинг: Добре. Python се използва широко в облачни среди, но може да не работи толкова добре, колкото някои други езици за приложения с много високо натоварване.</w:t>
      </w:r>
    </w:p>
    <w:p w14:paraId="57D61F53" w14:textId="1E3C5905" w:rsidR="00A26C37" w:rsidRDefault="000328FA" w:rsidP="005C48CA">
      <w:pPr>
        <w:pStyle w:val="disbody"/>
        <w:rPr>
          <w:lang w:val="en-US"/>
        </w:rPr>
      </w:pPr>
      <w:r>
        <w:t>В</w:t>
      </w:r>
      <w:r w:rsidR="00244BA8" w:rsidRPr="00244BA8">
        <w:rPr>
          <w:lang w:val="en-US"/>
        </w:rPr>
        <w:t>сички гореспоменати технологии имат своите силни и слаби страни и най-подходящата зависи от конкретн</w:t>
      </w:r>
      <w:r>
        <w:t>ия</w:t>
      </w:r>
      <w:r w:rsidR="00244BA8" w:rsidRPr="00244BA8">
        <w:rPr>
          <w:lang w:val="en-US"/>
        </w:rPr>
        <w:t xml:space="preserve"> случай на употреба.</w:t>
      </w:r>
      <w:r w:rsidR="00E22091">
        <w:t xml:space="preserve"> </w:t>
      </w:r>
      <w:r w:rsidR="00E22091" w:rsidRPr="00244BA8">
        <w:rPr>
          <w:lang w:val="en-US"/>
        </w:rPr>
        <w:t>Като се има предвид това,</w:t>
      </w:r>
      <w:r w:rsidR="00E22091">
        <w:t xml:space="preserve"> </w:t>
      </w:r>
      <w:r w:rsidR="00E22091" w:rsidRPr="00E22091">
        <w:rPr>
          <w:lang w:val="en-US"/>
        </w:rPr>
        <w:t>.NET Core е стабилна</w:t>
      </w:r>
      <w:r w:rsidR="00E22091">
        <w:t xml:space="preserve"> работна</w:t>
      </w:r>
      <w:r w:rsidR="00E22091" w:rsidRPr="00E22091">
        <w:rPr>
          <w:lang w:val="en-US"/>
        </w:rPr>
        <w:t xml:space="preserve"> рамка с </w:t>
      </w:r>
      <w:r w:rsidR="00E22091">
        <w:t xml:space="preserve">силна </w:t>
      </w:r>
      <w:r w:rsidR="00E22091" w:rsidRPr="00E22091">
        <w:rPr>
          <w:lang w:val="en-US"/>
        </w:rPr>
        <w:t xml:space="preserve">поддръжка, особено в среди на Microsoft и Azure облачен хостинг. Има </w:t>
      </w:r>
      <w:r w:rsidR="00E22091">
        <w:t>голяма</w:t>
      </w:r>
      <w:r w:rsidR="00E22091" w:rsidRPr="00E22091">
        <w:rPr>
          <w:lang w:val="en-US"/>
        </w:rPr>
        <w:t xml:space="preserve"> общност и осигурява </w:t>
      </w:r>
      <w:r w:rsidR="00E22091">
        <w:t>висока</w:t>
      </w:r>
      <w:r w:rsidR="00E22091" w:rsidRPr="00E22091">
        <w:rPr>
          <w:lang w:val="en-US"/>
        </w:rPr>
        <w:t xml:space="preserve"> производителност. .NET Core </w:t>
      </w:r>
      <w:r w:rsidR="00E22091">
        <w:t xml:space="preserve">се вписва като най-подходящ </w:t>
      </w:r>
      <w:r w:rsidR="00E22091" w:rsidRPr="00E22091">
        <w:rPr>
          <w:lang w:val="en-US"/>
        </w:rPr>
        <w:t xml:space="preserve">вариант, </w:t>
      </w:r>
      <w:r w:rsidR="00E22091">
        <w:t xml:space="preserve">въпреки </w:t>
      </w:r>
      <w:r w:rsidR="00E22091" w:rsidRPr="00244BA8">
        <w:rPr>
          <w:lang w:val="en-US"/>
        </w:rPr>
        <w:t>по-стръмна крива на обучение</w:t>
      </w:r>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r w:rsidRPr="00A26C37">
        <w:rPr>
          <w:lang w:val="en-US"/>
        </w:rPr>
        <w:t>анализ</w:t>
      </w:r>
      <w:r>
        <w:t>иране</w:t>
      </w:r>
      <w:r w:rsidRPr="00A26C37">
        <w:rPr>
          <w:lang w:val="en-US"/>
        </w:rPr>
        <w:t xml:space="preserve"> на Azure, Google Cloud и AWS по следните фактори:</w:t>
      </w:r>
    </w:p>
    <w:p w14:paraId="437DC560" w14:textId="7F015156" w:rsidR="00A26C37" w:rsidRPr="00A26C37" w:rsidRDefault="00A26C37" w:rsidP="00A26C37">
      <w:pPr>
        <w:pStyle w:val="disbody"/>
        <w:numPr>
          <w:ilvl w:val="0"/>
          <w:numId w:val="42"/>
        </w:numPr>
        <w:rPr>
          <w:lang w:val="en-US"/>
        </w:rPr>
      </w:pPr>
      <w:r w:rsidRPr="00A26C37">
        <w:rPr>
          <w:lang w:val="en-US"/>
        </w:rPr>
        <w:t>Съвместимост и интеграция с различни технологии</w:t>
      </w:r>
      <w:r w:rsidR="00396501">
        <w:t>;</w:t>
      </w:r>
    </w:p>
    <w:p w14:paraId="4B09DD99" w14:textId="709A4E32" w:rsidR="00A26C37" w:rsidRPr="00A26C37" w:rsidRDefault="00A26C37" w:rsidP="00A26C37">
      <w:pPr>
        <w:pStyle w:val="disbody"/>
        <w:numPr>
          <w:ilvl w:val="0"/>
          <w:numId w:val="42"/>
        </w:numPr>
        <w:rPr>
          <w:lang w:val="en-US"/>
        </w:rPr>
      </w:pPr>
      <w:r w:rsidRPr="00A26C37">
        <w:rPr>
          <w:lang w:val="en-US"/>
        </w:rPr>
        <w:t>Поддръжка от общността и от трети страни</w:t>
      </w:r>
      <w:r w:rsidR="00396501">
        <w:t>;</w:t>
      </w:r>
    </w:p>
    <w:p w14:paraId="54871BBC" w14:textId="6AB6BB0A" w:rsidR="00A26C37" w:rsidRPr="00A26C37" w:rsidRDefault="00A26C37" w:rsidP="00A26C37">
      <w:pPr>
        <w:pStyle w:val="disbody"/>
        <w:numPr>
          <w:ilvl w:val="0"/>
          <w:numId w:val="42"/>
        </w:numPr>
        <w:rPr>
          <w:lang w:val="en-US"/>
        </w:rPr>
      </w:pPr>
      <w:r w:rsidRPr="00A26C37">
        <w:rPr>
          <w:lang w:val="en-US"/>
        </w:rPr>
        <w:t>Мащабируемост</w:t>
      </w:r>
      <w:r w:rsidR="00396501">
        <w:t>;</w:t>
      </w:r>
    </w:p>
    <w:p w14:paraId="5E3FDD60" w14:textId="7F32579B" w:rsidR="00A26C37" w:rsidRPr="00A26C37" w:rsidRDefault="00A26C37" w:rsidP="00A26C37">
      <w:pPr>
        <w:pStyle w:val="disbody"/>
        <w:numPr>
          <w:ilvl w:val="0"/>
          <w:numId w:val="42"/>
        </w:numPr>
        <w:rPr>
          <w:lang w:val="en-US"/>
        </w:rPr>
      </w:pPr>
      <w:r w:rsidRPr="00A26C37">
        <w:rPr>
          <w:lang w:val="en-US"/>
        </w:rPr>
        <w:t>Цена</w:t>
      </w:r>
      <w:r w:rsidR="00396501">
        <w:t>;</w:t>
      </w:r>
    </w:p>
    <w:p w14:paraId="531CA329" w14:textId="4957C181" w:rsidR="00A26C37" w:rsidRPr="00A26C37" w:rsidRDefault="00A26C37" w:rsidP="00A26C37">
      <w:pPr>
        <w:pStyle w:val="disbody"/>
        <w:numPr>
          <w:ilvl w:val="0"/>
          <w:numId w:val="42"/>
        </w:numPr>
        <w:rPr>
          <w:lang w:val="en-US"/>
        </w:rPr>
      </w:pPr>
      <w:r w:rsidRPr="00A26C37">
        <w:rPr>
          <w:lang w:val="en-US"/>
        </w:rPr>
        <w:t>Крива на обучение</w:t>
      </w:r>
      <w:r w:rsidR="00396501">
        <w:t>;</w:t>
      </w:r>
    </w:p>
    <w:p w14:paraId="182EEFDD" w14:textId="3600E005" w:rsidR="00A26C37" w:rsidRPr="00E90868" w:rsidRDefault="00A26C37" w:rsidP="00E90868">
      <w:pPr>
        <w:pStyle w:val="disbody"/>
        <w:numPr>
          <w:ilvl w:val="0"/>
          <w:numId w:val="42"/>
        </w:numPr>
        <w:rPr>
          <w:lang w:val="en-US"/>
        </w:rPr>
      </w:pPr>
      <w:r w:rsidRPr="00A26C37">
        <w:rPr>
          <w:lang w:val="en-US"/>
        </w:rPr>
        <w:t>Набиране на персонал (Лесно намиране на квалифицирани специалисти)</w:t>
      </w:r>
      <w:r w:rsidR="00396501">
        <w:t>;</w:t>
      </w:r>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r w:rsidRPr="00A26C37">
        <w:rPr>
          <w:lang w:val="en-US"/>
        </w:rPr>
        <w:t>Съвместимост и интеграция: Отлична интеграция със софтуера на Microsoft и .NET Core. Той също така поддържа широк набор от други технологии.</w:t>
      </w:r>
    </w:p>
    <w:p w14:paraId="5E1B1532" w14:textId="77777777" w:rsidR="00A26C37" w:rsidRPr="00A26C37" w:rsidRDefault="00A26C37" w:rsidP="00A26C37">
      <w:pPr>
        <w:pStyle w:val="disbody"/>
        <w:rPr>
          <w:lang w:val="en-US"/>
        </w:rPr>
      </w:pPr>
      <w:r w:rsidRPr="00A26C37">
        <w:rPr>
          <w:lang w:val="en-US"/>
        </w:rPr>
        <w:t>Поддръжка от общността и от трети страни: Значителна поддръжка от трети страни и нарастваща общност, особено сред фирми, инвестирали сериозно в продукти на Microsoft.</w:t>
      </w:r>
    </w:p>
    <w:p w14:paraId="50090B0F" w14:textId="77777777" w:rsidR="00A26C37" w:rsidRPr="00A26C37" w:rsidRDefault="00A26C37" w:rsidP="00A26C37">
      <w:pPr>
        <w:pStyle w:val="disbody"/>
        <w:rPr>
          <w:lang w:val="en-US"/>
        </w:rPr>
      </w:pPr>
      <w:r w:rsidRPr="00A26C37">
        <w:rPr>
          <w:lang w:val="en-US"/>
        </w:rPr>
        <w:t>Мащабируемост: надеждни възможности за автоматично мащабиране.</w:t>
      </w:r>
    </w:p>
    <w:p w14:paraId="05FA2DDF" w14:textId="77777777" w:rsidR="00A26C37" w:rsidRPr="00A26C37" w:rsidRDefault="00A26C37" w:rsidP="00A26C37">
      <w:pPr>
        <w:pStyle w:val="disbody"/>
        <w:rPr>
          <w:lang w:val="en-US"/>
        </w:rPr>
      </w:pPr>
      <w:r w:rsidRPr="00A26C37">
        <w:rPr>
          <w:lang w:val="en-US"/>
        </w:rPr>
        <w:t>Цена: Ценообразуването е конкурентно, с редица различни модели на ценообразуване и налични опции. Предприятията със съществуващи договори на Microsoft могат да получат по-добри сделки.</w:t>
      </w:r>
    </w:p>
    <w:p w14:paraId="69BE7B4E" w14:textId="77777777" w:rsidR="00A26C37" w:rsidRPr="00A26C37" w:rsidRDefault="00A26C37" w:rsidP="00A26C37">
      <w:pPr>
        <w:pStyle w:val="disbody"/>
        <w:rPr>
          <w:lang w:val="en-US"/>
        </w:rPr>
      </w:pPr>
      <w:r w:rsidRPr="00A26C37">
        <w:rPr>
          <w:lang w:val="en-US"/>
        </w:rPr>
        <w:t>Крива на обучение: Умерено, особено за тези, които вече са запознати с екосистемата на Microsoft.</w:t>
      </w:r>
    </w:p>
    <w:p w14:paraId="2810B421" w14:textId="6D476A85" w:rsidR="00396501" w:rsidRPr="00A26C37" w:rsidRDefault="00A26C37" w:rsidP="00E90868">
      <w:pPr>
        <w:pStyle w:val="disbody"/>
        <w:rPr>
          <w:lang w:val="en-US"/>
        </w:rPr>
      </w:pPr>
      <w:r w:rsidRPr="00A26C37">
        <w:rPr>
          <w:lang w:val="en-US"/>
        </w:rPr>
        <w:t>Набиране на персонал: Умерено, тъй като пазарният дял на Azure е по-малък от този на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r w:rsidRPr="00A26C37">
        <w:rPr>
          <w:lang w:val="en-US"/>
        </w:rPr>
        <w:t>Съвместимост и интеграция: Добра поддръжка за различни технологии. Интеграцията с услугите на Google е отлична.</w:t>
      </w:r>
    </w:p>
    <w:p w14:paraId="02C5B3F6" w14:textId="77777777" w:rsidR="00A26C37" w:rsidRPr="00A26C37" w:rsidRDefault="00A26C37" w:rsidP="00A26C37">
      <w:pPr>
        <w:pStyle w:val="disbody"/>
        <w:rPr>
          <w:lang w:val="en-US"/>
        </w:rPr>
      </w:pPr>
      <w:r w:rsidRPr="00A26C37">
        <w:rPr>
          <w:lang w:val="en-US"/>
        </w:rPr>
        <w:t>Поддръжка от общността и от трети страни: Разрастваща се поддръжка от общността и от трети страни, но по-малка от AWS и Azure.</w:t>
      </w:r>
    </w:p>
    <w:p w14:paraId="75958B54" w14:textId="77777777" w:rsidR="00A26C37" w:rsidRPr="00A26C37" w:rsidRDefault="00A26C37" w:rsidP="00A26C37">
      <w:pPr>
        <w:pStyle w:val="disbody"/>
        <w:rPr>
          <w:lang w:val="en-US"/>
        </w:rPr>
      </w:pPr>
      <w:r w:rsidRPr="00A26C37">
        <w:rPr>
          <w:lang w:val="en-US"/>
        </w:rPr>
        <w:lastRenderedPageBreak/>
        <w:t>Мащабируемост: Известен с отлична мащабируемост, особено за големи данни, анализи и натоварвания с машинно обучение.</w:t>
      </w:r>
    </w:p>
    <w:p w14:paraId="050F00BF" w14:textId="77777777" w:rsidR="00A26C37" w:rsidRPr="00A26C37" w:rsidRDefault="00A26C37" w:rsidP="00A26C37">
      <w:pPr>
        <w:pStyle w:val="disbody"/>
        <w:rPr>
          <w:lang w:val="en-US"/>
        </w:rPr>
      </w:pPr>
      <w:r w:rsidRPr="00A26C37">
        <w:rPr>
          <w:lang w:val="en-US"/>
        </w:rPr>
        <w:t>Цена: Често се счита за най-рентабилната опция за изчислителни екземпляри, но зависи от конкретния случай на употреба.</w:t>
      </w:r>
    </w:p>
    <w:p w14:paraId="2B9C40BB" w14:textId="77777777" w:rsidR="00A26C37" w:rsidRPr="00A26C37" w:rsidRDefault="00A26C37" w:rsidP="00A26C37">
      <w:pPr>
        <w:pStyle w:val="disbody"/>
        <w:rPr>
          <w:lang w:val="en-US"/>
        </w:rPr>
      </w:pPr>
      <w:r w:rsidRPr="00A26C37">
        <w:rPr>
          <w:lang w:val="en-US"/>
        </w:rPr>
        <w:t>Крива на обучение: умерено. Някои уникални концепции, като проекти и инструмента за команден ред gcloud.</w:t>
      </w:r>
    </w:p>
    <w:p w14:paraId="246C1942" w14:textId="77777777" w:rsidR="00A26C37" w:rsidRPr="00A26C37" w:rsidRDefault="00A26C37" w:rsidP="00A26C37">
      <w:pPr>
        <w:pStyle w:val="disbody"/>
        <w:rPr>
          <w:lang w:val="en-US"/>
        </w:rPr>
      </w:pPr>
      <w:r w:rsidRPr="00A26C37">
        <w:rPr>
          <w:lang w:val="en-US"/>
        </w:rPr>
        <w:t>Набиране на персонал: По-трудно, тъй като GCP има по-малък дял от облачния пазар в сравнение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r w:rsidRPr="00A26C37">
        <w:rPr>
          <w:lang w:val="en-US"/>
        </w:rPr>
        <w:t>Съвместимост и интеграция: Поддържа широка гама от технологии. AWS разполага с широк набор от услуги, които се интегрират добре помежду си.</w:t>
      </w:r>
    </w:p>
    <w:p w14:paraId="0879B83F" w14:textId="77777777" w:rsidR="00A26C37" w:rsidRPr="00A26C37" w:rsidRDefault="00A26C37" w:rsidP="00A26C37">
      <w:pPr>
        <w:pStyle w:val="disbody"/>
        <w:rPr>
          <w:lang w:val="en-US"/>
        </w:rPr>
      </w:pPr>
      <w:r w:rsidRPr="00A26C37">
        <w:rPr>
          <w:lang w:val="en-US"/>
        </w:rPr>
        <w:t>Поддръжка от общността и от трети страни: Има най-голямата общност и най-много инструменти от трети страни поради статута си на лидер на пазара.</w:t>
      </w:r>
    </w:p>
    <w:p w14:paraId="409E0A73" w14:textId="77777777" w:rsidR="00A26C37" w:rsidRPr="00A26C37" w:rsidRDefault="00A26C37" w:rsidP="00A26C37">
      <w:pPr>
        <w:pStyle w:val="disbody"/>
        <w:rPr>
          <w:lang w:val="en-US"/>
        </w:rPr>
      </w:pPr>
      <w:r w:rsidRPr="00A26C37">
        <w:rPr>
          <w:lang w:val="en-US"/>
        </w:rPr>
        <w:t>Мащабируемост: Силно мащабируеми, с множество услуги, специално проектирани за мащабиране.</w:t>
      </w:r>
    </w:p>
    <w:p w14:paraId="0A03B526" w14:textId="77777777" w:rsidR="00A26C37" w:rsidRPr="00A26C37" w:rsidRDefault="00A26C37" w:rsidP="00A26C37">
      <w:pPr>
        <w:pStyle w:val="disbody"/>
        <w:rPr>
          <w:lang w:val="en-US"/>
        </w:rPr>
      </w:pPr>
      <w:r w:rsidRPr="00A26C37">
        <w:rPr>
          <w:lang w:val="en-US"/>
        </w:rPr>
        <w:t>Цена: Ценообразуването може да бъде сложно, но AWS предлага широка гама от опции и е конкурентен в повечето области.</w:t>
      </w:r>
    </w:p>
    <w:p w14:paraId="4B491E56" w14:textId="77777777" w:rsidR="00A26C37" w:rsidRPr="00A26C37" w:rsidRDefault="00A26C37" w:rsidP="00A26C37">
      <w:pPr>
        <w:pStyle w:val="disbody"/>
        <w:rPr>
          <w:lang w:val="en-US"/>
        </w:rPr>
      </w:pPr>
      <w:r w:rsidRPr="00A26C37">
        <w:rPr>
          <w:lang w:val="en-US"/>
        </w:rPr>
        <w:t>Крива на обучение: Умерена до висока, в зависимост от използваните услуги. AWS има много услуги и функции.</w:t>
      </w:r>
    </w:p>
    <w:p w14:paraId="4F1DB789" w14:textId="77777777" w:rsidR="00A26C37" w:rsidRPr="00A26C37" w:rsidRDefault="00A26C37" w:rsidP="00A26C37">
      <w:pPr>
        <w:pStyle w:val="disbody"/>
        <w:rPr>
          <w:lang w:val="en-US"/>
        </w:rPr>
      </w:pPr>
      <w:r w:rsidRPr="00A26C37">
        <w:rPr>
          <w:lang w:val="en-US"/>
        </w:rPr>
        <w:t>Набиране на персонал: Най-лесният сред трите поради доминирането на пазара на AWS.</w:t>
      </w:r>
    </w:p>
    <w:p w14:paraId="3FB85733" w14:textId="73414CC5" w:rsidR="003A7630" w:rsidRDefault="00A26C37" w:rsidP="00A26C37">
      <w:pPr>
        <w:pStyle w:val="disbody"/>
        <w:rPr>
          <w:lang w:val="en-US"/>
        </w:rPr>
      </w:pPr>
      <w:r w:rsidRPr="00A26C37">
        <w:rPr>
          <w:lang w:val="en-US"/>
        </w:rPr>
        <w:t xml:space="preserve">Azure предлага отлична интеграция с .NET Core и може да </w:t>
      </w:r>
      <w:r w:rsidR="00AB36CB">
        <w:t xml:space="preserve">използва </w:t>
      </w:r>
      <w:r w:rsidRPr="00A26C37">
        <w:rPr>
          <w:lang w:val="en-US"/>
        </w:rPr>
        <w:t>всяка съществуваща връзка, която организация има с Microsoft</w:t>
      </w:r>
      <w:r w:rsidR="00AB36CB">
        <w:t xml:space="preserve"> като активна директория, мейл сървър и други</w:t>
      </w:r>
      <w:r w:rsidRPr="00A26C37">
        <w:rPr>
          <w:lang w:val="en-US"/>
        </w:rPr>
        <w:t>. AWS и GCP също поддържат .NET Core</w:t>
      </w:r>
      <w:r w:rsidR="0083014B">
        <w:t>, като</w:t>
      </w:r>
      <w:r w:rsidRPr="00A26C37">
        <w:rPr>
          <w:lang w:val="en-US"/>
        </w:rPr>
        <w:t xml:space="preserve"> всички три платформи имат силни и слаби страни. Най-подходящият избор</w:t>
      </w:r>
      <w:r w:rsidR="007C164B">
        <w:t>,</w:t>
      </w:r>
      <w:r w:rsidRPr="00A26C37">
        <w:rPr>
          <w:lang w:val="en-US"/>
        </w:rPr>
        <w:t xml:space="preserve"> завис</w:t>
      </w:r>
      <w:r w:rsidR="007C164B">
        <w:t>ещ</w:t>
      </w:r>
      <w:r w:rsidRPr="00A26C37">
        <w:rPr>
          <w:lang w:val="en-US"/>
        </w:rPr>
        <w:t xml:space="preserve"> от конкретен случай на употреба и инфраструктура</w:t>
      </w:r>
      <w:r w:rsidR="007C164B">
        <w:t xml:space="preserve"> е </w:t>
      </w:r>
      <w:r w:rsidR="007C164B">
        <w:rPr>
          <w:lang w:val="en-US"/>
        </w:rPr>
        <w:t>Azure</w:t>
      </w:r>
      <w:r w:rsidRPr="00A26C37">
        <w:rPr>
          <w:lang w:val="en-US"/>
        </w:rPr>
        <w:t>.</w:t>
      </w:r>
    </w:p>
    <w:p w14:paraId="3E51CB23" w14:textId="442791D9" w:rsidR="00B048F4" w:rsidRPr="00A303B8" w:rsidRDefault="003A7630">
      <w:pPr>
        <w:widowControl/>
        <w:spacing w:line="240" w:lineRule="auto"/>
        <w:ind w:firstLine="0"/>
        <w:jc w:val="left"/>
        <w:rPr>
          <w:sz w:val="28"/>
        </w:rPr>
      </w:pP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r w:rsidR="008058BE" w:rsidRPr="008058BE">
        <w:t>азгръщане на</w:t>
      </w:r>
      <w:r w:rsidR="005258E5">
        <w:rPr>
          <w:lang w:val="bg-BG"/>
        </w:rPr>
        <w:t xml:space="preserve"> микро-услугите на</w:t>
      </w:r>
      <w:r w:rsidR="008058BE" w:rsidRPr="008058BE">
        <w:t xml:space="preserve"> системата</w:t>
      </w:r>
    </w:p>
    <w:p w14:paraId="0BD1BFBB" w14:textId="7DD5D9E2" w:rsidR="00074848" w:rsidRDefault="00074848" w:rsidP="00B6129D">
      <w:pPr>
        <w:pStyle w:val="disbody"/>
      </w:pPr>
      <w:r>
        <w:t>Съвременните стратегии за внедряване се поддържат от технологии за непрекъсната интеграция (CI), непрекъсната доставка (CD) и технологии за контейнеризация, като Docker и Kubernetes,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Azure DevOps,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r w:rsidRPr="00A322B1">
        <w:rPr>
          <w:color w:val="222222"/>
          <w:szCs w:val="28"/>
          <w:shd w:val="clear" w:color="auto" w:fill="FFFFFF"/>
        </w:rPr>
        <w:t xml:space="preserve">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r>
        <w:t>Azure Pipelines, компонент на Azure DevOps</w:t>
      </w:r>
      <w:r w:rsidR="00C748DA">
        <w:t>, илюстриран на фиг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w:t>
      </w:r>
      <w:r w:rsidRPr="00A322B1">
        <w:rPr>
          <w:b/>
          <w:bCs/>
          <w:color w:val="000000"/>
          <w:szCs w:val="28"/>
        </w:rPr>
        <w:t>Контейнеризацията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r w:rsidRPr="00A322B1">
        <w:rPr>
          <w:b/>
          <w:bCs/>
          <w:color w:val="000000"/>
          <w:szCs w:val="28"/>
        </w:rPr>
        <w:t>Docker</w:t>
      </w:r>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Docker контейнерите могат да работят върху Linux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Docker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r w:rsidRPr="00783879">
        <w:rPr>
          <w:b/>
          <w:bCs/>
          <w:i/>
          <w:iCs/>
        </w:rPr>
        <w:t xml:space="preserve">Фиг. </w:t>
      </w:r>
      <w:r>
        <w:rPr>
          <w:b/>
          <w:bCs/>
          <w:i/>
          <w:iCs/>
        </w:rPr>
        <w:t>7</w:t>
      </w:r>
      <w:r w:rsidRPr="00783879">
        <w:rPr>
          <w:b/>
          <w:bCs/>
          <w:i/>
          <w:iCs/>
        </w:rPr>
        <w:t>. Виртуални машини и Docker контейнерите</w:t>
      </w:r>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Hyper-V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Виртуалните машини имат три основни слоя: инфраструктура, хост, операционна система, Hypervisor и всички необходими библиотеки. Слоевете в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r w:rsidRPr="00B6129D">
        <w:lastRenderedPageBreak/>
        <w:t>Docker осигурява значително предимство в контекста на внедряване на базирани на .NET Core приложения. Docker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Docker е съвместим с Azure и .NET Core,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Въпреки факта, че Docker опростява процеса на опаковане на приложения, решение като Kubernetes е необходимо за управление на тези контейнери, особено в мащаб. Kubernetes автоматизира разпределението и планирането на контейнери за приложения в клъстер, предоставя възможности за самовъзстановяване (като автоматично рестартиране на контейнери, повторно планиране и репликация) и улеснява хоризонталната мащабируемост.</w:t>
      </w:r>
    </w:p>
    <w:p w14:paraId="327E2897" w14:textId="487B98F6" w:rsidR="00A334BE" w:rsidRDefault="00A334BE" w:rsidP="00B6129D">
      <w:pPr>
        <w:pStyle w:val="disbody"/>
      </w:pPr>
      <w:r w:rsidRPr="00A334BE">
        <w:t>Kubernetes предоставя операции от високо ниво, които да бъдат извършени чрез кода на самите микро-услуги. Pаботи с инструкции, които са прехвърлени върху облачните машини, така нареченият „клъстар“: набор от виртуални машини на Linux или Windows (възлови точки), върху които се разполагат самите приложения (но не директно). Kubernetes се грижи за маршрутизирането и логистика на микросервизните (най-често използван в тази архитектура).</w:t>
      </w:r>
      <w:r w:rsidR="00B93C90">
        <w:rPr>
          <w:lang w:val="en-US"/>
        </w:rPr>
        <w:t xml:space="preserve"> </w:t>
      </w:r>
      <w:r w:rsidR="00074848" w:rsidRPr="00B6129D">
        <w:t xml:space="preserve">Azure Kubernetes Service (AKS) улеснява внедряването, администрирането и мащабирането на контейнеризирани .NET Core приложения, като използва силата на Kubernetes, като същевременно се възползва от удобството и функциите на Azure. </w:t>
      </w:r>
    </w:p>
    <w:p w14:paraId="1483188B" w14:textId="0B6B67EA" w:rsidR="00B048F4" w:rsidRPr="00B6129D" w:rsidRDefault="00074848" w:rsidP="00B6129D">
      <w:pPr>
        <w:pStyle w:val="disbody"/>
      </w:pPr>
      <w:r w:rsidRPr="00B6129D">
        <w:t>Следователно, чрез интегриране на CI/CD практики, използване на Docker за контейнеризация и използване на Kubernetes за оркестрация, внедряването на базирана на .NET Core система за управление на поръчки в Azure може да бъде много ефективна, надеждна и мащабируема.</w:t>
      </w:r>
    </w:p>
    <w:p w14:paraId="76B139B3" w14:textId="77777777" w:rsidR="00C748DA" w:rsidRDefault="00C748DA" w:rsidP="007A6BCD">
      <w:pPr>
        <w:pStyle w:val="disbody"/>
      </w:pPr>
    </w:p>
    <w:p w14:paraId="62E3FC38" w14:textId="5611712A" w:rsidR="003A7630" w:rsidRPr="003E714D" w:rsidRDefault="00B048F4" w:rsidP="007A6BCD">
      <w:pPr>
        <w:pStyle w:val="disbody"/>
        <w:rPr>
          <w:rFonts w:ascii="Cambria" w:eastAsia="Times New Roman" w:hAnsi="Cambria"/>
          <w:b/>
          <w:bCs/>
          <w:szCs w:val="26"/>
        </w:rPr>
      </w:pPr>
      <w:r>
        <w:br w:type="page"/>
      </w:r>
    </w:p>
    <w:p w14:paraId="7E3E5E9C" w14:textId="54F3FB05" w:rsidR="00DD0BF1" w:rsidRDefault="00DD0BF1" w:rsidP="00DD0BF1">
      <w:pPr>
        <w:pStyle w:val="Heading3"/>
        <w:rPr>
          <w:lang w:val="bg-BG"/>
        </w:rPr>
      </w:pPr>
      <w:r w:rsidRPr="00084B24">
        <w:rPr>
          <w:lang w:val="bg-BG"/>
        </w:rPr>
        <w:lastRenderedPageBreak/>
        <w:t>3.</w:t>
      </w:r>
      <w:r w:rsidR="00AC5240">
        <w:t>2</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r w:rsidRPr="00390939">
        <w:rPr>
          <w:lang w:val="en-US"/>
        </w:rPr>
        <w:t xml:space="preserve">Ефективното </w:t>
      </w:r>
      <w:r>
        <w:t xml:space="preserve">водене на </w:t>
      </w:r>
      <w:r w:rsidRPr="009A48FF">
        <w:t>системен дневник</w:t>
      </w:r>
      <w:r w:rsidRPr="00390939">
        <w:rPr>
          <w:lang w:val="en-US"/>
        </w:rPr>
        <w:t xml:space="preserve"> и </w:t>
      </w:r>
      <w:r>
        <w:t xml:space="preserve">мониторинга </w:t>
      </w:r>
      <w:r w:rsidRPr="00390939">
        <w:rPr>
          <w:lang w:val="en-US"/>
        </w:rPr>
        <w:t xml:space="preserve">са основни компоненти на всяка система, базирана </w:t>
      </w:r>
      <w:r w:rsidR="00F37607">
        <w:t>в облачна среда</w:t>
      </w:r>
      <w:r w:rsidRPr="00390939">
        <w:rPr>
          <w:lang w:val="en-US"/>
        </w:rPr>
        <w:t xml:space="preserve">. Разбирането на техните сложни задължения и огромния набор от налични инструменти е от </w:t>
      </w:r>
      <w:r w:rsidR="00A01FE5">
        <w:t>важно</w:t>
      </w:r>
      <w:r w:rsidRPr="00390939">
        <w:rPr>
          <w:lang w:val="en-US"/>
        </w:rPr>
        <w:t xml:space="preserve"> значение за осигуряване на оптимална функционалност на системата. Мониторингът на инфраструктурата и мониторингът на приложенията са двете основни категории. </w:t>
      </w:r>
      <w:r w:rsidR="005379EC">
        <w:t>Н</w:t>
      </w:r>
      <w:r w:rsidRPr="00390939">
        <w:rPr>
          <w:lang w:val="en-US"/>
        </w:rPr>
        <w:t>аблюдение</w:t>
      </w:r>
      <w:r w:rsidR="005379EC">
        <w:t>то на и</w:t>
      </w:r>
      <w:r w:rsidR="005379EC" w:rsidRPr="00390939">
        <w:rPr>
          <w:lang w:val="en-US"/>
        </w:rPr>
        <w:t>нфраструктурата</w:t>
      </w:r>
      <w:r w:rsidRPr="00390939">
        <w:rPr>
          <w:lang w:val="en-US"/>
        </w:rPr>
        <w:t xml:space="preserve"> включва оценка и контролиране на системни ресурси като процесор, памет, дисково пространство и мрежов трафик. Поради своите изчерпателни възможности за наблюдение на ресурси и капацитет за идентифициране на ограничения, инструменти като Nagios са много подходящи за тази цел. За разлика от това, наблюдението на приложения се фокусира върху функционалността и ефикасността на приложението в системата. Той разглежда аспекти като време за реакция, честота на грешки и проследяване на транзакции, които са от решаващо значение за безупречното потребителско изживяване на системата за управление на поръчки. Всеобхватни решения за наблюдение на производителността на приложенията се предоставят от продукти като New Relic и Azure Application Insights. Те предоставят прозрения в реално време, улесняват диагностиката на проблема и минимизират забавянето. Въпреки че често се пренебрегва, </w:t>
      </w:r>
      <w:r w:rsidR="001C1475">
        <w:t>поддържането на системен дневник</w:t>
      </w:r>
      <w:r w:rsidR="001C1475" w:rsidRPr="00390939">
        <w:rPr>
          <w:lang w:val="en-US"/>
        </w:rPr>
        <w:t xml:space="preserve"> </w:t>
      </w:r>
      <w:r w:rsidRPr="00390939">
        <w:rPr>
          <w:lang w:val="en-US"/>
        </w:rPr>
        <w:t xml:space="preserve">е мощно допълнение към мониторинга. Той помага на разработчиците при проследяване на грешки и разбиране на последователността от събития, довели до повреда на системата. ELK (Elasticsearch, Logstash, Kibana) Stack е система за регистриране с отворен код, която събира регистрационни файлове от различни източници, съхранява ги за бързо извличане (Elasticsearch), обработва ги и ги трансформира (Logstash) и след това ги визуализира в удобен за потребителя маниер (Кибана). Това използване на ресурсите полага основата за стабилна, надеждна и ефективна система за управление на поръчките. </w:t>
      </w:r>
      <w:r w:rsidR="001C1475" w:rsidRPr="00390939">
        <w:rPr>
          <w:lang w:val="en-US"/>
        </w:rPr>
        <w:t>ELK</w:t>
      </w:r>
      <w:r w:rsidRPr="00390939">
        <w:rPr>
          <w:lang w:val="en-US"/>
        </w:rPr>
        <w:t xml:space="preserve"> позволява не само бързо идентифициране </w:t>
      </w:r>
      <w:r w:rsidRPr="00390939">
        <w:rPr>
          <w:lang w:val="en-US"/>
        </w:rPr>
        <w:lastRenderedPageBreak/>
        <w:t xml:space="preserve">на системни грешки, но и проактивно решаване на проблеми, като по този начин улеснява предоставянето на </w:t>
      </w:r>
      <w:r w:rsidR="001C1475">
        <w:t>качествен продукт</w:t>
      </w:r>
      <w:r w:rsidRPr="00390939">
        <w:rPr>
          <w:lang w:val="en-US"/>
        </w:rPr>
        <w:t xml:space="preserve"> на крайния потребител.</w:t>
      </w:r>
    </w:p>
    <w:p w14:paraId="1B2E2A3A" w14:textId="549F65F3" w:rsidR="00390939" w:rsidRPr="00390939" w:rsidRDefault="00390939" w:rsidP="00B30FD3">
      <w:pPr>
        <w:pStyle w:val="disbody"/>
        <w:rPr>
          <w:lang w:val="en-US"/>
        </w:rPr>
      </w:pPr>
      <w:r w:rsidRPr="00390939">
        <w:rPr>
          <w:lang w:val="en-US"/>
        </w:rPr>
        <w:t>Основните разлики между регистрирането и мониторинга, два термина, които често се бъркат. Регистрирането включва проследяване на действията на потребителите и поведението на системата чрез документиране на дейността на системата и записване на действията на потребителите. Той е незаменим за системен анализ, откриване и проверка на грешки и одит. Тази практика помага при проследяване на поведението на потребителите, което е от съществено значение за регулаторни цели в индустрии като финанси или при възпроизвеждане на специфични потребителски действия, които водят до грешки. Регистрирането основно документира грешките, като отбелязва всеки съответен детайл, като клеймо за време, тип грешка, проследяване на стека, вътрешни изключения и т.н.</w:t>
      </w:r>
    </w:p>
    <w:p w14:paraId="0809BDC2" w14:textId="5516A26D" w:rsidR="00390939" w:rsidRPr="00390939" w:rsidRDefault="00390939" w:rsidP="00390939">
      <w:pPr>
        <w:pStyle w:val="disbody"/>
        <w:rPr>
          <w:lang w:val="en-US"/>
        </w:rPr>
      </w:pPr>
      <w:r w:rsidRPr="00390939">
        <w:rPr>
          <w:lang w:val="en-US"/>
        </w:rPr>
        <w:t>Мониторингът, от друга страна, изследва показатели, свързани с инфраструктурата (като CPU, RAM и използване на диска) и показатели, свързани с приложението (като заявки на минута и поръчки на ден). Тези показатели се представят на потребителите чрез изчерпателни дисплеи. Важен аспект на мониторинга е системата за предупреждение, която задейства предупреждения, когато специфични показатели се отклоняват от нормалния си диапазон, като например когато използването на процесора надвишава 90% или средното време за реакция надвишава пет секунди. След това системата уведомява определена група за разрешаване на проблема. Въпреки че регистрирането и наблюдението изпълняват различни функции, и двете са от съществено значение за осигуряване на надеждността и стабилността на системата за микроуслуги.</w:t>
      </w:r>
    </w:p>
    <w:p w14:paraId="19E9AE4E" w14:textId="77777777" w:rsidR="00DD0BF1" w:rsidRPr="009A48FF" w:rsidRDefault="00DD0BF1" w:rsidP="00DD0BF1"/>
    <w:p w14:paraId="624EA5E0" w14:textId="77777777" w:rsidR="00DD0BF1" w:rsidRPr="00DD0BF1" w:rsidRDefault="00DD0BF1" w:rsidP="00DD0BF1"/>
    <w:p w14:paraId="7DF84125" w14:textId="77777777" w:rsidR="007E0C56" w:rsidRPr="007E0C56" w:rsidRDefault="007E0C56" w:rsidP="007E0C56"/>
    <w:p w14:paraId="5A26848D" w14:textId="77777777" w:rsidR="003A7630" w:rsidRDefault="003A7630">
      <w:pPr>
        <w:widowControl/>
        <w:spacing w:line="240" w:lineRule="auto"/>
        <w:ind w:firstLine="0"/>
        <w:jc w:val="left"/>
        <w:rPr>
          <w:sz w:val="28"/>
        </w:rPr>
      </w:pPr>
      <w:r>
        <w:lastRenderedPageBreak/>
        <w:br w:type="page"/>
      </w:r>
    </w:p>
    <w:p w14:paraId="238578CB" w14:textId="77777777" w:rsidR="00365476" w:rsidRDefault="00365476" w:rsidP="00A26C37">
      <w:pPr>
        <w:pStyle w:val="disbody"/>
        <w:rPr>
          <w:lang w:val="en-US"/>
        </w:rPr>
      </w:pPr>
    </w:p>
    <w:p w14:paraId="05017649" w14:textId="3BC808AE" w:rsidR="00365476" w:rsidRDefault="00365476" w:rsidP="00A26C37">
      <w:pPr>
        <w:pStyle w:val="disbody"/>
        <w:rPr>
          <w:lang w:val="en-US"/>
        </w:rPr>
      </w:pPr>
    </w:p>
    <w:p w14:paraId="0401C818" w14:textId="39DCA1E0" w:rsidR="00365476" w:rsidRDefault="00365476" w:rsidP="00A26C37">
      <w:pPr>
        <w:pStyle w:val="disbody"/>
        <w:rPr>
          <w:lang w:val="en-US"/>
        </w:rPr>
      </w:pPr>
    </w:p>
    <w:p w14:paraId="603AF360" w14:textId="664D625E" w:rsidR="00365476" w:rsidRDefault="00365476" w:rsidP="00A26C37">
      <w:pPr>
        <w:pStyle w:val="disbody"/>
        <w:rPr>
          <w:lang w:val="en-US"/>
        </w:rPr>
      </w:pPr>
      <w:r>
        <w:rPr>
          <w:lang w:val="en-US"/>
        </w:rPr>
        <w:t>….</w:t>
      </w:r>
    </w:p>
    <w:p w14:paraId="2BFD56BE" w14:textId="77777777" w:rsidR="00365476" w:rsidRPr="00365476" w:rsidRDefault="00365476" w:rsidP="00365476">
      <w:pPr>
        <w:pStyle w:val="disbody"/>
        <w:rPr>
          <w:lang w:val="en-US"/>
        </w:rPr>
      </w:pPr>
      <w:r w:rsidRPr="00365476">
        <w:rPr>
          <w:lang w:val="en-US"/>
        </w:rPr>
        <w:t>Законът на Конуей</w:t>
      </w:r>
    </w:p>
    <w:p w14:paraId="30F582C7" w14:textId="77777777" w:rsidR="00365476" w:rsidRPr="00365476" w:rsidRDefault="00365476" w:rsidP="00365476">
      <w:pPr>
        <w:pStyle w:val="disbody"/>
        <w:rPr>
          <w:lang w:val="en-US"/>
        </w:rPr>
      </w:pPr>
      <w:r w:rsidRPr="00365476">
        <w:rPr>
          <w:lang w:val="en-US"/>
        </w:rPr>
        <w:t>Всяка организация, която проектира система (дефинирана</w:t>
      </w:r>
    </w:p>
    <w:p w14:paraId="55A6D845" w14:textId="77777777" w:rsidR="00365476" w:rsidRPr="00365476" w:rsidRDefault="00365476" w:rsidP="00365476">
      <w:pPr>
        <w:pStyle w:val="disbody"/>
        <w:rPr>
          <w:lang w:val="en-US"/>
        </w:rPr>
      </w:pPr>
      <w:r w:rsidRPr="00365476">
        <w:rPr>
          <w:lang w:val="en-US"/>
        </w:rPr>
        <w:t>в общи линии) ще създаде дизайн, чиято структура е a</w:t>
      </w:r>
    </w:p>
    <w:p w14:paraId="41C38C4F" w14:textId="7CC3AFF2" w:rsidR="00365476" w:rsidRPr="00B1292C" w:rsidRDefault="00365476" w:rsidP="00365476">
      <w:pPr>
        <w:pStyle w:val="disbody"/>
        <w:rPr>
          <w:lang w:val="en-US"/>
        </w:rPr>
      </w:pPr>
      <w:r w:rsidRPr="00365476">
        <w:rPr>
          <w:lang w:val="en-US"/>
        </w:rPr>
        <w:t>копие от комуникационната структура на организацията.</w:t>
      </w:r>
    </w:p>
    <w:p w14:paraId="52AB7035" w14:textId="77777777" w:rsidR="00C54396" w:rsidRDefault="00C54396" w:rsidP="00505634">
      <w:pPr>
        <w:pStyle w:val="Heading2"/>
        <w:rPr>
          <w:lang w:val="bg-BG"/>
        </w:rPr>
      </w:pPr>
      <w:bookmarkStart w:id="6" w:name="_Toc112392440"/>
      <w:bookmarkEnd w:id="2"/>
      <w:bookmarkEnd w:id="6"/>
    </w:p>
    <w:sectPr w:rsidR="00C54396" w:rsidSect="009221D0">
      <w:headerReference w:type="default" r:id="rId16"/>
      <w:footerReference w:type="default" r:id="rId17"/>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D7ACA" w14:textId="77777777" w:rsidR="0093585A" w:rsidRDefault="0093585A" w:rsidP="00DA5C8B">
      <w:pPr>
        <w:spacing w:line="240" w:lineRule="auto"/>
      </w:pPr>
      <w:r>
        <w:separator/>
      </w:r>
    </w:p>
  </w:endnote>
  <w:endnote w:type="continuationSeparator" w:id="0">
    <w:p w14:paraId="32DA9F3C" w14:textId="77777777" w:rsidR="0093585A" w:rsidRDefault="0093585A"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A1D6F" w14:textId="77777777" w:rsidR="0093585A" w:rsidRDefault="0093585A" w:rsidP="005719C1">
      <w:pPr>
        <w:spacing w:line="240" w:lineRule="auto"/>
        <w:ind w:firstLine="0"/>
      </w:pPr>
      <w:r>
        <w:separator/>
      </w:r>
    </w:p>
  </w:footnote>
  <w:footnote w:type="continuationSeparator" w:id="0">
    <w:p w14:paraId="3B71D1F0" w14:textId="77777777" w:rsidR="0093585A" w:rsidRDefault="0093585A" w:rsidP="005719C1">
      <w:pPr>
        <w:spacing w:line="240" w:lineRule="auto"/>
        <w:ind w:firstLine="0"/>
      </w:pPr>
      <w:r>
        <w:continuationSeparator/>
      </w:r>
    </w:p>
  </w:footnote>
  <w:footnote w:type="continuationNotice" w:id="1">
    <w:p w14:paraId="5F4E6F22" w14:textId="77777777" w:rsidR="0093585A" w:rsidRDefault="0093585A"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BA8"/>
    <w:rsid w:val="00244DBE"/>
    <w:rsid w:val="00244FF4"/>
    <w:rsid w:val="002477F6"/>
    <w:rsid w:val="002504CE"/>
    <w:rsid w:val="00250AA0"/>
    <w:rsid w:val="002527DE"/>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14D"/>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2C5E"/>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5619B"/>
    <w:rsid w:val="00A56BEC"/>
    <w:rsid w:val="00A57ECF"/>
    <w:rsid w:val="00A60684"/>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0FD3"/>
    <w:rsid w:val="00B33FD3"/>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6147</TotalTime>
  <Pages>23</Pages>
  <Words>3992</Words>
  <Characters>22759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141</cp:revision>
  <cp:lastPrinted>2021-12-02T13:00:00Z</cp:lastPrinted>
  <dcterms:created xsi:type="dcterms:W3CDTF">2022-06-23T10:23:00Z</dcterms:created>
  <dcterms:modified xsi:type="dcterms:W3CDTF">2023-07-26T14:04:00Z</dcterms:modified>
</cp:coreProperties>
</file>