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3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655"/>
        <w:gridCol w:w="7378"/>
      </w:tblGrid>
      <w:tr w:rsidR="00447EC1" w:rsidRPr="00084B24" w14:paraId="7EE6F977" w14:textId="77777777" w:rsidTr="00447EC1">
        <w:tc>
          <w:tcPr>
            <w:tcW w:w="1655" w:type="dxa"/>
            <w:shd w:val="clear" w:color="auto" w:fill="auto"/>
            <w:vAlign w:val="center"/>
          </w:tcPr>
          <w:bookmarkStart w:id="0" w:name="_Toc112392422"/>
          <w:p w14:paraId="7A8642C9" w14:textId="77777777" w:rsidR="00447EC1" w:rsidRPr="00084B24" w:rsidRDefault="00447EC1" w:rsidP="008774E4">
            <w:pPr>
              <w:spacing w:after="120" w:line="288" w:lineRule="auto"/>
              <w:ind w:firstLine="0"/>
              <w:jc w:val="center"/>
              <w:rPr>
                <w:sz w:val="36"/>
                <w:szCs w:val="36"/>
                <w:lang w:val="bg-BG"/>
              </w:rPr>
            </w:pPr>
            <w:r w:rsidRPr="00084B24">
              <w:rPr>
                <w:szCs w:val="22"/>
                <w:lang w:val="bg-BG"/>
              </w:rPr>
              <w:object w:dxaOrig="2295" w:dyaOrig="2295" w14:anchorId="7A6E74D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in;height:1in" o:ole="">
                  <v:imagedata r:id="rId7" o:title=""/>
                </v:shape>
                <o:OLEObject Type="Embed" ProgID="PBrush" ShapeID="_x0000_i1025" DrawAspect="Content" ObjectID="_1737434365" r:id="rId8"/>
              </w:object>
            </w:r>
          </w:p>
        </w:tc>
        <w:tc>
          <w:tcPr>
            <w:tcW w:w="7378" w:type="dxa"/>
            <w:shd w:val="clear" w:color="auto" w:fill="auto"/>
            <w:vAlign w:val="center"/>
          </w:tcPr>
          <w:p w14:paraId="0BBD06A5" w14:textId="77777777" w:rsidR="00447EC1" w:rsidRPr="00084B24" w:rsidRDefault="00447EC1" w:rsidP="008774E4">
            <w:pPr>
              <w:spacing w:after="120" w:line="288" w:lineRule="auto"/>
              <w:ind w:firstLine="0"/>
              <w:jc w:val="center"/>
              <w:rPr>
                <w:sz w:val="36"/>
                <w:szCs w:val="36"/>
                <w:lang w:val="bg-BG"/>
              </w:rPr>
            </w:pPr>
            <w:r w:rsidRPr="00084B24">
              <w:rPr>
                <w:sz w:val="36"/>
                <w:szCs w:val="36"/>
                <w:lang w:val="bg-BG"/>
              </w:rPr>
              <w:t>ИКОНОМИЧЕСКИ УНИВЕРСИТЕТ – ВАРНА</w:t>
            </w:r>
          </w:p>
          <w:p w14:paraId="6DB49186" w14:textId="77777777" w:rsidR="00447EC1" w:rsidRPr="00084B24" w:rsidRDefault="00447EC1" w:rsidP="008774E4">
            <w:pPr>
              <w:spacing w:after="120" w:line="288" w:lineRule="auto"/>
              <w:ind w:firstLine="0"/>
              <w:jc w:val="center"/>
              <w:rPr>
                <w:sz w:val="36"/>
                <w:szCs w:val="36"/>
                <w:lang w:val="bg-BG"/>
              </w:rPr>
            </w:pPr>
            <w:r w:rsidRPr="00084B24">
              <w:rPr>
                <w:sz w:val="36"/>
                <w:szCs w:val="36"/>
                <w:lang w:val="bg-BG"/>
              </w:rPr>
              <w:t>ФАКУЛТЕТ ИНФОРМАТИКА</w:t>
            </w:r>
          </w:p>
          <w:p w14:paraId="433FBA9D" w14:textId="77777777" w:rsidR="00447EC1" w:rsidRPr="00084B24" w:rsidRDefault="00447EC1" w:rsidP="008774E4">
            <w:pPr>
              <w:spacing w:after="120" w:line="288" w:lineRule="auto"/>
              <w:ind w:firstLine="0"/>
              <w:jc w:val="center"/>
              <w:rPr>
                <w:sz w:val="36"/>
                <w:szCs w:val="36"/>
                <w:lang w:val="bg-BG"/>
              </w:rPr>
            </w:pPr>
            <w:r w:rsidRPr="00084B24">
              <w:rPr>
                <w:sz w:val="36"/>
                <w:szCs w:val="36"/>
                <w:lang w:val="bg-BG"/>
              </w:rPr>
              <w:t>КАТЕДРА ИНФОРМАТИКА</w:t>
            </w:r>
          </w:p>
        </w:tc>
      </w:tr>
    </w:tbl>
    <w:p w14:paraId="7DFD41AA" w14:textId="744C8FE4" w:rsidR="00447EC1" w:rsidRPr="00447EC1" w:rsidRDefault="00447EC1" w:rsidP="00447EC1">
      <w:pPr>
        <w:spacing w:before="1200" w:line="288" w:lineRule="auto"/>
        <w:ind w:firstLine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bg-BG"/>
        </w:rPr>
        <w:t>Йордан Иванов Йорданов</w:t>
      </w:r>
    </w:p>
    <w:p w14:paraId="0F504BA3" w14:textId="3D20F9C1" w:rsidR="00447EC1" w:rsidRPr="00084B24" w:rsidRDefault="00921D3B" w:rsidP="006323FC">
      <w:pPr>
        <w:spacing w:before="720" w:line="288" w:lineRule="auto"/>
        <w:ind w:left="284" w:right="284" w:firstLine="0"/>
        <w:jc w:val="center"/>
        <w:rPr>
          <w:bCs/>
          <w:sz w:val="36"/>
          <w:szCs w:val="36"/>
          <w:lang w:val="bg-BG"/>
        </w:rPr>
      </w:pPr>
      <w:r w:rsidRPr="00921D3B">
        <w:rPr>
          <w:b/>
          <w:sz w:val="36"/>
          <w:szCs w:val="36"/>
          <w:lang w:val="bg-BG"/>
        </w:rPr>
        <w:t>Облачна информационна система за управление на поръчките от клиенти в производствено предприятие</w:t>
      </w:r>
    </w:p>
    <w:p w14:paraId="167273C6" w14:textId="77777777" w:rsidR="00447EC1" w:rsidRPr="00084B24" w:rsidRDefault="00447EC1" w:rsidP="00447EC1">
      <w:pPr>
        <w:spacing w:line="288" w:lineRule="auto"/>
        <w:ind w:firstLine="0"/>
        <w:jc w:val="center"/>
        <w:rPr>
          <w:b/>
          <w:sz w:val="36"/>
          <w:szCs w:val="36"/>
          <w:lang w:val="bg-BG"/>
        </w:rPr>
      </w:pPr>
    </w:p>
    <w:p w14:paraId="3FD03850" w14:textId="77777777" w:rsidR="00447EC1" w:rsidRPr="00084B24" w:rsidRDefault="00447EC1" w:rsidP="00447EC1">
      <w:pPr>
        <w:spacing w:before="480" w:after="120" w:line="288" w:lineRule="auto"/>
        <w:ind w:firstLine="0"/>
        <w:jc w:val="center"/>
        <w:rPr>
          <w:b/>
          <w:bCs/>
          <w:spacing w:val="40"/>
          <w:sz w:val="44"/>
          <w:szCs w:val="44"/>
          <w:lang w:val="bg-BG"/>
        </w:rPr>
      </w:pPr>
      <w:r w:rsidRPr="00084B24">
        <w:rPr>
          <w:b/>
          <w:bCs/>
          <w:spacing w:val="40"/>
          <w:sz w:val="44"/>
          <w:szCs w:val="44"/>
          <w:lang w:val="bg-BG"/>
        </w:rPr>
        <w:t>ДИСЕРТАЦИЯ</w:t>
      </w:r>
    </w:p>
    <w:p w14:paraId="320D368C" w14:textId="71F28A27" w:rsidR="00447EC1" w:rsidRPr="006323FC" w:rsidRDefault="00447EC1" w:rsidP="00447EC1">
      <w:pPr>
        <w:spacing w:after="120" w:line="288" w:lineRule="auto"/>
        <w:ind w:firstLine="0"/>
        <w:jc w:val="center"/>
        <w:rPr>
          <w:sz w:val="36"/>
          <w:szCs w:val="36"/>
          <w:lang w:val="bg-BG"/>
        </w:rPr>
      </w:pPr>
      <w:r w:rsidRPr="00084B24">
        <w:rPr>
          <w:sz w:val="36"/>
          <w:szCs w:val="36"/>
          <w:lang w:val="bg-BG"/>
        </w:rPr>
        <w:t xml:space="preserve">за присъждане на образователна и научна степен „доктор” по докторска програма </w:t>
      </w:r>
      <w:r w:rsidRPr="00084B24">
        <w:rPr>
          <w:sz w:val="36"/>
          <w:szCs w:val="36"/>
          <w:lang w:val="bg-BG"/>
        </w:rPr>
        <w:br/>
        <w:t>„</w:t>
      </w:r>
      <w:r w:rsidR="0005214A" w:rsidRPr="0005214A">
        <w:rPr>
          <w:sz w:val="36"/>
          <w:szCs w:val="36"/>
          <w:lang w:val="bg-BG"/>
        </w:rPr>
        <w:t>Информатика</w:t>
      </w:r>
      <w:r w:rsidRPr="00084B24">
        <w:rPr>
          <w:sz w:val="36"/>
          <w:szCs w:val="36"/>
          <w:lang w:val="bg-BG"/>
        </w:rPr>
        <w:t>”</w:t>
      </w:r>
      <w:r w:rsidR="006323FC">
        <w:rPr>
          <w:sz w:val="36"/>
          <w:szCs w:val="36"/>
          <w:lang w:val="bg-BG"/>
        </w:rPr>
        <w:t xml:space="preserve">, </w:t>
      </w:r>
      <w:r w:rsidR="00192699">
        <w:rPr>
          <w:sz w:val="36"/>
          <w:szCs w:val="36"/>
          <w:lang w:val="bg-BG"/>
        </w:rPr>
        <w:t>п</w:t>
      </w:r>
      <w:r w:rsidR="00192699" w:rsidRPr="00192699">
        <w:rPr>
          <w:sz w:val="36"/>
          <w:szCs w:val="36"/>
          <w:lang w:val="bg-BG"/>
        </w:rPr>
        <w:t>рофесионално направление</w:t>
      </w:r>
      <w:r w:rsidR="00192699">
        <w:rPr>
          <w:sz w:val="36"/>
          <w:szCs w:val="36"/>
          <w:lang w:val="bg-BG"/>
        </w:rPr>
        <w:t xml:space="preserve"> </w:t>
      </w:r>
      <w:r w:rsidR="006323FC">
        <w:rPr>
          <w:sz w:val="36"/>
          <w:szCs w:val="36"/>
          <w:lang w:val="bg-BG"/>
        </w:rPr>
        <w:t>"</w:t>
      </w:r>
      <w:r w:rsidR="006323FC" w:rsidRPr="006323FC">
        <w:rPr>
          <w:sz w:val="36"/>
          <w:szCs w:val="36"/>
          <w:lang w:val="bg-BG"/>
        </w:rPr>
        <w:t>Информатика и компютърни науки</w:t>
      </w:r>
      <w:r w:rsidR="006323FC">
        <w:rPr>
          <w:sz w:val="36"/>
          <w:szCs w:val="36"/>
          <w:lang w:val="bg-BG"/>
        </w:rPr>
        <w:t>“</w:t>
      </w:r>
    </w:p>
    <w:p w14:paraId="3FF25866" w14:textId="77777777" w:rsidR="00447EC1" w:rsidRPr="00084B24" w:rsidRDefault="00447EC1" w:rsidP="00447EC1">
      <w:pPr>
        <w:spacing w:before="1320" w:after="120" w:line="288" w:lineRule="auto"/>
        <w:ind w:firstLine="0"/>
        <w:jc w:val="center"/>
        <w:rPr>
          <w:sz w:val="36"/>
          <w:szCs w:val="36"/>
          <w:lang w:val="bg-BG"/>
        </w:rPr>
      </w:pPr>
      <w:r w:rsidRPr="00084B24">
        <w:rPr>
          <w:b/>
          <w:bCs/>
          <w:sz w:val="36"/>
          <w:szCs w:val="36"/>
          <w:lang w:val="bg-BG"/>
        </w:rPr>
        <w:t>Научен ръководител:</w:t>
      </w:r>
      <w:r w:rsidRPr="00084B24">
        <w:rPr>
          <w:sz w:val="36"/>
          <w:szCs w:val="36"/>
          <w:lang w:val="bg-BG"/>
        </w:rPr>
        <w:t xml:space="preserve"> доц. д.н. Павел Петров</w:t>
      </w:r>
    </w:p>
    <w:p w14:paraId="4F361C18" w14:textId="3A44A1DA" w:rsidR="00AA14A8" w:rsidRDefault="00447EC1" w:rsidP="00447EC1">
      <w:pPr>
        <w:spacing w:before="1440" w:after="120" w:line="288" w:lineRule="auto"/>
        <w:ind w:firstLine="0"/>
        <w:jc w:val="center"/>
        <w:rPr>
          <w:sz w:val="36"/>
          <w:szCs w:val="36"/>
          <w:lang w:val="bg-BG"/>
        </w:rPr>
      </w:pPr>
      <w:r w:rsidRPr="00084B24">
        <w:rPr>
          <w:sz w:val="36"/>
          <w:szCs w:val="36"/>
          <w:lang w:val="bg-BG"/>
        </w:rPr>
        <w:t>ВАРНА</w:t>
      </w:r>
    </w:p>
    <w:p w14:paraId="7601F19F" w14:textId="77777777" w:rsidR="00AA14A8" w:rsidRDefault="00AA14A8">
      <w:pPr>
        <w:widowControl/>
        <w:spacing w:after="160" w:line="259" w:lineRule="auto"/>
        <w:ind w:firstLine="0"/>
        <w:jc w:val="left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br w:type="page"/>
      </w:r>
    </w:p>
    <w:p w14:paraId="2FAA7B30" w14:textId="77777777" w:rsidR="00447EC1" w:rsidRPr="00084B24" w:rsidRDefault="00447EC1" w:rsidP="00447EC1">
      <w:pPr>
        <w:spacing w:before="1440" w:after="120" w:line="288" w:lineRule="auto"/>
        <w:ind w:firstLine="0"/>
        <w:jc w:val="center"/>
        <w:rPr>
          <w:sz w:val="36"/>
          <w:szCs w:val="36"/>
          <w:lang w:val="bg-BG"/>
        </w:rPr>
      </w:pPr>
    </w:p>
    <w:p w14:paraId="69E092CB" w14:textId="618BE2BF" w:rsidR="00447EC1" w:rsidRPr="00921D3B" w:rsidRDefault="00447EC1" w:rsidP="00447EC1">
      <w:pPr>
        <w:ind w:firstLine="0"/>
        <w:jc w:val="center"/>
        <w:rPr>
          <w:sz w:val="36"/>
          <w:szCs w:val="36"/>
        </w:rPr>
      </w:pPr>
    </w:p>
    <w:p w14:paraId="03927A1A" w14:textId="3624FAA5" w:rsidR="0061646F" w:rsidRPr="00084B24" w:rsidRDefault="0061646F" w:rsidP="0061646F">
      <w:pPr>
        <w:pStyle w:val="Heading1"/>
        <w:rPr>
          <w:lang w:val="bg-BG"/>
        </w:rPr>
      </w:pPr>
      <w:r w:rsidRPr="00084B24">
        <w:rPr>
          <w:lang w:val="bg-BG"/>
        </w:rPr>
        <w:lastRenderedPageBreak/>
        <w:t>Въведение</w:t>
      </w:r>
      <w:bookmarkEnd w:id="0"/>
    </w:p>
    <w:p w14:paraId="32E45D9E" w14:textId="3CB0977E" w:rsidR="008E2569" w:rsidRDefault="00540050" w:rsidP="00540050">
      <w:pPr>
        <w:pStyle w:val="disbody"/>
        <w:spacing w:line="348" w:lineRule="auto"/>
      </w:pPr>
      <w:r w:rsidRPr="00540050">
        <w:t>Системата за управление на поръчки е цифров начин за управление на жизнения цикъл на поръчка</w:t>
      </w:r>
      <w:r w:rsidR="008E2569">
        <w:t xml:space="preserve"> (</w:t>
      </w:r>
      <w:r w:rsidR="008E2569" w:rsidRPr="008E2569">
        <w:t>George Kokoris</w:t>
      </w:r>
      <w:r w:rsidR="008E2569">
        <w:t>, 2018)</w:t>
      </w:r>
      <w:r w:rsidRPr="00540050">
        <w:t xml:space="preserve">. Тя проследява цялата информация и процеси, включително въвеждане на поръчки, изпълнение и следпродажбено обслужване. </w:t>
      </w:r>
      <w:r w:rsidR="008E2569" w:rsidRPr="00540050">
        <w:t xml:space="preserve">Системата </w:t>
      </w:r>
      <w:r w:rsidRPr="00540050">
        <w:t xml:space="preserve">предлага видимост както за бизнеса, така и за купувача. Организациите могат да имат поглед върху </w:t>
      </w:r>
      <w:r w:rsidR="008E2569">
        <w:t>заявките и доставките</w:t>
      </w:r>
      <w:r w:rsidRPr="00540050">
        <w:t xml:space="preserve"> в реално време, а клиентите могат да проверяват кога ще пристигне поръчка.</w:t>
      </w:r>
      <w:r w:rsidR="008E2569">
        <w:t xml:space="preserve"> </w:t>
      </w:r>
      <w:r>
        <w:t>Управлението на поръчките започва, когато клиент направи поръчка, и завършва, след като получи своя пакет или услуга. Тя позволява на бизнеса да координира целия процес на изпълнение. Включеният работен процес може да се различава в зависимост от нуждите на компанията, но типичн</w:t>
      </w:r>
      <w:r w:rsidR="008E2569">
        <w:t xml:space="preserve">о </w:t>
      </w:r>
      <w:r>
        <w:t>включва стъпки</w:t>
      </w:r>
      <w:r w:rsidR="008E2569">
        <w:t xml:space="preserve"> като</w:t>
      </w:r>
      <w:r>
        <w:t>:</w:t>
      </w:r>
      <w:r w:rsidR="008E2569">
        <w:t xml:space="preserve"> </w:t>
      </w:r>
    </w:p>
    <w:p w14:paraId="4C1699F2" w14:textId="496E6C0A" w:rsidR="00540050" w:rsidRDefault="008E2569" w:rsidP="008E2569">
      <w:pPr>
        <w:pStyle w:val="disbody"/>
        <w:numPr>
          <w:ilvl w:val="0"/>
          <w:numId w:val="44"/>
        </w:numPr>
        <w:spacing w:line="348" w:lineRule="auto"/>
      </w:pPr>
      <w:r>
        <w:t xml:space="preserve">Заявление: </w:t>
      </w:r>
      <w:r w:rsidR="00540050">
        <w:t>Клиентът прави поръчката чрез автоматизирана форма. Член на търговския екип проверява детайлите и потвърждава поръчката</w:t>
      </w:r>
      <w:r>
        <w:t>;</w:t>
      </w:r>
    </w:p>
    <w:p w14:paraId="37E1B1B4" w14:textId="1AB1C521" w:rsidR="00540050" w:rsidRDefault="00540050" w:rsidP="004C6738">
      <w:pPr>
        <w:pStyle w:val="disbody"/>
        <w:numPr>
          <w:ilvl w:val="0"/>
          <w:numId w:val="44"/>
        </w:numPr>
        <w:spacing w:line="348" w:lineRule="auto"/>
      </w:pPr>
      <w:r>
        <w:t>Изпълнение</w:t>
      </w:r>
      <w:r w:rsidR="008E2569">
        <w:t xml:space="preserve">: </w:t>
      </w:r>
      <w:r>
        <w:t>Служител в склада потвърждава подробностите за доставката и изпълнява поръчката</w:t>
      </w:r>
      <w:r w:rsidR="008E2569">
        <w:t>;</w:t>
      </w:r>
    </w:p>
    <w:p w14:paraId="08CED2F8" w14:textId="6370ADB6" w:rsidR="00B95A02" w:rsidRDefault="002F2EFC" w:rsidP="0061646F">
      <w:pPr>
        <w:pStyle w:val="disbody"/>
        <w:spacing w:line="348" w:lineRule="auto"/>
      </w:pPr>
      <w:r>
        <w:rPr>
          <w:b/>
          <w:bCs/>
          <w:szCs w:val="28"/>
        </w:rPr>
        <w:t>Актуалността на изследваната тема</w:t>
      </w:r>
      <w:r w:rsidR="002D2368">
        <w:rPr>
          <w:b/>
          <w:bCs/>
          <w:szCs w:val="28"/>
          <w:lang w:val="en-US"/>
        </w:rPr>
        <w:t xml:space="preserve"> </w:t>
      </w:r>
      <w:r w:rsidR="002D2368" w:rsidRPr="002D2368">
        <w:t>се обуславя от тенденцията облачните технологии да се превръщат в инструменти за стратегическа трансформация и дигитализация на бизнеса. Облачните платформи позволяват бърза реализация на иновативните идеи. Това предимство поставя компаниите една стъпка пред конкурентите.</w:t>
      </w:r>
    </w:p>
    <w:p w14:paraId="0E0C959A" w14:textId="7380BCD4" w:rsidR="00AF53A1" w:rsidRDefault="00AF53A1" w:rsidP="0061646F">
      <w:pPr>
        <w:pStyle w:val="disbody"/>
        <w:spacing w:line="348" w:lineRule="auto"/>
        <w:rPr>
          <w:b/>
          <w:bCs/>
          <w:szCs w:val="28"/>
        </w:rPr>
      </w:pPr>
      <w:r>
        <w:rPr>
          <w:b/>
          <w:bCs/>
          <w:szCs w:val="28"/>
        </w:rPr>
        <w:t xml:space="preserve">Целта </w:t>
      </w:r>
      <w:r>
        <w:rPr>
          <w:szCs w:val="28"/>
        </w:rPr>
        <w:t xml:space="preserve">на дисертационния труд е да се приложи облачно решение за </w:t>
      </w:r>
      <w:r w:rsidRPr="00AF53A1">
        <w:rPr>
          <w:szCs w:val="28"/>
        </w:rPr>
        <w:t>управление на поръчките</w:t>
      </w:r>
      <w:r>
        <w:rPr>
          <w:szCs w:val="28"/>
        </w:rPr>
        <w:t xml:space="preserve">, с помощта на което да се оптимизира комуникацията и процесите между служителите и </w:t>
      </w:r>
      <w:r w:rsidRPr="00AF53A1">
        <w:rPr>
          <w:szCs w:val="28"/>
        </w:rPr>
        <w:t>клиенти</w:t>
      </w:r>
      <w:r>
        <w:rPr>
          <w:szCs w:val="28"/>
        </w:rPr>
        <w:t>те</w:t>
      </w:r>
      <w:r w:rsidRPr="00AF53A1">
        <w:rPr>
          <w:szCs w:val="28"/>
        </w:rPr>
        <w:t xml:space="preserve"> в производствено предприятие</w:t>
      </w:r>
      <w:r>
        <w:rPr>
          <w:szCs w:val="28"/>
        </w:rPr>
        <w:t>.</w:t>
      </w:r>
    </w:p>
    <w:p w14:paraId="41EDF83B" w14:textId="5F0AF395" w:rsidR="00FF3952" w:rsidRDefault="00FF3952" w:rsidP="0061646F">
      <w:pPr>
        <w:pStyle w:val="disbody"/>
        <w:spacing w:line="348" w:lineRule="auto"/>
        <w:rPr>
          <w:szCs w:val="28"/>
        </w:rPr>
      </w:pPr>
      <w:r>
        <w:rPr>
          <w:szCs w:val="28"/>
        </w:rPr>
        <w:t xml:space="preserve">С оглед поставената цел, </w:t>
      </w:r>
      <w:r>
        <w:rPr>
          <w:b/>
          <w:bCs/>
          <w:szCs w:val="28"/>
        </w:rPr>
        <w:t xml:space="preserve">основните задачи </w:t>
      </w:r>
      <w:r>
        <w:rPr>
          <w:szCs w:val="28"/>
        </w:rPr>
        <w:t>за решаване са:</w:t>
      </w:r>
    </w:p>
    <w:p w14:paraId="422F8022" w14:textId="0E440935" w:rsidR="00FF18AA" w:rsidRDefault="00FD184B" w:rsidP="00FD184B">
      <w:pPr>
        <w:pStyle w:val="disbody"/>
        <w:numPr>
          <w:ilvl w:val="0"/>
          <w:numId w:val="42"/>
        </w:numPr>
        <w:spacing w:line="348" w:lineRule="auto"/>
        <w:rPr>
          <w:szCs w:val="28"/>
        </w:rPr>
      </w:pPr>
      <w:r w:rsidRPr="00FD184B">
        <w:rPr>
          <w:szCs w:val="28"/>
        </w:rPr>
        <w:t>да бъде доставен точният продукт, в точното количество</w:t>
      </w:r>
      <w:r>
        <w:rPr>
          <w:szCs w:val="28"/>
        </w:rPr>
        <w:t xml:space="preserve"> и</w:t>
      </w:r>
      <w:r w:rsidRPr="00FD184B">
        <w:rPr>
          <w:szCs w:val="28"/>
        </w:rPr>
        <w:t xml:space="preserve"> качество, на точното място и време на точния потребител с оптимални разходи</w:t>
      </w:r>
      <w:r>
        <w:rPr>
          <w:szCs w:val="28"/>
        </w:rPr>
        <w:t>;</w:t>
      </w:r>
    </w:p>
    <w:p w14:paraId="6321F950" w14:textId="5927752D" w:rsidR="00CA1CE7" w:rsidRDefault="00CA1CE7" w:rsidP="00FD184B">
      <w:pPr>
        <w:pStyle w:val="disbody"/>
        <w:numPr>
          <w:ilvl w:val="0"/>
          <w:numId w:val="42"/>
        </w:numPr>
        <w:spacing w:line="348" w:lineRule="auto"/>
        <w:rPr>
          <w:szCs w:val="28"/>
        </w:rPr>
      </w:pPr>
      <w:r>
        <w:rPr>
          <w:szCs w:val="28"/>
        </w:rPr>
        <w:lastRenderedPageBreak/>
        <w:t>д</w:t>
      </w:r>
      <w:r w:rsidRPr="00CA1CE7">
        <w:rPr>
          <w:szCs w:val="28"/>
        </w:rPr>
        <w:t>игитализиране управлението на информационната поддръжка на процедурите по заявки, транспортиране</w:t>
      </w:r>
      <w:r>
        <w:rPr>
          <w:szCs w:val="28"/>
        </w:rPr>
        <w:t xml:space="preserve"> и др;</w:t>
      </w:r>
    </w:p>
    <w:p w14:paraId="59C7301D" w14:textId="09406D5E" w:rsidR="00284920" w:rsidRPr="00284920" w:rsidRDefault="00284920" w:rsidP="00284920">
      <w:pPr>
        <w:pStyle w:val="disbody"/>
        <w:numPr>
          <w:ilvl w:val="0"/>
          <w:numId w:val="42"/>
        </w:numPr>
      </w:pPr>
      <w:r>
        <w:t>Осигуряването на мониторинг на материалните потоци и необходимата информация в реално време;</w:t>
      </w:r>
    </w:p>
    <w:p w14:paraId="71162857" w14:textId="0BD0CD99" w:rsidR="00FF18AA" w:rsidRPr="00D7722D" w:rsidRDefault="00FF18AA" w:rsidP="0061646F">
      <w:pPr>
        <w:pStyle w:val="disbody"/>
        <w:spacing w:line="348" w:lineRule="auto"/>
        <w:rPr>
          <w:szCs w:val="28"/>
        </w:rPr>
      </w:pPr>
      <w:r>
        <w:rPr>
          <w:b/>
          <w:bCs/>
          <w:szCs w:val="28"/>
        </w:rPr>
        <w:t xml:space="preserve">Обект на дисертационното изследване </w:t>
      </w:r>
      <w:r w:rsidR="000B7A21" w:rsidRPr="000B7A21">
        <w:rPr>
          <w:szCs w:val="28"/>
        </w:rPr>
        <w:t>е информацията за състоянието</w:t>
      </w:r>
      <w:r w:rsidR="000B7A21">
        <w:rPr>
          <w:szCs w:val="28"/>
        </w:rPr>
        <w:t>,</w:t>
      </w:r>
      <w:r w:rsidR="000B7A21" w:rsidRPr="000B7A21">
        <w:rPr>
          <w:szCs w:val="28"/>
        </w:rPr>
        <w:t xml:space="preserve"> характеристиките</w:t>
      </w:r>
      <w:r w:rsidR="000B7A21">
        <w:rPr>
          <w:szCs w:val="28"/>
        </w:rPr>
        <w:t xml:space="preserve"> и управлението</w:t>
      </w:r>
      <w:r w:rsidR="000B7A21" w:rsidRPr="000B7A21">
        <w:rPr>
          <w:szCs w:val="28"/>
        </w:rPr>
        <w:t xml:space="preserve"> на поръчките от клиенти в производствено предприятие, </w:t>
      </w:r>
      <w:r w:rsidR="000B7A21">
        <w:rPr>
          <w:szCs w:val="28"/>
        </w:rPr>
        <w:t>въз основа на</w:t>
      </w:r>
      <w:r w:rsidR="000B7A21" w:rsidRPr="000B7A21">
        <w:rPr>
          <w:szCs w:val="28"/>
        </w:rPr>
        <w:t xml:space="preserve"> които се извършват логистични видове дейности по физическото товарене, разтоварване, превозване </w:t>
      </w:r>
      <w:r w:rsidR="000B7A21">
        <w:rPr>
          <w:szCs w:val="28"/>
        </w:rPr>
        <w:t xml:space="preserve">на </w:t>
      </w:r>
      <w:r w:rsidR="000B7A21">
        <w:t>стоково материални ценности.</w:t>
      </w:r>
    </w:p>
    <w:p w14:paraId="2C944226" w14:textId="0A260EDB" w:rsidR="00693303" w:rsidRDefault="00693303" w:rsidP="0061646F">
      <w:pPr>
        <w:pStyle w:val="disbody"/>
        <w:spacing w:line="348" w:lineRule="auto"/>
        <w:rPr>
          <w:szCs w:val="28"/>
        </w:rPr>
      </w:pPr>
      <w:r>
        <w:rPr>
          <w:b/>
          <w:bCs/>
          <w:szCs w:val="28"/>
        </w:rPr>
        <w:t xml:space="preserve">Предмет на изследването е </w:t>
      </w:r>
      <w:r w:rsidR="00D7722D">
        <w:rPr>
          <w:szCs w:val="28"/>
        </w:rPr>
        <w:t xml:space="preserve">разпределена информационна система, </w:t>
      </w:r>
      <w:r w:rsidR="00984834">
        <w:rPr>
          <w:szCs w:val="28"/>
        </w:rPr>
        <w:t>ориентирана към</w:t>
      </w:r>
      <w:r w:rsidR="00984834">
        <w:t xml:space="preserve"> оптимизацията на ресурсите в </w:t>
      </w:r>
      <w:r w:rsidR="00984834" w:rsidRPr="00984834">
        <w:t xml:space="preserve">производствено предприятие </w:t>
      </w:r>
      <w:r w:rsidR="00984834">
        <w:t>чрез вземане на рационални управленски решения и координация.</w:t>
      </w:r>
      <w:r w:rsidR="00984834">
        <w:rPr>
          <w:szCs w:val="28"/>
        </w:rPr>
        <w:t xml:space="preserve"> </w:t>
      </w:r>
      <w:r w:rsidR="00EF084F">
        <w:rPr>
          <w:szCs w:val="28"/>
        </w:rPr>
        <w:t>Базирана</w:t>
      </w:r>
      <w:r w:rsidR="00D7722D">
        <w:rPr>
          <w:szCs w:val="28"/>
        </w:rPr>
        <w:t xml:space="preserve"> на микроуслуги,</w:t>
      </w:r>
      <w:r w:rsidR="00EF084F">
        <w:rPr>
          <w:szCs w:val="28"/>
        </w:rPr>
        <w:t xml:space="preserve"> системата </w:t>
      </w:r>
      <w:r w:rsidR="00D7722D">
        <w:rPr>
          <w:szCs w:val="28"/>
        </w:rPr>
        <w:t>работ</w:t>
      </w:r>
      <w:r w:rsidR="00EF084F">
        <w:rPr>
          <w:szCs w:val="28"/>
        </w:rPr>
        <w:t>и</w:t>
      </w:r>
      <w:r w:rsidR="00D7722D">
        <w:rPr>
          <w:szCs w:val="28"/>
        </w:rPr>
        <w:t xml:space="preserve"> върху множество процеси и сървъри (хостове). Всяка услуга се изпълнява в отделен процес като контейнер, разположен в клъстер от виртуални машини. Приложенията взаимодействат помежду си с помощта на протоколи за комуникация. Разгърната в облачната платформа, инфраструктурата се управлява от инструмент за оркестрация.</w:t>
      </w:r>
    </w:p>
    <w:p w14:paraId="363A15CE" w14:textId="7CF3913D" w:rsidR="00AA14A8" w:rsidRDefault="0033664C" w:rsidP="00284920">
      <w:pPr>
        <w:pStyle w:val="disbody"/>
        <w:spacing w:line="348" w:lineRule="auto"/>
        <w:rPr>
          <w:szCs w:val="28"/>
        </w:rPr>
      </w:pPr>
      <w:r>
        <w:rPr>
          <w:b/>
          <w:bCs/>
          <w:szCs w:val="28"/>
        </w:rPr>
        <w:t xml:space="preserve">Основната теза </w:t>
      </w:r>
      <w:r>
        <w:rPr>
          <w:szCs w:val="28"/>
        </w:rPr>
        <w:t>на изследването е,</w:t>
      </w:r>
      <w:r w:rsidR="006D7128" w:rsidRPr="006D7128">
        <w:t xml:space="preserve"> </w:t>
      </w:r>
      <w:r w:rsidR="006D7128">
        <w:t xml:space="preserve">че </w:t>
      </w:r>
      <w:r w:rsidR="006D7128" w:rsidRPr="006D7128">
        <w:rPr>
          <w:szCs w:val="28"/>
        </w:rPr>
        <w:t>логистичният процес се характеризира със значителна комплексност, включвайки множество информационни системи и хора. Тези ресурси са изцяло насочени към доставянето на продукт до крайните клиенти по максимално оптимизиран и ясен процес.</w:t>
      </w:r>
      <w:r w:rsidR="00284920">
        <w:rPr>
          <w:szCs w:val="28"/>
        </w:rPr>
        <w:t xml:space="preserve"> </w:t>
      </w:r>
      <w:r w:rsidR="00284920" w:rsidRPr="00284920">
        <w:rPr>
          <w:szCs w:val="28"/>
        </w:rPr>
        <w:t>Това, което е критично за продуктовата компания и крайните клиенти е комуникацията в реално време. Поради тази причина, насоката на научния труд е към разработката на</w:t>
      </w:r>
      <w:r w:rsidR="00071D0C">
        <w:rPr>
          <w:szCs w:val="28"/>
        </w:rPr>
        <w:t xml:space="preserve"> такава</w:t>
      </w:r>
      <w:r w:rsidR="00284920" w:rsidRPr="00284920">
        <w:rPr>
          <w:szCs w:val="28"/>
        </w:rPr>
        <w:t xml:space="preserve"> функционалност</w:t>
      </w:r>
      <w:r w:rsidR="00284920">
        <w:rPr>
          <w:szCs w:val="28"/>
        </w:rPr>
        <w:t>.</w:t>
      </w:r>
    </w:p>
    <w:p w14:paraId="2717C321" w14:textId="77777777" w:rsidR="00AA14A8" w:rsidRDefault="00AA14A8">
      <w:pPr>
        <w:widowControl/>
        <w:spacing w:after="160" w:line="259" w:lineRule="auto"/>
        <w:ind w:firstLine="0"/>
        <w:jc w:val="left"/>
        <w:rPr>
          <w:sz w:val="28"/>
          <w:szCs w:val="28"/>
          <w:lang w:val="bg-BG"/>
        </w:rPr>
      </w:pPr>
      <w:r>
        <w:rPr>
          <w:szCs w:val="28"/>
        </w:rPr>
        <w:br w:type="page"/>
      </w:r>
    </w:p>
    <w:p w14:paraId="2BA7D74A" w14:textId="5BE07176" w:rsidR="00AA14A8" w:rsidRDefault="00AA14A8" w:rsidP="00AA14A8">
      <w:pPr>
        <w:pStyle w:val="Heading1"/>
        <w:rPr>
          <w:lang w:val="bg-BG"/>
        </w:rPr>
      </w:pPr>
      <w:bookmarkStart w:id="1" w:name="_Toc89056264"/>
      <w:bookmarkStart w:id="2" w:name="_Toc112392423"/>
      <w:r w:rsidRPr="00084B24">
        <w:rPr>
          <w:lang w:val="bg-BG"/>
        </w:rPr>
        <w:lastRenderedPageBreak/>
        <w:t xml:space="preserve">Глава </w:t>
      </w:r>
      <w:r>
        <w:rPr>
          <w:lang w:val="bg-BG"/>
        </w:rPr>
        <w:t>1</w:t>
      </w:r>
      <w:r w:rsidRPr="00084B24">
        <w:rPr>
          <w:lang w:val="bg-BG"/>
        </w:rPr>
        <w:t xml:space="preserve">. </w:t>
      </w:r>
      <w:r w:rsidRPr="009160B1">
        <w:rPr>
          <w:lang w:val="bg-BG"/>
        </w:rPr>
        <w:t>Проблеми на информационното осигуряване при управление на поръчките от клиенти</w:t>
      </w:r>
      <w:bookmarkEnd w:id="1"/>
      <w:bookmarkEnd w:id="2"/>
    </w:p>
    <w:p w14:paraId="4C6DA79D" w14:textId="4E993B73" w:rsidR="00AA14A8" w:rsidRPr="00992EBC" w:rsidRDefault="00AA14A8" w:rsidP="002347F4">
      <w:pPr>
        <w:pStyle w:val="disbody"/>
        <w:rPr>
          <w:lang w:val="en-US"/>
        </w:rPr>
      </w:pPr>
      <w:r>
        <w:t>Теоретични основи</w:t>
      </w:r>
      <w:r w:rsidR="00992EBC">
        <w:rPr>
          <w:lang w:val="en-US"/>
        </w:rPr>
        <w:t xml:space="preserve"> </w:t>
      </w:r>
      <w:r w:rsidR="00256AC9">
        <w:t>в</w:t>
      </w:r>
      <w:r w:rsidR="00CE2148">
        <w:t xml:space="preserve"> </w:t>
      </w:r>
      <w:r w:rsidR="00992EBC" w:rsidRPr="00992EBC">
        <w:t>областта</w:t>
      </w:r>
      <w:r w:rsidR="00992EBC">
        <w:t xml:space="preserve"> на </w:t>
      </w:r>
      <w:r w:rsidR="00CE2148">
        <w:t>и</w:t>
      </w:r>
      <w:r w:rsidR="00CE2148" w:rsidRPr="00550782">
        <w:t>нформационна логистика</w:t>
      </w:r>
      <w:r w:rsidR="00992EBC">
        <w:t xml:space="preserve"> относно</w:t>
      </w:r>
      <w:r w:rsidR="00992EBC" w:rsidRPr="00992EBC">
        <w:t xml:space="preserve"> продажби</w:t>
      </w:r>
      <w:r w:rsidR="00311565">
        <w:t>те</w:t>
      </w:r>
      <w:r w:rsidR="00992EBC" w:rsidRPr="00992EBC">
        <w:t xml:space="preserve"> и дистрибуция</w:t>
      </w:r>
      <w:r w:rsidR="00311565">
        <w:t>та</w:t>
      </w:r>
      <w:r w:rsidR="00992EBC">
        <w:t>.</w:t>
      </w:r>
    </w:p>
    <w:p w14:paraId="0ECB6ACE" w14:textId="4759960F" w:rsidR="00AA14A8" w:rsidRDefault="00AA14A8" w:rsidP="00AA14A8">
      <w:pPr>
        <w:pStyle w:val="Heading2"/>
        <w:numPr>
          <w:ilvl w:val="1"/>
          <w:numId w:val="43"/>
        </w:numPr>
        <w:rPr>
          <w:lang w:val="bg-BG"/>
        </w:rPr>
      </w:pPr>
      <w:bookmarkStart w:id="3" w:name="_Toc89056267"/>
      <w:bookmarkStart w:id="4" w:name="_Toc112392426"/>
      <w:r>
        <w:rPr>
          <w:lang w:val="bg-BG"/>
        </w:rPr>
        <w:t>Специфики при управление</w:t>
      </w:r>
      <w:r w:rsidR="000A4184">
        <w:rPr>
          <w:lang w:val="bg-BG"/>
        </w:rPr>
        <w:t xml:space="preserve">то </w:t>
      </w:r>
      <w:r>
        <w:rPr>
          <w:lang w:val="bg-BG"/>
        </w:rPr>
        <w:t>на</w:t>
      </w:r>
      <w:r w:rsidR="000A4184">
        <w:rPr>
          <w:lang w:val="bg-BG"/>
        </w:rPr>
        <w:t xml:space="preserve"> вериг</w:t>
      </w:r>
      <w:r w:rsidR="005A30B4">
        <w:rPr>
          <w:lang w:val="bg-BG"/>
        </w:rPr>
        <w:t>а</w:t>
      </w:r>
      <w:r w:rsidR="000A4184">
        <w:rPr>
          <w:lang w:val="bg-BG"/>
        </w:rPr>
        <w:t>т</w:t>
      </w:r>
      <w:r w:rsidR="005A30B4">
        <w:rPr>
          <w:lang w:val="bg-BG"/>
        </w:rPr>
        <w:t>а</w:t>
      </w:r>
      <w:r w:rsidR="000A4184">
        <w:rPr>
          <w:lang w:val="bg-BG"/>
        </w:rPr>
        <w:t xml:space="preserve"> от</w:t>
      </w:r>
      <w:r>
        <w:rPr>
          <w:lang w:val="bg-BG"/>
        </w:rPr>
        <w:t xml:space="preserve"> поръчки</w:t>
      </w:r>
      <w:r w:rsidR="000A4184">
        <w:rPr>
          <w:lang w:val="bg-BG"/>
        </w:rPr>
        <w:t xml:space="preserve"> и доставки, ориентирани към</w:t>
      </w:r>
      <w:r>
        <w:rPr>
          <w:lang w:val="bg-BG"/>
        </w:rPr>
        <w:t xml:space="preserve"> клиенти в производствено предприятие</w:t>
      </w:r>
      <w:bookmarkEnd w:id="3"/>
      <w:bookmarkEnd w:id="4"/>
    </w:p>
    <w:p w14:paraId="13108649" w14:textId="74A1B31E" w:rsidR="00D9496C" w:rsidRDefault="00B24118" w:rsidP="002347F4">
      <w:pPr>
        <w:pStyle w:val="disbody"/>
      </w:pPr>
      <w:r w:rsidRPr="00B24118">
        <w:rPr>
          <w:lang w:val="en-US"/>
        </w:rPr>
        <w:t>Специфики при управление на поръчките от клиенти се свързват с управлението на веригата от доставки</w:t>
      </w:r>
      <w:r>
        <w:t xml:space="preserve">. </w:t>
      </w:r>
      <w:r w:rsidR="00D9496C">
        <w:t>В литературата съществуват множество различни дефиниции за термина „верига на доставките“. Според Chopra and Meindl „веригата за доставки се състои от всички етапи, които пряко или непряко участват в изпълнението на искането на клиента. Веригата на доставки включва не само производителя и доставчиците, но и превозвачите, складовете, търговците на дребно и самите клиенти“. Ganeshan and Harrison, пък дефинират веригата за доставки, като: „мрежа от съоръжения и възможности за дистрибуция, която изпълнява функциите на доставка на материали, превръщането на тези материали в междинни и готови продукти и разпространението на тези готови продукти на клиентите“</w:t>
      </w:r>
      <w:r w:rsidR="005A30B4">
        <w:t>.</w:t>
      </w:r>
      <w:r w:rsidR="00D9496C">
        <w:t xml:space="preserve"> Друга дефиниция, която откриваме „веригата за доставки е съвкупността от процеси и ресурси, необходими за извършване и доставка на продукт на крайния потребител“</w:t>
      </w:r>
      <w:r w:rsidR="005A30B4">
        <w:t>.</w:t>
      </w:r>
      <w:r w:rsidR="00D9496C">
        <w:t xml:space="preserve"> </w:t>
      </w:r>
    </w:p>
    <w:p w14:paraId="51D775E6" w14:textId="4214EF32" w:rsidR="005E655C" w:rsidRDefault="00D9496C" w:rsidP="002347F4">
      <w:pPr>
        <w:pStyle w:val="disbody"/>
      </w:pPr>
      <w:r>
        <w:t>В настоящата разработка ще се спрем на определението на Бл. Благоев, който дефинира понятието, като „ясно очертана верига от свързани двойки логистични звена „доставчик – получател“ (структурирани подразделения на фирмата и/или логистичните й партньори), по която конкретната стока и/или услуга се доставя на крайния потребител в съответствие с неговата заявка и изисквания“.</w:t>
      </w:r>
    </w:p>
    <w:p w14:paraId="38292A54" w14:textId="77777777" w:rsidR="005E655C" w:rsidRDefault="005E655C">
      <w:pPr>
        <w:widowControl/>
        <w:spacing w:after="160" w:line="259" w:lineRule="auto"/>
        <w:ind w:firstLine="0"/>
        <w:jc w:val="left"/>
        <w:rPr>
          <w:sz w:val="28"/>
          <w:lang w:val="bg-BG"/>
        </w:rPr>
      </w:pPr>
      <w:r>
        <w:br w:type="page"/>
      </w:r>
    </w:p>
    <w:p w14:paraId="57891C71" w14:textId="78B808CB" w:rsidR="005E655C" w:rsidRDefault="005E655C" w:rsidP="002347F4">
      <w:pPr>
        <w:pStyle w:val="disbody"/>
        <w:rPr>
          <w:lang w:val="en-US"/>
        </w:rPr>
      </w:pPr>
    </w:p>
    <w:p w14:paraId="47363F31" w14:textId="77777777" w:rsidR="005E655C" w:rsidRDefault="005E655C">
      <w:pPr>
        <w:widowControl/>
        <w:spacing w:after="160" w:line="259" w:lineRule="auto"/>
        <w:ind w:firstLine="0"/>
        <w:jc w:val="left"/>
        <w:rPr>
          <w:sz w:val="28"/>
        </w:rPr>
      </w:pPr>
      <w:r>
        <w:br w:type="page"/>
      </w:r>
    </w:p>
    <w:p w14:paraId="0D2C54A5" w14:textId="77777777" w:rsidR="00AA14A8" w:rsidRPr="00E43A95" w:rsidRDefault="00AA14A8" w:rsidP="002347F4">
      <w:pPr>
        <w:pStyle w:val="disbody"/>
        <w:rPr>
          <w:lang w:val="en-US"/>
        </w:rPr>
      </w:pPr>
    </w:p>
    <w:p w14:paraId="42C7A6CD" w14:textId="6A51CCE5" w:rsidR="00E43A95" w:rsidRDefault="00E43A95" w:rsidP="00E43A95">
      <w:pPr>
        <w:pStyle w:val="Heading2"/>
        <w:numPr>
          <w:ilvl w:val="1"/>
          <w:numId w:val="43"/>
        </w:numPr>
      </w:pPr>
      <w:r w:rsidRPr="00AC1A9F">
        <w:t>Същност и принципи на информационните</w:t>
      </w:r>
      <w:r>
        <w:t xml:space="preserve"> </w:t>
      </w:r>
      <w:r w:rsidRPr="00AC1A9F">
        <w:t>системи, поддържащи дейността на производствено предприятие</w:t>
      </w:r>
    </w:p>
    <w:p w14:paraId="5F2E6E71" w14:textId="77777777" w:rsidR="009718A9" w:rsidRPr="009718A9" w:rsidRDefault="009718A9" w:rsidP="009718A9"/>
    <w:p w14:paraId="3A7943AE" w14:textId="77777777" w:rsidR="002347F4" w:rsidRPr="002347F4" w:rsidRDefault="002347F4" w:rsidP="002347F4"/>
    <w:p w14:paraId="27ECBBD6" w14:textId="77777777" w:rsidR="00B24118" w:rsidRPr="00B24118" w:rsidRDefault="00B24118" w:rsidP="00B24118">
      <w:pPr>
        <w:pStyle w:val="bookbody"/>
      </w:pPr>
    </w:p>
    <w:p w14:paraId="475A80F1" w14:textId="77777777" w:rsidR="00E43A95" w:rsidRPr="00E43A95" w:rsidRDefault="00E43A95" w:rsidP="00E43A95"/>
    <w:p w14:paraId="07D6ED44" w14:textId="77777777" w:rsidR="00AA14A8" w:rsidRPr="00AA14A8" w:rsidRDefault="00AA14A8" w:rsidP="00AA14A8">
      <w:pPr>
        <w:rPr>
          <w:lang w:val="bg-BG"/>
        </w:rPr>
      </w:pPr>
    </w:p>
    <w:p w14:paraId="03C1F67F" w14:textId="06A623B0" w:rsidR="00AA14A8" w:rsidRPr="00AA14A8" w:rsidRDefault="00AA14A8" w:rsidP="00AA14A8"/>
    <w:p w14:paraId="546334F6" w14:textId="77777777" w:rsidR="002F2EFC" w:rsidRPr="00B35A1B" w:rsidRDefault="002F2EFC" w:rsidP="00284920">
      <w:pPr>
        <w:pStyle w:val="disbody"/>
        <w:spacing w:line="348" w:lineRule="auto"/>
        <w:rPr>
          <w:szCs w:val="28"/>
        </w:rPr>
      </w:pPr>
    </w:p>
    <w:sectPr w:rsidR="002F2EFC" w:rsidRPr="00B35A1B" w:rsidSect="0061646F">
      <w:headerReference w:type="default" r:id="rId9"/>
      <w:footerReference w:type="default" r:id="rId10"/>
      <w:pgSz w:w="11907" w:h="16840" w:code="9"/>
      <w:pgMar w:top="1134" w:right="851" w:bottom="1134" w:left="1985" w:header="567" w:footer="28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FBB15" w14:textId="77777777" w:rsidR="005B64FB" w:rsidRDefault="005B64FB" w:rsidP="0061646F">
      <w:pPr>
        <w:spacing w:line="240" w:lineRule="auto"/>
      </w:pPr>
      <w:r>
        <w:separator/>
      </w:r>
    </w:p>
  </w:endnote>
  <w:endnote w:type="continuationSeparator" w:id="0">
    <w:p w14:paraId="2C89A0D0" w14:textId="77777777" w:rsidR="005B64FB" w:rsidRDefault="005B64FB" w:rsidP="006164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01713" w14:textId="77777777" w:rsidR="001A2D17" w:rsidRDefault="008A332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147</w:t>
    </w:r>
    <w:r>
      <w:rPr>
        <w:noProof/>
      </w:rPr>
      <w:fldChar w:fldCharType="end"/>
    </w:r>
  </w:p>
  <w:p w14:paraId="2A320799" w14:textId="77777777" w:rsidR="001A2D17" w:rsidRDefault="005B64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349C3" w14:textId="77777777" w:rsidR="005B64FB" w:rsidRDefault="005B64FB" w:rsidP="0061646F">
      <w:pPr>
        <w:spacing w:line="240" w:lineRule="auto"/>
      </w:pPr>
      <w:r>
        <w:separator/>
      </w:r>
    </w:p>
  </w:footnote>
  <w:footnote w:type="continuationSeparator" w:id="0">
    <w:p w14:paraId="110FEE80" w14:textId="77777777" w:rsidR="005B64FB" w:rsidRDefault="005B64FB" w:rsidP="006164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CACD2" w14:textId="77777777" w:rsidR="001A2D17" w:rsidRPr="0049181D" w:rsidRDefault="005B64FB" w:rsidP="0091369A">
    <w:pPr>
      <w:pStyle w:val="Header"/>
      <w:spacing w:line="240" w:lineRule="auto"/>
      <w:ind w:firstLine="0"/>
      <w:jc w:val="center"/>
      <w:rPr>
        <w:rFonts w:ascii="Arial Narrow" w:hAnsi="Arial Narrow"/>
        <w:b/>
        <w:sz w:val="24"/>
        <w:u w:val="thick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E3909"/>
    <w:multiLevelType w:val="multilevel"/>
    <w:tmpl w:val="92B6C8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573D1A"/>
    <w:multiLevelType w:val="multilevel"/>
    <w:tmpl w:val="9C701A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D4538A2"/>
    <w:multiLevelType w:val="multilevel"/>
    <w:tmpl w:val="E0D015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F6AB9"/>
    <w:multiLevelType w:val="hybridMultilevel"/>
    <w:tmpl w:val="2C08BD90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1457089E"/>
    <w:multiLevelType w:val="hybridMultilevel"/>
    <w:tmpl w:val="1DFCCC2A"/>
    <w:lvl w:ilvl="0" w:tplc="03A89C52">
      <w:start w:val="1"/>
      <w:numFmt w:val="decimal"/>
      <w:pStyle w:val="Reference"/>
      <w:lvlText w:val="[%1]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6F749A0"/>
    <w:multiLevelType w:val="multilevel"/>
    <w:tmpl w:val="A42CB2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8DF69DB"/>
    <w:multiLevelType w:val="hybridMultilevel"/>
    <w:tmpl w:val="8CECA79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4B6B79"/>
    <w:multiLevelType w:val="hybridMultilevel"/>
    <w:tmpl w:val="C114D10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D1F7332"/>
    <w:multiLevelType w:val="hybridMultilevel"/>
    <w:tmpl w:val="465E17CC"/>
    <w:lvl w:ilvl="0" w:tplc="5A54A8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1058A7"/>
    <w:multiLevelType w:val="hybridMultilevel"/>
    <w:tmpl w:val="4E209F72"/>
    <w:lvl w:ilvl="0" w:tplc="2990EDB0">
      <w:start w:val="1"/>
      <w:numFmt w:val="decimal"/>
      <w:pStyle w:val="disliteratura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040068"/>
    <w:multiLevelType w:val="hybridMultilevel"/>
    <w:tmpl w:val="8C8EBE4E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1" w15:restartNumberingAfterBreak="0">
    <w:nsid w:val="20410AC1"/>
    <w:multiLevelType w:val="multilevel"/>
    <w:tmpl w:val="6FA81F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0592156"/>
    <w:multiLevelType w:val="hybridMultilevel"/>
    <w:tmpl w:val="19ECF3D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25B54EC7"/>
    <w:multiLevelType w:val="hybridMultilevel"/>
    <w:tmpl w:val="CDAE2FFE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29526E15"/>
    <w:multiLevelType w:val="hybridMultilevel"/>
    <w:tmpl w:val="D0A03AAA"/>
    <w:lvl w:ilvl="0" w:tplc="E318C4E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68054C"/>
    <w:multiLevelType w:val="multilevel"/>
    <w:tmpl w:val="AEFC71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2D69436A"/>
    <w:multiLevelType w:val="hybridMultilevel"/>
    <w:tmpl w:val="6A70DF3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2D97375C"/>
    <w:multiLevelType w:val="multilevel"/>
    <w:tmpl w:val="1DB8A4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2DBA6AD5"/>
    <w:multiLevelType w:val="hybridMultilevel"/>
    <w:tmpl w:val="55B6C2D8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331209A5"/>
    <w:multiLevelType w:val="multilevel"/>
    <w:tmpl w:val="75C0AF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34334518"/>
    <w:multiLevelType w:val="hybridMultilevel"/>
    <w:tmpl w:val="A87E73F8"/>
    <w:lvl w:ilvl="0" w:tplc="E466C4A0">
      <w:start w:val="1"/>
      <w:numFmt w:val="bullet"/>
      <w:lvlText w:val="-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1" w15:restartNumberingAfterBreak="0">
    <w:nsid w:val="3EAC091A"/>
    <w:multiLevelType w:val="hybridMultilevel"/>
    <w:tmpl w:val="ECF87158"/>
    <w:lvl w:ilvl="0" w:tplc="B608CD20">
      <w:start w:val="1"/>
      <w:numFmt w:val="bullet"/>
      <w:pStyle w:val="BodyPoints"/>
      <w:lvlText w:val=""/>
      <w:lvlJc w:val="left"/>
      <w:pPr>
        <w:tabs>
          <w:tab w:val="num" w:pos="864"/>
        </w:tabs>
        <w:ind w:left="864" w:firstLine="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22" w15:restartNumberingAfterBreak="0">
    <w:nsid w:val="42394138"/>
    <w:multiLevelType w:val="hybridMultilevel"/>
    <w:tmpl w:val="63E2295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26A285D"/>
    <w:multiLevelType w:val="hybridMultilevel"/>
    <w:tmpl w:val="596C1F0C"/>
    <w:lvl w:ilvl="0" w:tplc="D0BE970E">
      <w:numFmt w:val="bullet"/>
      <w:lvlText w:val="-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4" w15:restartNumberingAfterBreak="0">
    <w:nsid w:val="477232DB"/>
    <w:multiLevelType w:val="hybridMultilevel"/>
    <w:tmpl w:val="802467FE"/>
    <w:lvl w:ilvl="0" w:tplc="DB2A75F4">
      <w:numFmt w:val="bullet"/>
      <w:lvlText w:val="-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5" w15:restartNumberingAfterBreak="0">
    <w:nsid w:val="48912050"/>
    <w:multiLevelType w:val="hybridMultilevel"/>
    <w:tmpl w:val="6638FD1C"/>
    <w:lvl w:ilvl="0" w:tplc="1CEABDC2">
      <w:numFmt w:val="bullet"/>
      <w:lvlText w:val="-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6" w15:restartNumberingAfterBreak="0">
    <w:nsid w:val="49FA2D25"/>
    <w:multiLevelType w:val="multilevel"/>
    <w:tmpl w:val="2A2681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4B153B2F"/>
    <w:multiLevelType w:val="hybridMultilevel"/>
    <w:tmpl w:val="962450BA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8" w15:restartNumberingAfterBreak="0">
    <w:nsid w:val="4B3210FA"/>
    <w:multiLevelType w:val="multilevel"/>
    <w:tmpl w:val="D6A4F1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4E5F69E3"/>
    <w:multiLevelType w:val="hybridMultilevel"/>
    <w:tmpl w:val="00D8A2D4"/>
    <w:lvl w:ilvl="0" w:tplc="180026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40045B"/>
    <w:multiLevelType w:val="hybridMultilevel"/>
    <w:tmpl w:val="EC2AAEC4"/>
    <w:lvl w:ilvl="0" w:tplc="DD848E70">
      <w:numFmt w:val="bullet"/>
      <w:lvlText w:val="•"/>
      <w:lvlJc w:val="left"/>
      <w:pPr>
        <w:ind w:left="1436" w:hanging="585"/>
      </w:pPr>
      <w:rPr>
        <w:rFonts w:ascii="Times New Roman" w:eastAsia="Calibr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1" w15:restartNumberingAfterBreak="0">
    <w:nsid w:val="55E167CB"/>
    <w:multiLevelType w:val="hybridMultilevel"/>
    <w:tmpl w:val="28A6D89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2945F1"/>
    <w:multiLevelType w:val="multilevel"/>
    <w:tmpl w:val="FF8E96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27606A"/>
    <w:multiLevelType w:val="hybridMultilevel"/>
    <w:tmpl w:val="156418D4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34" w15:restartNumberingAfterBreak="0">
    <w:nsid w:val="68B82972"/>
    <w:multiLevelType w:val="hybridMultilevel"/>
    <w:tmpl w:val="5C267DC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6A796573"/>
    <w:multiLevelType w:val="hybridMultilevel"/>
    <w:tmpl w:val="755E3A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AC1BC1"/>
    <w:multiLevelType w:val="multilevel"/>
    <w:tmpl w:val="00B810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C743EE"/>
    <w:multiLevelType w:val="multilevel"/>
    <w:tmpl w:val="903A7B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3B497A"/>
    <w:multiLevelType w:val="hybridMultilevel"/>
    <w:tmpl w:val="296ECE1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9" w15:restartNumberingAfterBreak="0">
    <w:nsid w:val="7BBE0DE4"/>
    <w:multiLevelType w:val="multilevel"/>
    <w:tmpl w:val="47CCD33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7F035DD4"/>
    <w:multiLevelType w:val="multilevel"/>
    <w:tmpl w:val="C92AC3A6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08" w:hanging="1800"/>
      </w:pPr>
      <w:rPr>
        <w:rFonts w:hint="default"/>
      </w:rPr>
    </w:lvl>
  </w:abstractNum>
  <w:abstractNum w:abstractNumId="41" w15:restartNumberingAfterBreak="0">
    <w:nsid w:val="7FBA63BF"/>
    <w:multiLevelType w:val="hybridMultilevel"/>
    <w:tmpl w:val="34D09742"/>
    <w:lvl w:ilvl="0" w:tplc="3EB060E2">
      <w:start w:val="1"/>
      <w:numFmt w:val="decimal"/>
      <w:pStyle w:val="BodyLiteratura"/>
      <w:lvlText w:val="%1."/>
      <w:lvlJc w:val="left"/>
      <w:pPr>
        <w:tabs>
          <w:tab w:val="num" w:pos="1008"/>
        </w:tabs>
        <w:ind w:left="1008" w:firstLine="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4"/>
  </w:num>
  <w:num w:numId="2">
    <w:abstractNumId w:val="14"/>
  </w:num>
  <w:num w:numId="3">
    <w:abstractNumId w:val="21"/>
  </w:num>
  <w:num w:numId="4">
    <w:abstractNumId w:val="41"/>
  </w:num>
  <w:num w:numId="5">
    <w:abstractNumId w:val="19"/>
  </w:num>
  <w:num w:numId="6">
    <w:abstractNumId w:val="32"/>
  </w:num>
  <w:num w:numId="7">
    <w:abstractNumId w:val="36"/>
  </w:num>
  <w:num w:numId="8">
    <w:abstractNumId w:val="1"/>
  </w:num>
  <w:num w:numId="9">
    <w:abstractNumId w:val="0"/>
  </w:num>
  <w:num w:numId="10">
    <w:abstractNumId w:val="37"/>
  </w:num>
  <w:num w:numId="11">
    <w:abstractNumId w:val="2"/>
  </w:num>
  <w:num w:numId="12">
    <w:abstractNumId w:val="26"/>
  </w:num>
  <w:num w:numId="13">
    <w:abstractNumId w:val="28"/>
  </w:num>
  <w:num w:numId="14">
    <w:abstractNumId w:val="11"/>
  </w:num>
  <w:num w:numId="15">
    <w:abstractNumId w:val="39"/>
  </w:num>
  <w:num w:numId="16">
    <w:abstractNumId w:val="15"/>
  </w:num>
  <w:num w:numId="17">
    <w:abstractNumId w:val="17"/>
  </w:num>
  <w:num w:numId="18">
    <w:abstractNumId w:val="5"/>
  </w:num>
  <w:num w:numId="19">
    <w:abstractNumId w:val="10"/>
  </w:num>
  <w:num w:numId="20">
    <w:abstractNumId w:val="33"/>
  </w:num>
  <w:num w:numId="21">
    <w:abstractNumId w:val="34"/>
  </w:num>
  <w:num w:numId="22">
    <w:abstractNumId w:val="35"/>
  </w:num>
  <w:num w:numId="23">
    <w:abstractNumId w:val="13"/>
  </w:num>
  <w:num w:numId="24">
    <w:abstractNumId w:val="30"/>
  </w:num>
  <w:num w:numId="25">
    <w:abstractNumId w:val="29"/>
  </w:num>
  <w:num w:numId="26">
    <w:abstractNumId w:val="29"/>
    <w:lvlOverride w:ilvl="0">
      <w:startOverride w:val="1"/>
    </w:lvlOverride>
  </w:num>
  <w:num w:numId="27">
    <w:abstractNumId w:val="29"/>
    <w:lvlOverride w:ilvl="0">
      <w:startOverride w:val="1"/>
    </w:lvlOverride>
  </w:num>
  <w:num w:numId="28">
    <w:abstractNumId w:val="16"/>
  </w:num>
  <w:num w:numId="29">
    <w:abstractNumId w:val="38"/>
  </w:num>
  <w:num w:numId="30">
    <w:abstractNumId w:val="25"/>
  </w:num>
  <w:num w:numId="31">
    <w:abstractNumId w:val="3"/>
  </w:num>
  <w:num w:numId="32">
    <w:abstractNumId w:val="12"/>
  </w:num>
  <w:num w:numId="33">
    <w:abstractNumId w:val="7"/>
  </w:num>
  <w:num w:numId="34">
    <w:abstractNumId w:val="18"/>
  </w:num>
  <w:num w:numId="35">
    <w:abstractNumId w:val="24"/>
  </w:num>
  <w:num w:numId="36">
    <w:abstractNumId w:val="27"/>
  </w:num>
  <w:num w:numId="37">
    <w:abstractNumId w:val="8"/>
  </w:num>
  <w:num w:numId="38">
    <w:abstractNumId w:val="9"/>
  </w:num>
  <w:num w:numId="39">
    <w:abstractNumId w:val="22"/>
  </w:num>
  <w:num w:numId="40">
    <w:abstractNumId w:val="6"/>
  </w:num>
  <w:num w:numId="41">
    <w:abstractNumId w:val="31"/>
  </w:num>
  <w:num w:numId="42">
    <w:abstractNumId w:val="20"/>
  </w:num>
  <w:num w:numId="43">
    <w:abstractNumId w:val="40"/>
  </w:num>
  <w:num w:numId="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9A8"/>
    <w:rsid w:val="00040E05"/>
    <w:rsid w:val="0005214A"/>
    <w:rsid w:val="00057011"/>
    <w:rsid w:val="00071D0C"/>
    <w:rsid w:val="000A4184"/>
    <w:rsid w:val="000B7A21"/>
    <w:rsid w:val="00192699"/>
    <w:rsid w:val="002347F4"/>
    <w:rsid w:val="00256AC9"/>
    <w:rsid w:val="002658E2"/>
    <w:rsid w:val="00284920"/>
    <w:rsid w:val="002D2368"/>
    <w:rsid w:val="002F2EFC"/>
    <w:rsid w:val="003069DB"/>
    <w:rsid w:val="00311565"/>
    <w:rsid w:val="0033664C"/>
    <w:rsid w:val="00447EC1"/>
    <w:rsid w:val="004B7E41"/>
    <w:rsid w:val="00540050"/>
    <w:rsid w:val="005A30B4"/>
    <w:rsid w:val="005B64FB"/>
    <w:rsid w:val="005E655C"/>
    <w:rsid w:val="0061646F"/>
    <w:rsid w:val="006323FC"/>
    <w:rsid w:val="00661086"/>
    <w:rsid w:val="00693303"/>
    <w:rsid w:val="006D7128"/>
    <w:rsid w:val="008A332C"/>
    <w:rsid w:val="008E2569"/>
    <w:rsid w:val="008E66D2"/>
    <w:rsid w:val="00921D3B"/>
    <w:rsid w:val="009718A9"/>
    <w:rsid w:val="00984834"/>
    <w:rsid w:val="00992EBC"/>
    <w:rsid w:val="00A42B72"/>
    <w:rsid w:val="00A76E0D"/>
    <w:rsid w:val="00AA14A8"/>
    <w:rsid w:val="00AF53A1"/>
    <w:rsid w:val="00B24118"/>
    <w:rsid w:val="00B31E12"/>
    <w:rsid w:val="00B35A1B"/>
    <w:rsid w:val="00B95A02"/>
    <w:rsid w:val="00BE6FA4"/>
    <w:rsid w:val="00C657EE"/>
    <w:rsid w:val="00CA1CE7"/>
    <w:rsid w:val="00CE2148"/>
    <w:rsid w:val="00CE7A9D"/>
    <w:rsid w:val="00D1075F"/>
    <w:rsid w:val="00D7722D"/>
    <w:rsid w:val="00D9496C"/>
    <w:rsid w:val="00DC1408"/>
    <w:rsid w:val="00E365EC"/>
    <w:rsid w:val="00E43A95"/>
    <w:rsid w:val="00E64EEC"/>
    <w:rsid w:val="00EF084F"/>
    <w:rsid w:val="00EF59A8"/>
    <w:rsid w:val="00F234BE"/>
    <w:rsid w:val="00F60D0A"/>
    <w:rsid w:val="00FD184B"/>
    <w:rsid w:val="00FF18AA"/>
    <w:rsid w:val="00FF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74781"/>
  <w15:chartTrackingRefBased/>
  <w15:docId w15:val="{39718432-7200-48CE-8C55-5B0CDC559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46F"/>
    <w:pPr>
      <w:widowControl w:val="0"/>
      <w:spacing w:after="0" w:line="360" w:lineRule="auto"/>
      <w:ind w:firstLine="720"/>
      <w:jc w:val="both"/>
    </w:pPr>
    <w:rPr>
      <w:rFonts w:ascii="Times New Roman" w:eastAsia="Calibri" w:hAnsi="Times New Roman" w:cs="Times New Roman"/>
      <w:sz w:val="26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61646F"/>
    <w:pPr>
      <w:keepNext/>
      <w:pageBreakBefore/>
      <w:spacing w:before="240" w:after="60"/>
      <w:ind w:firstLine="0"/>
      <w:jc w:val="center"/>
      <w:outlineLvl w:val="0"/>
    </w:pPr>
    <w:rPr>
      <w:rFonts w:eastAsia="Times New Roman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61646F"/>
    <w:pPr>
      <w:keepNext/>
      <w:keepLines/>
      <w:spacing w:before="240" w:after="60"/>
      <w:ind w:firstLine="851"/>
      <w:outlineLvl w:val="1"/>
    </w:pPr>
    <w:rPr>
      <w:rFonts w:eastAsia="Times New Roman"/>
      <w:b/>
      <w:bCs/>
      <w:i/>
      <w:iCs/>
      <w:sz w:val="32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61646F"/>
    <w:pPr>
      <w:keepNext/>
      <w:keepLines/>
      <w:spacing w:before="240" w:after="60"/>
      <w:ind w:firstLine="851"/>
      <w:outlineLvl w:val="2"/>
    </w:pPr>
    <w:rPr>
      <w:rFonts w:ascii="Cambria" w:eastAsia="Times New Roman" w:hAnsi="Cambria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61646F"/>
    <w:pPr>
      <w:keepNext/>
      <w:spacing w:before="240" w:after="60"/>
      <w:outlineLvl w:val="3"/>
    </w:pPr>
    <w:rPr>
      <w:rFonts w:ascii="Calibri" w:eastAsia="Times New Roman" w:hAnsi="Calibri"/>
      <w:b/>
      <w:bCs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61646F"/>
    <w:pPr>
      <w:spacing w:before="240" w:after="60"/>
      <w:outlineLvl w:val="4"/>
    </w:pPr>
    <w:rPr>
      <w:rFonts w:ascii="Calibri" w:eastAsia="Times New Roman" w:hAnsi="Calibri"/>
      <w:b/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rsid w:val="0061646F"/>
    <w:pPr>
      <w:keepNext/>
      <w:keepLines/>
      <w:widowControl/>
      <w:spacing w:before="240" w:after="80" w:line="259" w:lineRule="auto"/>
      <w:ind w:firstLine="708"/>
      <w:contextualSpacing/>
      <w:outlineLvl w:val="5"/>
    </w:pPr>
    <w:rPr>
      <w:rFonts w:eastAsia="Times New Roman"/>
      <w:i/>
      <w:color w:val="666666"/>
      <w:sz w:val="22"/>
      <w:szCs w:val="22"/>
      <w:lang w:val="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1646F"/>
    <w:rPr>
      <w:rFonts w:ascii="Times New Roman" w:eastAsia="Times New Roman" w:hAnsi="Times New Roman" w:cs="Times New Roman"/>
      <w:b/>
      <w:bCs/>
      <w:kern w:val="32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61646F"/>
    <w:rPr>
      <w:rFonts w:ascii="Times New Roman" w:eastAsia="Times New Roman" w:hAnsi="Times New Roman" w:cs="Times New Roman"/>
      <w:b/>
      <w:bCs/>
      <w:i/>
      <w:iCs/>
      <w:sz w:val="32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61646F"/>
    <w:rPr>
      <w:rFonts w:ascii="Cambria" w:eastAsia="Times New Roman" w:hAnsi="Cambria" w:cs="Times New Roman"/>
      <w:b/>
      <w:bCs/>
      <w:sz w:val="28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rsid w:val="0061646F"/>
    <w:rPr>
      <w:rFonts w:ascii="Calibri" w:eastAsia="Times New Roman" w:hAnsi="Calibri" w:cs="Times New Roman"/>
      <w:b/>
      <w:bCs/>
      <w:sz w:val="26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rsid w:val="0061646F"/>
    <w:rPr>
      <w:rFonts w:ascii="Calibri" w:eastAsia="Times New Roman" w:hAnsi="Calibri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61646F"/>
    <w:rPr>
      <w:rFonts w:ascii="Times New Roman" w:eastAsia="Times New Roman" w:hAnsi="Times New Roman" w:cs="Times New Roman"/>
      <w:i/>
      <w:color w:val="666666"/>
      <w:lang w:val="bg"/>
    </w:rPr>
  </w:style>
  <w:style w:type="paragraph" w:styleId="Header">
    <w:name w:val="header"/>
    <w:basedOn w:val="Normal"/>
    <w:link w:val="HeaderChar"/>
    <w:uiPriority w:val="99"/>
    <w:unhideWhenUsed/>
    <w:rsid w:val="0061646F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646F"/>
    <w:rPr>
      <w:rFonts w:ascii="Times New Roman" w:eastAsia="Calibri" w:hAnsi="Times New Roman" w:cs="Times New Roman"/>
      <w:sz w:val="26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1646F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646F"/>
    <w:rPr>
      <w:rFonts w:ascii="Times New Roman" w:eastAsia="Calibri" w:hAnsi="Times New Roman" w:cs="Times New Roman"/>
      <w:sz w:val="26"/>
      <w:szCs w:val="24"/>
      <w:lang w:val="en-US"/>
    </w:rPr>
  </w:style>
  <w:style w:type="paragraph" w:styleId="BodyText">
    <w:name w:val="Body Text"/>
    <w:aliases w:val=" Char"/>
    <w:basedOn w:val="Normal"/>
    <w:link w:val="BodyTextChar"/>
    <w:rsid w:val="0061646F"/>
    <w:pPr>
      <w:spacing w:line="240" w:lineRule="auto"/>
      <w:ind w:firstLine="0"/>
      <w:jc w:val="left"/>
    </w:pPr>
    <w:rPr>
      <w:rFonts w:eastAsia="Times New Roman"/>
      <w:color w:val="FF0000"/>
      <w:sz w:val="24"/>
      <w:lang w:eastAsia="bg-BG"/>
    </w:rPr>
  </w:style>
  <w:style w:type="character" w:customStyle="1" w:styleId="BodyTextChar">
    <w:name w:val="Body Text Char"/>
    <w:aliases w:val=" Char Char"/>
    <w:basedOn w:val="DefaultParagraphFont"/>
    <w:link w:val="BodyText"/>
    <w:rsid w:val="0061646F"/>
    <w:rPr>
      <w:rFonts w:ascii="Times New Roman" w:eastAsia="Times New Roman" w:hAnsi="Times New Roman" w:cs="Times New Roman"/>
      <w:color w:val="FF0000"/>
      <w:sz w:val="24"/>
      <w:szCs w:val="24"/>
      <w:lang w:val="en-US" w:eastAsia="bg-BG"/>
    </w:rPr>
  </w:style>
  <w:style w:type="paragraph" w:styleId="BodyTextIndent2">
    <w:name w:val="Body Text Indent 2"/>
    <w:basedOn w:val="Normal"/>
    <w:link w:val="BodyTextIndent2Char"/>
    <w:rsid w:val="0061646F"/>
    <w:pPr>
      <w:spacing w:line="240" w:lineRule="auto"/>
      <w:ind w:firstLine="561"/>
    </w:pPr>
    <w:rPr>
      <w:rFonts w:ascii="Arial" w:eastAsia="Times New Roman" w:hAnsi="Arial"/>
      <w:sz w:val="24"/>
      <w:lang w:val="bg-BG" w:eastAsia="bg-BG"/>
    </w:rPr>
  </w:style>
  <w:style w:type="character" w:customStyle="1" w:styleId="BodyTextIndent2Char">
    <w:name w:val="Body Text Indent 2 Char"/>
    <w:basedOn w:val="DefaultParagraphFont"/>
    <w:link w:val="BodyTextIndent2"/>
    <w:rsid w:val="0061646F"/>
    <w:rPr>
      <w:rFonts w:ascii="Arial" w:eastAsia="Times New Roman" w:hAnsi="Arial" w:cs="Times New Roman"/>
      <w:sz w:val="24"/>
      <w:szCs w:val="24"/>
      <w:lang w:val="bg-BG" w:eastAsia="bg-BG"/>
    </w:rPr>
  </w:style>
  <w:style w:type="paragraph" w:customStyle="1" w:styleId="Reference">
    <w:name w:val="Reference"/>
    <w:basedOn w:val="Normal"/>
    <w:rsid w:val="0061646F"/>
    <w:pPr>
      <w:numPr>
        <w:numId w:val="1"/>
      </w:numPr>
      <w:spacing w:line="240" w:lineRule="auto"/>
    </w:pPr>
    <w:rPr>
      <w:rFonts w:ascii="Arial" w:eastAsia="Times New Roman" w:hAnsi="Arial"/>
      <w:sz w:val="24"/>
      <w:szCs w:val="20"/>
      <w:lang w:val="en-GB" w:eastAsia="de-D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1646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1646F"/>
    <w:rPr>
      <w:rFonts w:ascii="Times New Roman" w:eastAsia="Calibri" w:hAnsi="Times New Roman" w:cs="Times New Roman"/>
      <w:sz w:val="26"/>
      <w:szCs w:val="24"/>
      <w:lang w:val="en-US"/>
    </w:rPr>
  </w:style>
  <w:style w:type="paragraph" w:customStyle="1" w:styleId="CharCharCharCharChar">
    <w:name w:val="Char Char Char Знак Char Знак Char"/>
    <w:basedOn w:val="Normal"/>
    <w:rsid w:val="0061646F"/>
    <w:pPr>
      <w:tabs>
        <w:tab w:val="left" w:pos="709"/>
      </w:tabs>
      <w:spacing w:line="240" w:lineRule="auto"/>
      <w:ind w:firstLine="0"/>
      <w:jc w:val="left"/>
    </w:pPr>
    <w:rPr>
      <w:rFonts w:ascii="Tahoma" w:eastAsia="Times New Roman" w:hAnsi="Tahoma"/>
      <w:sz w:val="24"/>
      <w:lang w:val="pl-PL" w:eastAsia="pl-PL"/>
    </w:rPr>
  </w:style>
  <w:style w:type="paragraph" w:customStyle="1" w:styleId="rubody">
    <w:name w:val="ru_body"/>
    <w:basedOn w:val="BodyTextIndent2"/>
    <w:link w:val="rubodyChar"/>
    <w:rsid w:val="0061646F"/>
    <w:pPr>
      <w:ind w:firstLine="567"/>
    </w:pPr>
    <w:rPr>
      <w:rFonts w:cs="Arial"/>
    </w:rPr>
  </w:style>
  <w:style w:type="paragraph" w:customStyle="1" w:styleId="ruhead1">
    <w:name w:val="ru_head1"/>
    <w:basedOn w:val="Heading1"/>
    <w:link w:val="ruhead1Char"/>
    <w:rsid w:val="0061646F"/>
    <w:pPr>
      <w:spacing w:before="0" w:after="0" w:line="240" w:lineRule="auto"/>
      <w:ind w:firstLine="567"/>
    </w:pPr>
    <w:rPr>
      <w:rFonts w:ascii="Arial" w:hAnsi="Arial" w:cs="Arial"/>
      <w:kern w:val="0"/>
      <w:sz w:val="24"/>
      <w:szCs w:val="24"/>
      <w:lang w:val="bg-BG"/>
    </w:rPr>
  </w:style>
  <w:style w:type="character" w:customStyle="1" w:styleId="rubodyChar">
    <w:name w:val="ru_body Char"/>
    <w:link w:val="rubody"/>
    <w:rsid w:val="0061646F"/>
    <w:rPr>
      <w:rFonts w:ascii="Arial" w:eastAsia="Times New Roman" w:hAnsi="Arial" w:cs="Arial"/>
      <w:sz w:val="24"/>
      <w:szCs w:val="24"/>
      <w:lang w:val="bg-BG" w:eastAsia="bg-BG"/>
    </w:rPr>
  </w:style>
  <w:style w:type="character" w:customStyle="1" w:styleId="ruhead1Char">
    <w:name w:val="ru_head1 Char"/>
    <w:link w:val="ruhead1"/>
    <w:rsid w:val="0061646F"/>
    <w:rPr>
      <w:rFonts w:ascii="Arial" w:eastAsia="Times New Roman" w:hAnsi="Arial" w:cs="Arial"/>
      <w:b/>
      <w:bCs/>
      <w:sz w:val="24"/>
      <w:szCs w:val="24"/>
      <w:lang w:val="bg-BG"/>
    </w:rPr>
  </w:style>
  <w:style w:type="paragraph" w:styleId="FootnoteText">
    <w:name w:val="footnote text"/>
    <w:basedOn w:val="Normal"/>
    <w:link w:val="FootnoteTextChar"/>
    <w:unhideWhenUsed/>
    <w:qFormat/>
    <w:rsid w:val="0061646F"/>
    <w:pPr>
      <w:spacing w:line="288" w:lineRule="auto"/>
      <w:ind w:firstLine="0"/>
      <w:jc w:val="left"/>
    </w:pPr>
    <w:rPr>
      <w:rFonts w:eastAsia="Times New Roman"/>
      <w:sz w:val="22"/>
      <w:szCs w:val="20"/>
      <w:lang w:val="bg-BG" w:eastAsia="bg-BG"/>
    </w:rPr>
  </w:style>
  <w:style w:type="character" w:customStyle="1" w:styleId="FootnoteTextChar">
    <w:name w:val="Footnote Text Char"/>
    <w:basedOn w:val="DefaultParagraphFont"/>
    <w:link w:val="FootnoteText"/>
    <w:rsid w:val="0061646F"/>
    <w:rPr>
      <w:rFonts w:ascii="Times New Roman" w:eastAsia="Times New Roman" w:hAnsi="Times New Roman" w:cs="Times New Roman"/>
      <w:szCs w:val="20"/>
      <w:lang w:val="bg-BG" w:eastAsia="bg-BG"/>
    </w:rPr>
  </w:style>
  <w:style w:type="character" w:styleId="FootnoteReference">
    <w:name w:val="footnote reference"/>
    <w:semiHidden/>
    <w:unhideWhenUsed/>
    <w:rsid w:val="0061646F"/>
    <w:rPr>
      <w:vertAlign w:val="superscript"/>
    </w:rPr>
  </w:style>
  <w:style w:type="paragraph" w:styleId="NormalWeb">
    <w:name w:val="Normal (Web)"/>
    <w:basedOn w:val="Normal"/>
    <w:unhideWhenUsed/>
    <w:rsid w:val="0061646F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lang w:val="bg-BG" w:eastAsia="bg-BG"/>
    </w:rPr>
  </w:style>
  <w:style w:type="paragraph" w:styleId="Title">
    <w:name w:val="Title"/>
    <w:basedOn w:val="Heading1"/>
    <w:next w:val="Normal"/>
    <w:link w:val="TitleChar"/>
    <w:rsid w:val="0061646F"/>
    <w:pPr>
      <w:keepNext w:val="0"/>
      <w:spacing w:before="0" w:after="0" w:line="276" w:lineRule="auto"/>
    </w:pPr>
    <w:rPr>
      <w:rFonts w:ascii="Calibri" w:eastAsia="Calibri" w:hAnsi="Calibri"/>
      <w:b w:val="0"/>
      <w:bCs w:val="0"/>
      <w:kern w:val="0"/>
      <w:sz w:val="28"/>
      <w:szCs w:val="22"/>
      <w:lang w:val="bg-BG"/>
    </w:rPr>
  </w:style>
  <w:style w:type="character" w:customStyle="1" w:styleId="TitleChar">
    <w:name w:val="Title Char"/>
    <w:basedOn w:val="DefaultParagraphFont"/>
    <w:link w:val="Title"/>
    <w:rsid w:val="0061646F"/>
    <w:rPr>
      <w:rFonts w:ascii="Calibri" w:eastAsia="Calibri" w:hAnsi="Calibri" w:cs="Times New Roman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61646F"/>
    <w:pPr>
      <w:spacing w:line="276" w:lineRule="auto"/>
      <w:ind w:left="720" w:firstLine="0"/>
      <w:contextualSpacing/>
    </w:pPr>
    <w:rPr>
      <w:rFonts w:ascii="Calibri" w:hAnsi="Calibri"/>
      <w:sz w:val="24"/>
      <w:szCs w:val="22"/>
      <w:lang w:val="bg-BG"/>
    </w:rPr>
  </w:style>
  <w:style w:type="table" w:styleId="TableGrid">
    <w:name w:val="Table Grid"/>
    <w:basedOn w:val="TableNormal"/>
    <w:uiPriority w:val="59"/>
    <w:rsid w:val="0061646F"/>
    <w:pPr>
      <w:spacing w:after="0" w:line="240" w:lineRule="auto"/>
    </w:pPr>
    <w:rPr>
      <w:rFonts w:ascii="Calibri" w:eastAsia="Calibri" w:hAnsi="Calibri" w:cs="Times New Roma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rsid w:val="0061646F"/>
  </w:style>
  <w:style w:type="paragraph" w:styleId="NoSpacing">
    <w:name w:val="No Spacing"/>
    <w:uiPriority w:val="1"/>
    <w:rsid w:val="0061646F"/>
    <w:pPr>
      <w:spacing w:after="0" w:line="240" w:lineRule="auto"/>
      <w:ind w:firstLine="720"/>
      <w:jc w:val="both"/>
    </w:pPr>
    <w:rPr>
      <w:rFonts w:ascii="Times New Roman" w:eastAsia="Calibri" w:hAnsi="Times New Roman" w:cs="Times New Roman"/>
      <w:sz w:val="26"/>
      <w:szCs w:val="24"/>
      <w:lang w:val="en-US"/>
    </w:rPr>
  </w:style>
  <w:style w:type="character" w:styleId="Hyperlink">
    <w:name w:val="Hyperlink"/>
    <w:uiPriority w:val="99"/>
    <w:unhideWhenUsed/>
    <w:rsid w:val="0061646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64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46F"/>
    <w:rPr>
      <w:rFonts w:ascii="Tahoma" w:eastAsia="Calibri" w:hAnsi="Tahoma" w:cs="Tahoma"/>
      <w:sz w:val="16"/>
      <w:szCs w:val="16"/>
      <w:lang w:val="en-US"/>
    </w:rPr>
  </w:style>
  <w:style w:type="paragraph" w:customStyle="1" w:styleId="disfigtitle">
    <w:name w:val="dis_fig_title"/>
    <w:basedOn w:val="Normal"/>
    <w:link w:val="disfigtitleChar"/>
    <w:qFormat/>
    <w:rsid w:val="0061646F"/>
    <w:pPr>
      <w:keepLines/>
      <w:spacing w:before="240" w:after="240" w:line="240" w:lineRule="auto"/>
      <w:ind w:left="567" w:right="567" w:firstLine="0"/>
      <w:jc w:val="center"/>
    </w:pPr>
    <w:rPr>
      <w:i/>
      <w:sz w:val="28"/>
      <w:lang w:val="bg-BG"/>
    </w:rPr>
  </w:style>
  <w:style w:type="paragraph" w:customStyle="1" w:styleId="disbody">
    <w:name w:val="dis_body"/>
    <w:basedOn w:val="Normal"/>
    <w:link w:val="disbodyChar"/>
    <w:qFormat/>
    <w:rsid w:val="0061646F"/>
    <w:pPr>
      <w:ind w:firstLine="851"/>
    </w:pPr>
    <w:rPr>
      <w:sz w:val="28"/>
      <w:lang w:val="bg-BG"/>
    </w:rPr>
  </w:style>
  <w:style w:type="character" w:customStyle="1" w:styleId="disfigtitleChar">
    <w:name w:val="dis_fig_title Char"/>
    <w:link w:val="disfigtitle"/>
    <w:rsid w:val="0061646F"/>
    <w:rPr>
      <w:rFonts w:ascii="Times New Roman" w:eastAsia="Calibri" w:hAnsi="Times New Roman" w:cs="Times New Roman"/>
      <w:i/>
      <w:sz w:val="28"/>
      <w:szCs w:val="24"/>
      <w:lang w:val="bg-BG"/>
    </w:rPr>
  </w:style>
  <w:style w:type="paragraph" w:customStyle="1" w:styleId="distabletitle">
    <w:name w:val="dis_table_title"/>
    <w:basedOn w:val="Normal"/>
    <w:link w:val="distabletitleChar"/>
    <w:qFormat/>
    <w:rsid w:val="0061646F"/>
    <w:pPr>
      <w:keepLines/>
      <w:spacing w:before="240" w:after="240" w:line="240" w:lineRule="auto"/>
      <w:ind w:left="567" w:right="284" w:firstLine="1134"/>
      <w:jc w:val="right"/>
    </w:pPr>
    <w:rPr>
      <w:i/>
      <w:sz w:val="28"/>
      <w:lang w:val="bg-BG"/>
    </w:rPr>
  </w:style>
  <w:style w:type="character" w:customStyle="1" w:styleId="disbodyChar">
    <w:name w:val="dis_body Char"/>
    <w:link w:val="disbody"/>
    <w:rsid w:val="0061646F"/>
    <w:rPr>
      <w:rFonts w:ascii="Times New Roman" w:eastAsia="Calibri" w:hAnsi="Times New Roman" w:cs="Times New Roman"/>
      <w:sz w:val="28"/>
      <w:szCs w:val="24"/>
      <w:lang w:val="bg-BG"/>
    </w:rPr>
  </w:style>
  <w:style w:type="paragraph" w:customStyle="1" w:styleId="disfigimg">
    <w:name w:val="dis_fig_img"/>
    <w:basedOn w:val="disfigtitle"/>
    <w:link w:val="disfigimgChar"/>
    <w:qFormat/>
    <w:rsid w:val="0061646F"/>
    <w:pPr>
      <w:keepNext/>
      <w:keepLines w:val="0"/>
      <w:ind w:left="0" w:right="0"/>
    </w:pPr>
    <w:rPr>
      <w:i w:val="0"/>
    </w:rPr>
  </w:style>
  <w:style w:type="character" w:customStyle="1" w:styleId="distabletitleChar">
    <w:name w:val="dis_table_title Char"/>
    <w:link w:val="distabletitle"/>
    <w:rsid w:val="0061646F"/>
    <w:rPr>
      <w:rFonts w:ascii="Times New Roman" w:eastAsia="Calibri" w:hAnsi="Times New Roman" w:cs="Times New Roman"/>
      <w:i/>
      <w:sz w:val="28"/>
      <w:szCs w:val="24"/>
      <w:lang w:val="bg-BG"/>
    </w:rPr>
  </w:style>
  <w:style w:type="paragraph" w:styleId="EndnoteText">
    <w:name w:val="endnote text"/>
    <w:basedOn w:val="Normal"/>
    <w:link w:val="EndnoteTextChar"/>
    <w:semiHidden/>
    <w:unhideWhenUsed/>
    <w:rsid w:val="0061646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61646F"/>
    <w:rPr>
      <w:rFonts w:ascii="Times New Roman" w:eastAsia="Calibri" w:hAnsi="Times New Roman" w:cs="Times New Roman"/>
      <w:sz w:val="20"/>
      <w:szCs w:val="20"/>
      <w:lang w:val="en-US"/>
    </w:rPr>
  </w:style>
  <w:style w:type="character" w:customStyle="1" w:styleId="disfigimgChar">
    <w:name w:val="dis_fig_img Char"/>
    <w:link w:val="disfigimg"/>
    <w:rsid w:val="0061646F"/>
    <w:rPr>
      <w:rFonts w:ascii="Times New Roman" w:eastAsia="Calibri" w:hAnsi="Times New Roman" w:cs="Times New Roman"/>
      <w:sz w:val="28"/>
      <w:szCs w:val="24"/>
      <w:lang w:val="bg-BG"/>
    </w:rPr>
  </w:style>
  <w:style w:type="character" w:styleId="EndnoteReference">
    <w:name w:val="endnote reference"/>
    <w:semiHidden/>
    <w:unhideWhenUsed/>
    <w:rsid w:val="0061646F"/>
    <w:rPr>
      <w:vertAlign w:val="superscript"/>
    </w:rPr>
  </w:style>
  <w:style w:type="paragraph" w:customStyle="1" w:styleId="body">
    <w:name w:val="body"/>
    <w:basedOn w:val="Normal"/>
    <w:rsid w:val="0061646F"/>
    <w:pPr>
      <w:ind w:firstLine="709"/>
    </w:pPr>
    <w:rPr>
      <w:rFonts w:eastAsia="Times New Roman"/>
      <w:sz w:val="24"/>
    </w:rPr>
  </w:style>
  <w:style w:type="paragraph" w:customStyle="1" w:styleId="disliteratura">
    <w:name w:val="dis_literatura"/>
    <w:basedOn w:val="disbody"/>
    <w:link w:val="disliteraturaChar"/>
    <w:qFormat/>
    <w:rsid w:val="0061646F"/>
    <w:pPr>
      <w:numPr>
        <w:numId w:val="38"/>
      </w:numPr>
      <w:spacing w:before="60" w:after="60" w:line="288" w:lineRule="auto"/>
      <w:jc w:val="left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646F"/>
    <w:pPr>
      <w:keepLines/>
      <w:pageBreakBefore w:val="0"/>
      <w:widowControl/>
      <w:spacing w:before="480" w:after="0" w:line="276" w:lineRule="auto"/>
      <w:jc w:val="left"/>
      <w:outlineLvl w:val="9"/>
    </w:pPr>
    <w:rPr>
      <w:rFonts w:ascii="Cambria" w:eastAsia="MS Gothic" w:hAnsi="Cambria"/>
      <w:color w:val="365F91"/>
      <w:kern w:val="0"/>
      <w:sz w:val="28"/>
      <w:szCs w:val="28"/>
      <w:lang w:eastAsia="ja-JP"/>
    </w:rPr>
  </w:style>
  <w:style w:type="character" w:customStyle="1" w:styleId="disliteraturaChar">
    <w:name w:val="dis_literatura Char"/>
    <w:link w:val="disliteratura"/>
    <w:rsid w:val="0061646F"/>
    <w:rPr>
      <w:rFonts w:ascii="Times New Roman" w:eastAsia="Calibri" w:hAnsi="Times New Roman" w:cs="Times New Roman"/>
      <w:sz w:val="28"/>
      <w:szCs w:val="24"/>
      <w:lang w:val="bg-BG"/>
    </w:rPr>
  </w:style>
  <w:style w:type="paragraph" w:styleId="TOC1">
    <w:name w:val="toc 1"/>
    <w:basedOn w:val="Normal"/>
    <w:next w:val="Normal"/>
    <w:autoRedefine/>
    <w:uiPriority w:val="39"/>
    <w:unhideWhenUsed/>
    <w:rsid w:val="0061646F"/>
    <w:pPr>
      <w:tabs>
        <w:tab w:val="right" w:leader="dot" w:pos="9061"/>
      </w:tabs>
      <w:ind w:firstLine="0"/>
    </w:pPr>
    <w:rPr>
      <w:b/>
      <w:noProof/>
      <w:lang w:val="bg-BG"/>
    </w:rPr>
  </w:style>
  <w:style w:type="paragraph" w:styleId="TOC2">
    <w:name w:val="toc 2"/>
    <w:basedOn w:val="Normal"/>
    <w:next w:val="Normal"/>
    <w:autoRedefine/>
    <w:uiPriority w:val="39"/>
    <w:unhideWhenUsed/>
    <w:rsid w:val="0061646F"/>
    <w:pPr>
      <w:tabs>
        <w:tab w:val="right" w:leader="dot" w:pos="9061"/>
      </w:tabs>
      <w:ind w:left="260" w:firstLine="24"/>
    </w:pPr>
  </w:style>
  <w:style w:type="paragraph" w:styleId="TOC3">
    <w:name w:val="toc 3"/>
    <w:basedOn w:val="Normal"/>
    <w:next w:val="Normal"/>
    <w:autoRedefine/>
    <w:uiPriority w:val="39"/>
    <w:unhideWhenUsed/>
    <w:rsid w:val="0061646F"/>
    <w:pPr>
      <w:tabs>
        <w:tab w:val="right" w:leader="dot" w:pos="9061"/>
      </w:tabs>
      <w:ind w:left="520" w:firstLine="47"/>
    </w:pPr>
  </w:style>
  <w:style w:type="character" w:styleId="PageNumber">
    <w:name w:val="page number"/>
    <w:rsid w:val="0061646F"/>
  </w:style>
  <w:style w:type="character" w:styleId="Strong">
    <w:name w:val="Strong"/>
    <w:qFormat/>
    <w:rsid w:val="0061646F"/>
    <w:rPr>
      <w:b/>
      <w:bCs/>
    </w:rPr>
  </w:style>
  <w:style w:type="paragraph" w:styleId="TOC4">
    <w:name w:val="toc 4"/>
    <w:basedOn w:val="Normal"/>
    <w:next w:val="Normal"/>
    <w:autoRedefine/>
    <w:semiHidden/>
    <w:rsid w:val="0061646F"/>
    <w:pPr>
      <w:widowControl/>
      <w:spacing w:line="240" w:lineRule="auto"/>
      <w:ind w:left="720" w:firstLine="0"/>
      <w:jc w:val="left"/>
    </w:pPr>
    <w:rPr>
      <w:rFonts w:eastAsia="Times New Roman"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61646F"/>
    <w:pPr>
      <w:widowControl/>
      <w:spacing w:line="240" w:lineRule="auto"/>
      <w:ind w:left="960" w:firstLine="0"/>
      <w:jc w:val="left"/>
    </w:pPr>
    <w:rPr>
      <w:rFonts w:eastAsia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61646F"/>
    <w:pPr>
      <w:widowControl/>
      <w:spacing w:line="240" w:lineRule="auto"/>
      <w:ind w:left="1200" w:firstLine="0"/>
      <w:jc w:val="left"/>
    </w:pPr>
    <w:rPr>
      <w:rFonts w:eastAsia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61646F"/>
    <w:pPr>
      <w:widowControl/>
      <w:spacing w:line="240" w:lineRule="auto"/>
      <w:ind w:left="1440" w:firstLine="0"/>
      <w:jc w:val="left"/>
    </w:pPr>
    <w:rPr>
      <w:rFonts w:eastAsia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61646F"/>
    <w:pPr>
      <w:widowControl/>
      <w:spacing w:line="240" w:lineRule="auto"/>
      <w:ind w:left="1680" w:firstLine="0"/>
      <w:jc w:val="left"/>
    </w:pPr>
    <w:rPr>
      <w:rFonts w:eastAsia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61646F"/>
    <w:pPr>
      <w:widowControl/>
      <w:spacing w:line="240" w:lineRule="auto"/>
      <w:ind w:left="1920" w:firstLine="0"/>
      <w:jc w:val="left"/>
    </w:pPr>
    <w:rPr>
      <w:rFonts w:eastAsia="Times New Roman"/>
      <w:sz w:val="18"/>
      <w:szCs w:val="18"/>
    </w:rPr>
  </w:style>
  <w:style w:type="table" w:styleId="TableProfessional">
    <w:name w:val="Table Professional"/>
    <w:basedOn w:val="TableNormal"/>
    <w:rsid w:val="0061646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links1">
    <w:name w:val="links1"/>
    <w:rsid w:val="0061646F"/>
  </w:style>
  <w:style w:type="paragraph" w:customStyle="1" w:styleId="BodyFigura">
    <w:name w:val="Body Figura"/>
    <w:basedOn w:val="BodyText"/>
    <w:rsid w:val="0061646F"/>
    <w:pPr>
      <w:widowControl/>
      <w:spacing w:after="180" w:line="360" w:lineRule="auto"/>
      <w:jc w:val="center"/>
    </w:pPr>
    <w:rPr>
      <w:color w:val="auto"/>
      <w:lang w:val="bg-BG" w:eastAsia="en-US"/>
    </w:rPr>
  </w:style>
  <w:style w:type="paragraph" w:customStyle="1" w:styleId="BodyTablica">
    <w:name w:val="Body Tablica"/>
    <w:basedOn w:val="BodyText"/>
    <w:rsid w:val="0061646F"/>
    <w:pPr>
      <w:keepNext/>
      <w:widowControl/>
      <w:spacing w:before="120"/>
      <w:jc w:val="right"/>
    </w:pPr>
    <w:rPr>
      <w:color w:val="auto"/>
      <w:lang w:val="bg-BG" w:eastAsia="en-US"/>
    </w:rPr>
  </w:style>
  <w:style w:type="paragraph" w:customStyle="1" w:styleId="BodyPoints">
    <w:name w:val="Body Points"/>
    <w:basedOn w:val="BodyText"/>
    <w:rsid w:val="0061646F"/>
    <w:pPr>
      <w:widowControl/>
      <w:numPr>
        <w:numId w:val="3"/>
      </w:numPr>
      <w:tabs>
        <w:tab w:val="clear" w:pos="864"/>
        <w:tab w:val="left" w:pos="720"/>
        <w:tab w:val="left" w:pos="1440"/>
        <w:tab w:val="left" w:pos="2160"/>
        <w:tab w:val="left" w:pos="2880"/>
      </w:tabs>
      <w:spacing w:after="60" w:line="360" w:lineRule="auto"/>
      <w:ind w:left="720"/>
      <w:jc w:val="both"/>
    </w:pPr>
    <w:rPr>
      <w:color w:val="auto"/>
      <w:sz w:val="22"/>
      <w:szCs w:val="22"/>
      <w:lang w:eastAsia="en-US"/>
    </w:rPr>
  </w:style>
  <w:style w:type="paragraph" w:customStyle="1" w:styleId="BodyinTable">
    <w:name w:val="Body in Table"/>
    <w:basedOn w:val="BodyText"/>
    <w:rsid w:val="0061646F"/>
    <w:pPr>
      <w:widowControl/>
      <w:jc w:val="both"/>
    </w:pPr>
    <w:rPr>
      <w:color w:val="auto"/>
      <w:sz w:val="20"/>
      <w:szCs w:val="20"/>
      <w:lang w:val="bg-BG" w:eastAsia="en-US"/>
    </w:rPr>
  </w:style>
  <w:style w:type="paragraph" w:styleId="DocumentMap">
    <w:name w:val="Document Map"/>
    <w:basedOn w:val="Normal"/>
    <w:link w:val="DocumentMapChar"/>
    <w:semiHidden/>
    <w:rsid w:val="0061646F"/>
    <w:pPr>
      <w:widowControl/>
      <w:shd w:val="clear" w:color="auto" w:fill="000080"/>
      <w:spacing w:line="240" w:lineRule="auto"/>
      <w:ind w:firstLine="0"/>
      <w:jc w:val="left"/>
    </w:pPr>
    <w:rPr>
      <w:rFonts w:ascii="Tahoma" w:eastAsia="Times New Roman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61646F"/>
    <w:rPr>
      <w:rFonts w:ascii="Tahoma" w:eastAsia="Times New Roman" w:hAnsi="Tahoma" w:cs="Tahoma"/>
      <w:sz w:val="20"/>
      <w:szCs w:val="20"/>
      <w:shd w:val="clear" w:color="auto" w:fill="000080"/>
      <w:lang w:val="en-US"/>
    </w:rPr>
  </w:style>
  <w:style w:type="paragraph" w:customStyle="1" w:styleId="BodyOcenkainTablica">
    <w:name w:val="Body Ocenka in Tablica"/>
    <w:basedOn w:val="BodyinTable"/>
    <w:rsid w:val="0061646F"/>
    <w:pPr>
      <w:jc w:val="center"/>
    </w:pPr>
  </w:style>
  <w:style w:type="paragraph" w:styleId="BodyText3">
    <w:name w:val="Body Text 3"/>
    <w:basedOn w:val="Normal"/>
    <w:link w:val="BodyText3Char"/>
    <w:rsid w:val="0061646F"/>
    <w:pPr>
      <w:widowControl/>
      <w:spacing w:after="120" w:line="240" w:lineRule="auto"/>
      <w:ind w:firstLine="0"/>
      <w:jc w:val="left"/>
    </w:pPr>
    <w:rPr>
      <w:rFonts w:eastAsia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61646F"/>
    <w:rPr>
      <w:rFonts w:ascii="Times New Roman" w:eastAsia="Times New Roman" w:hAnsi="Times New Roman" w:cs="Times New Roman"/>
      <w:sz w:val="16"/>
      <w:szCs w:val="16"/>
      <w:lang w:val="en-US"/>
    </w:rPr>
  </w:style>
  <w:style w:type="paragraph" w:customStyle="1" w:styleId="BodyLiteratura">
    <w:name w:val="Body Literatura"/>
    <w:basedOn w:val="BodyText"/>
    <w:rsid w:val="0061646F"/>
    <w:pPr>
      <w:widowControl/>
      <w:numPr>
        <w:numId w:val="4"/>
      </w:numPr>
      <w:tabs>
        <w:tab w:val="left" w:pos="720"/>
      </w:tabs>
      <w:spacing w:line="360" w:lineRule="auto"/>
      <w:ind w:left="720" w:hanging="720"/>
    </w:pPr>
    <w:rPr>
      <w:color w:val="auto"/>
      <w:lang w:val="bg-BG" w:eastAsia="en-US"/>
    </w:rPr>
  </w:style>
  <w:style w:type="paragraph" w:customStyle="1" w:styleId="Heading1-">
    <w:name w:val="Heading 1 - без глава"/>
    <w:basedOn w:val="Heading1"/>
    <w:rsid w:val="0061646F"/>
    <w:pPr>
      <w:widowControl/>
      <w:spacing w:before="0" w:after="240" w:line="240" w:lineRule="auto"/>
      <w:jc w:val="left"/>
    </w:pPr>
    <w:rPr>
      <w:rFonts w:cs="Arial"/>
      <w:sz w:val="28"/>
      <w:szCs w:val="28"/>
      <w:lang w:val="bg-BG"/>
    </w:rPr>
  </w:style>
  <w:style w:type="paragraph" w:customStyle="1" w:styleId="a">
    <w:name w:val="Приложение"/>
    <w:basedOn w:val="BodyText"/>
    <w:rsid w:val="0061646F"/>
    <w:pPr>
      <w:pageBreakBefore/>
      <w:widowControl/>
      <w:pBdr>
        <w:bottom w:val="single" w:sz="8" w:space="1" w:color="auto"/>
      </w:pBdr>
      <w:jc w:val="right"/>
      <w:outlineLvl w:val="1"/>
    </w:pPr>
    <w:rPr>
      <w:b/>
      <w:color w:val="auto"/>
      <w:lang w:eastAsia="en-US"/>
    </w:rPr>
  </w:style>
  <w:style w:type="paragraph" w:customStyle="1" w:styleId="Heading2-">
    <w:name w:val="Heading 2 - обобщение"/>
    <w:basedOn w:val="Heading2"/>
    <w:rsid w:val="0061646F"/>
    <w:pPr>
      <w:widowControl/>
      <w:spacing w:after="120" w:line="240" w:lineRule="auto"/>
      <w:ind w:firstLine="0"/>
      <w:jc w:val="left"/>
    </w:pPr>
    <w:rPr>
      <w:rFonts w:cs="Arial"/>
      <w:b w:val="0"/>
      <w:sz w:val="28"/>
      <w:lang w:val="bg-BG"/>
    </w:rPr>
  </w:style>
  <w:style w:type="character" w:styleId="FollowedHyperlink">
    <w:name w:val="FollowedHyperlink"/>
    <w:uiPriority w:val="99"/>
    <w:semiHidden/>
    <w:unhideWhenUsed/>
    <w:rsid w:val="0061646F"/>
    <w:rPr>
      <w:color w:val="954F72"/>
      <w:u w:val="single"/>
    </w:rPr>
  </w:style>
  <w:style w:type="paragraph" w:customStyle="1" w:styleId="fig">
    <w:name w:val="!fig"/>
    <w:basedOn w:val="Normal"/>
    <w:link w:val="figChar"/>
    <w:qFormat/>
    <w:rsid w:val="0061646F"/>
    <w:pPr>
      <w:spacing w:line="336" w:lineRule="auto"/>
      <w:ind w:left="567" w:right="567" w:firstLine="0"/>
      <w:contextualSpacing/>
      <w:jc w:val="center"/>
    </w:pPr>
    <w:rPr>
      <w:rFonts w:eastAsia="Times New Roman"/>
      <w:sz w:val="28"/>
      <w:lang w:val="bg-BG"/>
    </w:rPr>
  </w:style>
  <w:style w:type="character" w:customStyle="1" w:styleId="figChar">
    <w:name w:val="!fig Char"/>
    <w:link w:val="fig"/>
    <w:rsid w:val="0061646F"/>
    <w:rPr>
      <w:rFonts w:ascii="Times New Roman" w:eastAsia="Times New Roman" w:hAnsi="Times New Roman" w:cs="Times New Roman"/>
      <w:sz w:val="28"/>
      <w:szCs w:val="24"/>
      <w:lang w:val="bg-BG"/>
    </w:rPr>
  </w:style>
  <w:style w:type="paragraph" w:customStyle="1" w:styleId="Style1">
    <w:name w:val="Style1"/>
    <w:basedOn w:val="Heading1"/>
    <w:link w:val="Style1Char"/>
    <w:qFormat/>
    <w:rsid w:val="0061646F"/>
    <w:pPr>
      <w:keepLines/>
      <w:pageBreakBefore w:val="0"/>
      <w:spacing w:before="0" w:after="0"/>
      <w:ind w:firstLine="708"/>
      <w:jc w:val="both"/>
    </w:pPr>
    <w:rPr>
      <w:bCs w:val="0"/>
      <w:kern w:val="0"/>
      <w:sz w:val="28"/>
      <w:szCs w:val="28"/>
      <w:lang w:val="bg"/>
    </w:rPr>
  </w:style>
  <w:style w:type="character" w:customStyle="1" w:styleId="Style1Char">
    <w:name w:val="Style1 Char"/>
    <w:link w:val="Style1"/>
    <w:rsid w:val="0061646F"/>
    <w:rPr>
      <w:rFonts w:ascii="Times New Roman" w:eastAsia="Times New Roman" w:hAnsi="Times New Roman" w:cs="Times New Roman"/>
      <w:b/>
      <w:sz w:val="28"/>
      <w:szCs w:val="28"/>
      <w:lang w:val="bg"/>
    </w:rPr>
  </w:style>
  <w:style w:type="paragraph" w:styleId="Subtitle">
    <w:name w:val="Subtitle"/>
    <w:basedOn w:val="Normal"/>
    <w:next w:val="Normal"/>
    <w:link w:val="SubtitleChar"/>
    <w:rsid w:val="0061646F"/>
    <w:pPr>
      <w:keepNext/>
      <w:keepLines/>
      <w:widowControl/>
      <w:spacing w:before="200" w:after="200"/>
      <w:ind w:firstLine="0"/>
      <w:jc w:val="center"/>
    </w:pPr>
    <w:rPr>
      <w:rFonts w:eastAsia="Times New Roman"/>
      <w:sz w:val="36"/>
      <w:szCs w:val="36"/>
      <w:lang w:val="bg"/>
    </w:rPr>
  </w:style>
  <w:style w:type="character" w:customStyle="1" w:styleId="SubtitleChar">
    <w:name w:val="Subtitle Char"/>
    <w:basedOn w:val="DefaultParagraphFont"/>
    <w:link w:val="Subtitle"/>
    <w:rsid w:val="0061646F"/>
    <w:rPr>
      <w:rFonts w:ascii="Times New Roman" w:eastAsia="Times New Roman" w:hAnsi="Times New Roman" w:cs="Times New Roman"/>
      <w:sz w:val="36"/>
      <w:szCs w:val="36"/>
      <w:lang w:val="bg"/>
    </w:rPr>
  </w:style>
  <w:style w:type="character" w:customStyle="1" w:styleId="UnresolvedMention1">
    <w:name w:val="Unresolved Mention1"/>
    <w:uiPriority w:val="99"/>
    <w:semiHidden/>
    <w:unhideWhenUsed/>
    <w:rsid w:val="0061646F"/>
    <w:rPr>
      <w:color w:val="605E5C"/>
      <w:shd w:val="clear" w:color="auto" w:fill="E1DFDD"/>
    </w:rPr>
  </w:style>
  <w:style w:type="paragraph" w:customStyle="1" w:styleId="bookbody">
    <w:name w:val="book_body"/>
    <w:basedOn w:val="Normal"/>
    <w:link w:val="bookbodyChar1"/>
    <w:qFormat/>
    <w:rsid w:val="0061646F"/>
    <w:pPr>
      <w:suppressAutoHyphens/>
      <w:ind w:firstLine="851"/>
    </w:pPr>
    <w:rPr>
      <w:rFonts w:eastAsia="Arial" w:cs="Arial"/>
      <w:color w:val="000000"/>
      <w:sz w:val="28"/>
      <w:szCs w:val="22"/>
      <w:lang w:val="bg-BG" w:eastAsia="zh-CN"/>
    </w:rPr>
  </w:style>
  <w:style w:type="character" w:customStyle="1" w:styleId="bookbodyChar1">
    <w:name w:val="book_body Char1"/>
    <w:link w:val="bookbody"/>
    <w:rsid w:val="0061646F"/>
    <w:rPr>
      <w:rFonts w:ascii="Times New Roman" w:eastAsia="Arial" w:hAnsi="Times New Roman" w:cs="Arial"/>
      <w:color w:val="000000"/>
      <w:sz w:val="28"/>
      <w:lang w:val="bg-BG"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6164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646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646F"/>
    <w:rPr>
      <w:rFonts w:ascii="Times New Roman" w:eastAsia="Calibri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64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646F"/>
    <w:rPr>
      <w:rFonts w:ascii="Times New Roman" w:eastAsia="Calibri" w:hAnsi="Times New Roman" w:cs="Times New Roman"/>
      <w:b/>
      <w:bCs/>
      <w:sz w:val="20"/>
      <w:szCs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164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4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7</Pages>
  <Words>797</Words>
  <Characters>4544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Yordanov, Yordan (Varna) BGR</dc:creator>
  <cp:keywords/>
  <dc:description/>
  <cp:lastModifiedBy>Yordanov, Yordan (Varna) BGR</cp:lastModifiedBy>
  <cp:revision>56</cp:revision>
  <dcterms:created xsi:type="dcterms:W3CDTF">2023-02-08T06:16:00Z</dcterms:created>
  <dcterms:modified xsi:type="dcterms:W3CDTF">2023-02-09T05:53:00Z</dcterms:modified>
</cp:coreProperties>
</file>