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700611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927752D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 заявки, транспортиране</w:t>
      </w:r>
      <w:r>
        <w:rPr>
          <w:szCs w:val="28"/>
        </w:rPr>
        <w:t xml:space="preserve"> и </w:t>
      </w:r>
      <w:proofErr w:type="spellStart"/>
      <w:r>
        <w:rPr>
          <w:szCs w:val="28"/>
        </w:rPr>
        <w:t>др</w:t>
      </w:r>
      <w:proofErr w:type="spellEnd"/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78B8B157" w:rsidR="00FF18AA" w:rsidRPr="00533A41" w:rsidRDefault="00FF18AA" w:rsidP="00533A41">
      <w:pPr>
        <w:pStyle w:val="disbody"/>
        <w:ind w:firstLine="0"/>
        <w:rPr>
          <w:lang w:val="en-US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  <w:r w:rsidR="00533A41">
        <w:rPr>
          <w:lang w:val="en-US"/>
        </w:rPr>
        <w:t xml:space="preserve"> </w:t>
      </w:r>
      <w:r w:rsidR="00533A41">
        <w:t xml:space="preserve">Също така и </w:t>
      </w:r>
      <w:proofErr w:type="spellStart"/>
      <w:r w:rsidR="00533A41" w:rsidRPr="00837498">
        <w:rPr>
          <w:lang w:val="en-US"/>
        </w:rPr>
        <w:t>методите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за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набиране</w:t>
      </w:r>
      <w:proofErr w:type="spellEnd"/>
      <w:r w:rsidR="00533A41" w:rsidRPr="00837498">
        <w:rPr>
          <w:lang w:val="en-US"/>
        </w:rPr>
        <w:t xml:space="preserve">, </w:t>
      </w:r>
      <w:proofErr w:type="spellStart"/>
      <w:r w:rsidR="00533A41" w:rsidRPr="00837498">
        <w:rPr>
          <w:lang w:val="en-US"/>
        </w:rPr>
        <w:t>съхраняване</w:t>
      </w:r>
      <w:proofErr w:type="spellEnd"/>
      <w:r w:rsidR="00533A41" w:rsidRPr="00837498">
        <w:rPr>
          <w:lang w:val="en-US"/>
        </w:rPr>
        <w:t xml:space="preserve">, </w:t>
      </w:r>
      <w:proofErr w:type="spellStart"/>
      <w:r w:rsidR="00533A41" w:rsidRPr="00837498">
        <w:rPr>
          <w:lang w:val="en-US"/>
        </w:rPr>
        <w:t>обработка</w:t>
      </w:r>
      <w:proofErr w:type="spellEnd"/>
      <w:r w:rsidR="00533A41" w:rsidRPr="00837498">
        <w:rPr>
          <w:lang w:val="en-US"/>
        </w:rPr>
        <w:t xml:space="preserve"> и </w:t>
      </w:r>
      <w:proofErr w:type="spellStart"/>
      <w:r w:rsidR="00533A41" w:rsidRPr="00837498">
        <w:rPr>
          <w:lang w:val="en-US"/>
        </w:rPr>
        <w:t>разпространение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на</w:t>
      </w:r>
      <w:proofErr w:type="spellEnd"/>
      <w:r w:rsidR="00533A41">
        <w:t xml:space="preserve"> тази</w:t>
      </w:r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информация</w:t>
      </w:r>
      <w:proofErr w:type="spellEnd"/>
      <w:r w:rsidR="00533A41" w:rsidRPr="00837498">
        <w:rPr>
          <w:lang w:val="en-US"/>
        </w:rPr>
        <w:t>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363A15CE" w14:textId="7CF3913D" w:rsidR="00AA14A8" w:rsidRDefault="0033664C" w:rsidP="00284920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</w:p>
    <w:p w14:paraId="2717C321" w14:textId="77777777" w:rsidR="00AA14A8" w:rsidRDefault="00AA14A8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370EAB87" w14:textId="41F45802" w:rsidR="001315EC" w:rsidRDefault="00157020" w:rsidP="00C0478B">
      <w:pPr>
        <w:pStyle w:val="disbody"/>
      </w:pPr>
      <w:r w:rsidRPr="00C0478B">
        <w:t>Първа глава на научни труд ще разгледа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Pr="00C0478B">
        <w:t xml:space="preserve"> към крайните клиенти</w:t>
      </w:r>
      <w:r w:rsidR="00992EBC" w:rsidRPr="00C0478B">
        <w:t>.</w:t>
      </w:r>
      <w:r w:rsidRPr="00C0478B">
        <w:t xml:space="preserve"> Логистиката и основните насоки на нейното развитие се разграничават три фундаментални концепции: информационна, маркетингова, интегрална.</w:t>
      </w:r>
      <w:r w:rsidR="00763787" w:rsidRPr="00C0478B">
        <w:t xml:space="preserve"> </w:t>
      </w:r>
      <w:r w:rsidRPr="00C0478B">
        <w:t xml:space="preserve">Логистиката е процесът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(ELA) формулира свое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манипулирането и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 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="001315EC"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="001315EC" w:rsidRPr="00C0478B">
        <w:t>.</w:t>
      </w:r>
      <w:r w:rsidR="00482CC1">
        <w:t xml:space="preserve"> </w:t>
      </w:r>
    </w:p>
    <w:p w14:paraId="164A28BE" w14:textId="14F9C315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8D49CE">
        <w:t xml:space="preserve"> </w:t>
      </w:r>
      <w:r w:rsidR="0010276A">
        <w:t>Облачните услуги са ключов атрибут на тази трансформация.</w:t>
      </w: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lastRenderedPageBreak/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219699CD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искането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>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18 </w:t>
      </w:r>
      <w:r>
        <w:t xml:space="preserve">„веригата за доставки е съвкупността от процеси и ресурси, необходими за извършване и доставка на продукт на крайния потребител.“ </w:t>
      </w:r>
    </w:p>
    <w:p w14:paraId="47B36550" w14:textId="0E0F8F07" w:rsidR="00FA3C7D" w:rsidRDefault="00FA3C7D" w:rsidP="00FA3C7D">
      <w:pPr>
        <w:pStyle w:val="disbody"/>
      </w:pPr>
      <w:r>
        <w:t>В настоящата разработка ще се спрем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>
        <w:rPr>
          <w:lang w:val="en-US"/>
        </w:rPr>
        <w:t xml:space="preserve"> </w:t>
      </w:r>
      <w:r>
        <w:t>П</w:t>
      </w:r>
      <w:r w:rsidRPr="00080E7D">
        <w:t>редставената по-долу фигура</w:t>
      </w:r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илюстрира</w:t>
      </w:r>
      <w:proofErr w:type="spellEnd"/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веригата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за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доставки</w:t>
      </w:r>
      <w:proofErr w:type="spellEnd"/>
      <w:r>
        <w:rPr>
          <w:lang w:val="en-US"/>
        </w:rPr>
        <w:t xml:space="preserve">, </w:t>
      </w:r>
      <w:proofErr w:type="spellStart"/>
      <w:r w:rsidRPr="00080E7D">
        <w:rPr>
          <w:lang w:val="en-US"/>
        </w:rPr>
        <w:t>движ</w:t>
      </w:r>
      <w:r>
        <w:rPr>
          <w:lang w:val="en-US"/>
        </w:rPr>
        <w:t>e</w:t>
      </w:r>
      <w:proofErr w:type="spellEnd"/>
      <w:r>
        <w:t>ща се</w:t>
      </w:r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от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фирмата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производител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към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крайния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потребител</w:t>
      </w:r>
      <w:proofErr w:type="spellEnd"/>
      <w:r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lastRenderedPageBreak/>
        <w:drawing>
          <wp:inline distT="0" distB="0" distL="0" distR="0" wp14:anchorId="3FACBD32" wp14:editId="60E2FF81">
            <wp:extent cx="4977516" cy="16363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099" cy="16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черпи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голяма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степен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</w:t>
      </w:r>
      <w:r w:rsidRPr="007979C6">
        <w:lastRenderedPageBreak/>
        <w:t xml:space="preserve">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>
        <w:t xml:space="preserve">а, илюстриран по долу,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proofErr w:type="spellStart"/>
      <w:r>
        <w:t>Таблиц</w:t>
      </w:r>
      <w:proofErr w:type="spellEnd"/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4ACD0EC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56425BEA" w14:textId="631D4FCE" w:rsidR="001C5354" w:rsidRDefault="001C5354" w:rsidP="0043036B">
      <w:pPr>
        <w:pStyle w:val="disbody"/>
      </w:pPr>
    </w:p>
    <w:p w14:paraId="768B89CB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21660D6A" w14:textId="77777777" w:rsidR="006C782C" w:rsidRDefault="006C782C" w:rsidP="0043036B">
      <w:pPr>
        <w:pStyle w:val="disbody"/>
      </w:pPr>
    </w:p>
    <w:p w14:paraId="0D2C54A5" w14:textId="082F75FD" w:rsidR="00AA14A8" w:rsidRPr="00181FBF" w:rsidRDefault="006C782C" w:rsidP="00181FBF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</w:t>
      </w:r>
      <w:r w:rsidR="006F25E5">
        <w:rPr>
          <w:szCs w:val="28"/>
        </w:rPr>
        <w:t xml:space="preserve">т </w:t>
      </w:r>
      <w:r w:rsidR="006F25E5">
        <w:rPr>
          <w:szCs w:val="28"/>
        </w:rPr>
        <w:t xml:space="preserve">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</w:t>
      </w:r>
      <w:r w:rsidR="006F25E5">
        <w:rPr>
          <w:szCs w:val="28"/>
        </w:rPr>
        <w:t xml:space="preserve">съпътстващи ги </w:t>
      </w:r>
      <w:r w:rsidR="006F25E5">
        <w:rPr>
          <w:szCs w:val="28"/>
        </w:rPr>
        <w:t>потоци</w:t>
      </w:r>
      <w:r w:rsidR="006F25E5">
        <w:rPr>
          <w:szCs w:val="28"/>
        </w:rPr>
        <w:t xml:space="preserve">. Също така </w:t>
      </w:r>
      <w:r w:rsidR="006F25E5">
        <w:rPr>
          <w:szCs w:val="28"/>
        </w:rPr>
        <w:t>предоставя</w:t>
      </w:r>
      <w:r w:rsidR="006F25E5">
        <w:rPr>
          <w:szCs w:val="28"/>
        </w:rPr>
        <w:t>т</w:t>
      </w:r>
      <w:r w:rsidR="006F25E5">
        <w:rPr>
          <w:szCs w:val="28"/>
        </w:rPr>
        <w:t xml:space="preserve"> нужната</w:t>
      </w:r>
      <w:r w:rsidR="006F25E5">
        <w:rPr>
          <w:szCs w:val="28"/>
        </w:rPr>
        <w:t xml:space="preserve"> </w:t>
      </w:r>
      <w:r w:rsidR="006F25E5">
        <w:rPr>
          <w:szCs w:val="28"/>
        </w:rPr>
        <w:t>информация на логистичните мениджъри</w:t>
      </w:r>
      <w:r w:rsidR="006F25E5">
        <w:rPr>
          <w:szCs w:val="28"/>
        </w:rPr>
        <w:t>,</w:t>
      </w:r>
      <w:r w:rsidR="006F25E5">
        <w:rPr>
          <w:szCs w:val="28"/>
        </w:rPr>
        <w:t xml:space="preserve"> изпълнители</w:t>
      </w:r>
      <w:r w:rsidR="00B823C1">
        <w:rPr>
          <w:szCs w:val="28"/>
        </w:rPr>
        <w:t xml:space="preserve"> и </w:t>
      </w:r>
      <w:r w:rsidR="00B823C1">
        <w:rPr>
          <w:szCs w:val="28"/>
        </w:rPr>
        <w:t>конкретните потребители</w:t>
      </w:r>
      <w:r w:rsidR="00B823C1">
        <w:rPr>
          <w:szCs w:val="28"/>
        </w:rPr>
        <w:t xml:space="preserve">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5AAF1F2F" w14:textId="77777777" w:rsidR="003A4E55" w:rsidRDefault="003A4E55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02F4B593" w14:textId="77777777" w:rsidR="003A4E55" w:rsidRDefault="003A4E55" w:rsidP="0097285E">
      <w:pPr>
        <w:pStyle w:val="disbody"/>
      </w:pPr>
    </w:p>
    <w:p w14:paraId="2287B6CE" w14:textId="77777777" w:rsidR="003A4E55" w:rsidRDefault="003A4E55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до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07ED5CE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521DC" w14:textId="77777777" w:rsidR="0036469C" w:rsidRDefault="0036469C" w:rsidP="0061646F">
      <w:pPr>
        <w:spacing w:line="240" w:lineRule="auto"/>
      </w:pPr>
      <w:r>
        <w:separator/>
      </w:r>
    </w:p>
  </w:endnote>
  <w:endnote w:type="continuationSeparator" w:id="0">
    <w:p w14:paraId="17589A0C" w14:textId="77777777" w:rsidR="0036469C" w:rsidRDefault="0036469C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364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A699E" w14:textId="77777777" w:rsidR="0036469C" w:rsidRDefault="0036469C" w:rsidP="0061646F">
      <w:pPr>
        <w:spacing w:line="240" w:lineRule="auto"/>
      </w:pPr>
      <w:r>
        <w:separator/>
      </w:r>
    </w:p>
  </w:footnote>
  <w:footnote w:type="continuationSeparator" w:id="0">
    <w:p w14:paraId="352F02CA" w14:textId="77777777" w:rsidR="0036469C" w:rsidRDefault="0036469C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36469C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B7A21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2347F4"/>
    <w:rsid w:val="00256AC9"/>
    <w:rsid w:val="002658E2"/>
    <w:rsid w:val="00284920"/>
    <w:rsid w:val="002D2368"/>
    <w:rsid w:val="002F2EFC"/>
    <w:rsid w:val="003069DB"/>
    <w:rsid w:val="00311565"/>
    <w:rsid w:val="0033664C"/>
    <w:rsid w:val="0036469C"/>
    <w:rsid w:val="003A4E55"/>
    <w:rsid w:val="003B648F"/>
    <w:rsid w:val="00407AC7"/>
    <w:rsid w:val="0043036B"/>
    <w:rsid w:val="00447EC1"/>
    <w:rsid w:val="00482CC1"/>
    <w:rsid w:val="004943D8"/>
    <w:rsid w:val="004B164B"/>
    <w:rsid w:val="004B7E41"/>
    <w:rsid w:val="004D7552"/>
    <w:rsid w:val="005022FE"/>
    <w:rsid w:val="00533A41"/>
    <w:rsid w:val="00540050"/>
    <w:rsid w:val="00567639"/>
    <w:rsid w:val="005822E8"/>
    <w:rsid w:val="005A30B4"/>
    <w:rsid w:val="005B64FB"/>
    <w:rsid w:val="005E655C"/>
    <w:rsid w:val="0061646F"/>
    <w:rsid w:val="006323FC"/>
    <w:rsid w:val="00661086"/>
    <w:rsid w:val="00693303"/>
    <w:rsid w:val="006C782C"/>
    <w:rsid w:val="006D7128"/>
    <w:rsid w:val="006F25E5"/>
    <w:rsid w:val="00730523"/>
    <w:rsid w:val="00763787"/>
    <w:rsid w:val="00875ACD"/>
    <w:rsid w:val="008A332C"/>
    <w:rsid w:val="008D49CE"/>
    <w:rsid w:val="008E2569"/>
    <w:rsid w:val="008E66D2"/>
    <w:rsid w:val="00921D3B"/>
    <w:rsid w:val="009718A9"/>
    <w:rsid w:val="0097285E"/>
    <w:rsid w:val="00984834"/>
    <w:rsid w:val="00992EBC"/>
    <w:rsid w:val="009E0EF5"/>
    <w:rsid w:val="00A42B72"/>
    <w:rsid w:val="00A56D1A"/>
    <w:rsid w:val="00A76E0D"/>
    <w:rsid w:val="00AA14A8"/>
    <w:rsid w:val="00AC1A63"/>
    <w:rsid w:val="00AE0C57"/>
    <w:rsid w:val="00AF53A1"/>
    <w:rsid w:val="00B24118"/>
    <w:rsid w:val="00B31E12"/>
    <w:rsid w:val="00B35A1B"/>
    <w:rsid w:val="00B823C1"/>
    <w:rsid w:val="00B95A02"/>
    <w:rsid w:val="00BE6FA4"/>
    <w:rsid w:val="00C0478B"/>
    <w:rsid w:val="00C2081A"/>
    <w:rsid w:val="00C6562B"/>
    <w:rsid w:val="00C657EE"/>
    <w:rsid w:val="00C82A79"/>
    <w:rsid w:val="00C9675E"/>
    <w:rsid w:val="00CA1CE7"/>
    <w:rsid w:val="00CB29E5"/>
    <w:rsid w:val="00CE2148"/>
    <w:rsid w:val="00CE7A9D"/>
    <w:rsid w:val="00D1075F"/>
    <w:rsid w:val="00D21899"/>
    <w:rsid w:val="00D7722D"/>
    <w:rsid w:val="00D9496C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60D0A"/>
    <w:rsid w:val="00F64E11"/>
    <w:rsid w:val="00FA3C7D"/>
    <w:rsid w:val="00FD07A7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30</Pages>
  <Words>4693</Words>
  <Characters>26754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96</cp:revision>
  <dcterms:created xsi:type="dcterms:W3CDTF">2023-02-08T06:16:00Z</dcterms:created>
  <dcterms:modified xsi:type="dcterms:W3CDTF">2023-02-12T07:50:00Z</dcterms:modified>
</cp:coreProperties>
</file>