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944" w:rsidRPr="00011944" w:rsidRDefault="00011944" w:rsidP="0001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944">
        <w:rPr>
          <w:rFonts w:ascii="Times New Roman" w:hAnsi="Times New Roman" w:cs="Times New Roman"/>
          <w:sz w:val="28"/>
          <w:szCs w:val="28"/>
        </w:rPr>
        <w:t>РЕЦЕНЗИЯ</w:t>
      </w:r>
    </w:p>
    <w:p w:rsidR="00011944" w:rsidRPr="00011944" w:rsidRDefault="00011944" w:rsidP="0001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944">
        <w:rPr>
          <w:rFonts w:ascii="Times New Roman" w:hAnsi="Times New Roman" w:cs="Times New Roman"/>
          <w:sz w:val="28"/>
          <w:szCs w:val="28"/>
        </w:rPr>
        <w:t xml:space="preserve">от доц. д-р </w:t>
      </w:r>
      <w:r>
        <w:rPr>
          <w:rFonts w:ascii="Times New Roman" w:hAnsi="Times New Roman" w:cs="Times New Roman"/>
          <w:sz w:val="28"/>
          <w:szCs w:val="28"/>
        </w:rPr>
        <w:t>Иван Куюмджиев</w:t>
      </w:r>
    </w:p>
    <w:p w:rsidR="004E46F8" w:rsidRPr="00011944" w:rsidRDefault="00011944" w:rsidP="0001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944">
        <w:rPr>
          <w:rFonts w:ascii="Times New Roman" w:hAnsi="Times New Roman" w:cs="Times New Roman"/>
          <w:sz w:val="28"/>
          <w:szCs w:val="28"/>
        </w:rPr>
        <w:t>на дисертационен труд</w:t>
      </w:r>
      <w:r>
        <w:rPr>
          <w:rFonts w:ascii="Times New Roman" w:hAnsi="Times New Roman" w:cs="Times New Roman"/>
          <w:sz w:val="28"/>
          <w:szCs w:val="28"/>
        </w:rPr>
        <w:t xml:space="preserve"> на тема</w:t>
      </w:r>
      <w:r w:rsidRPr="00011944">
        <w:rPr>
          <w:rFonts w:ascii="Times New Roman" w:hAnsi="Times New Roman" w:cs="Times New Roman"/>
          <w:sz w:val="28"/>
          <w:szCs w:val="28"/>
        </w:rPr>
        <w:t xml:space="preserve"> “</w:t>
      </w:r>
      <w:r w:rsidRPr="00011944">
        <w:rPr>
          <w:rFonts w:ascii="Times New Roman" w:hAnsi="Times New Roman" w:cs="Times New Roman"/>
          <w:sz w:val="28"/>
          <w:szCs w:val="28"/>
        </w:rPr>
        <w:t>Облачна информационна система за управление на поръчките от клиенти в производствено предприятие</w:t>
      </w:r>
      <w:r w:rsidRPr="0001194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br/>
      </w:r>
      <w:r w:rsidRPr="00011944">
        <w:rPr>
          <w:rFonts w:ascii="Times New Roman" w:hAnsi="Times New Roman" w:cs="Times New Roman"/>
          <w:sz w:val="28"/>
          <w:szCs w:val="28"/>
        </w:rPr>
        <w:t xml:space="preserve">с автор докторант </w:t>
      </w:r>
      <w:r w:rsidRPr="00011944">
        <w:rPr>
          <w:rFonts w:ascii="Times New Roman" w:hAnsi="Times New Roman" w:cs="Times New Roman"/>
          <w:sz w:val="28"/>
          <w:szCs w:val="28"/>
        </w:rPr>
        <w:t>Йордан Иванов Йорданов</w:t>
      </w:r>
    </w:p>
    <w:p w:rsidR="00011944" w:rsidRDefault="00011944" w:rsidP="00A026B3">
      <w:pPr>
        <w:pStyle w:val="ListParagraph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28"/>
          <w:szCs w:val="28"/>
        </w:rPr>
      </w:pPr>
      <w:r w:rsidRPr="00011944">
        <w:rPr>
          <w:rFonts w:ascii="Times New Roman" w:hAnsi="Times New Roman" w:cs="Times New Roman"/>
          <w:b/>
          <w:sz w:val="28"/>
          <w:szCs w:val="28"/>
        </w:rPr>
        <w:t>Общо представяне на дисертационния труд</w:t>
      </w:r>
    </w:p>
    <w:p w:rsidR="00011944" w:rsidRDefault="004E7B88" w:rsidP="00A026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Трудът е с общ обем от 210 страници и съдържа списък на използваните съкращения, въведение, три глави, заключение, използвана литература и интернет източници, </w:t>
      </w:r>
      <w:r w:rsidR="00011944" w:rsidRPr="004E7B88">
        <w:rPr>
          <w:rFonts w:ascii="Times New Roman" w:hAnsi="Times New Roman" w:cs="Times New Roman"/>
          <w:sz w:val="28"/>
          <w:szCs w:val="28"/>
        </w:rPr>
        <w:t>пет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 завършва със </w:t>
      </w:r>
      <w:r w:rsidR="00011944" w:rsidRPr="004E7B88">
        <w:rPr>
          <w:rFonts w:ascii="Times New Roman" w:hAnsi="Times New Roman" w:cs="Times New Roman"/>
          <w:sz w:val="28"/>
          <w:szCs w:val="28"/>
        </w:rPr>
        <w:t>справка за приносни моменти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6B3" w:rsidRDefault="004E7B88" w:rsidP="00A026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Страниците са</w:t>
      </w:r>
      <w:r w:rsidR="00A026B3">
        <w:rPr>
          <w:rFonts w:ascii="Times New Roman" w:hAnsi="Times New Roman" w:cs="Times New Roman"/>
          <w:sz w:val="28"/>
          <w:szCs w:val="28"/>
        </w:rPr>
        <w:t xml:space="preserve"> стандартни – с приблизително 30 реда и 1900-2000 символа. Езикът е професионален, а съдържането е онагледено с множество фигури и таблици. </w:t>
      </w:r>
    </w:p>
    <w:p w:rsidR="00A026B3" w:rsidRDefault="00A026B3" w:rsidP="00A026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 план положителните качества на труда са:</w:t>
      </w:r>
    </w:p>
    <w:p w:rsidR="00A026B3" w:rsidRDefault="00A026B3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D4AEC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се решават сложни практически проблеми. </w:t>
      </w:r>
    </w:p>
    <w:p w:rsidR="00A026B3" w:rsidRDefault="00A026B3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Посочените проблеми са актуални в контекста на увеличаващата се потребност от обработка на големи количества данни в реално време.</w:t>
      </w:r>
    </w:p>
    <w:p w:rsidR="004E7B88" w:rsidRDefault="00A026B3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Използват се съвременни софтуерни средства.</w:t>
      </w:r>
      <w:r w:rsidRPr="00A026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26B3" w:rsidRPr="00A026B3" w:rsidRDefault="00A026B3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Използваните източници са актуални.</w:t>
      </w:r>
    </w:p>
    <w:p w:rsidR="004E7B88" w:rsidRPr="004E7B88" w:rsidRDefault="004E7B88" w:rsidP="004E7B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1944" w:rsidRDefault="00011944" w:rsidP="00A026B3">
      <w:pPr>
        <w:pStyle w:val="ListParagraph"/>
        <w:numPr>
          <w:ilvl w:val="0"/>
          <w:numId w:val="1"/>
        </w:numPr>
        <w:ind w:hanging="270"/>
        <w:rPr>
          <w:rFonts w:ascii="Times New Roman" w:hAnsi="Times New Roman" w:cs="Times New Roman"/>
          <w:b/>
          <w:sz w:val="28"/>
          <w:szCs w:val="28"/>
        </w:rPr>
      </w:pPr>
      <w:r w:rsidRPr="00011944">
        <w:rPr>
          <w:rFonts w:ascii="Times New Roman" w:hAnsi="Times New Roman" w:cs="Times New Roman"/>
          <w:b/>
          <w:sz w:val="28"/>
          <w:szCs w:val="28"/>
        </w:rPr>
        <w:t>Преценка на структурата и съдържанието на дисертационния труд</w:t>
      </w:r>
    </w:p>
    <w:p w:rsidR="00011944" w:rsidRPr="00F80659" w:rsidRDefault="0021035E" w:rsidP="00F80659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Въведението съдържа всички необходим</w:t>
      </w:r>
      <w:r w:rsidR="001D4AE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елементи – теза, основна цел, задачи, обект и предмет. При първоначален прочит целта изглежда  рисковано широка „</w:t>
      </w:r>
      <w:r w:rsidRPr="0021035E">
        <w:rPr>
          <w:rFonts w:ascii="Times New Roman" w:hAnsi="Times New Roman" w:cs="Times New Roman"/>
          <w:i/>
          <w:sz w:val="28"/>
          <w:szCs w:val="28"/>
        </w:rPr>
        <w:t xml:space="preserve">да се разработи облачна информационна система за управление на поръчките от клиенти и да се </w:t>
      </w:r>
      <w:r w:rsidRPr="0021035E">
        <w:rPr>
          <w:rFonts w:ascii="Times New Roman" w:hAnsi="Times New Roman" w:cs="Times New Roman"/>
          <w:b/>
          <w:i/>
          <w:sz w:val="28"/>
          <w:szCs w:val="28"/>
        </w:rPr>
        <w:t>оцени въздействието ѝ</w:t>
      </w:r>
      <w:r w:rsidRPr="0021035E">
        <w:rPr>
          <w:rFonts w:ascii="Times New Roman" w:hAnsi="Times New Roman" w:cs="Times New Roman"/>
          <w:i/>
          <w:sz w:val="28"/>
          <w:szCs w:val="28"/>
        </w:rPr>
        <w:t xml:space="preserve"> върху процесите по планиране на ресурсите и управление на веригите за доставки в производствено предприятие, като се имат в предвид проблемите, решенията и технологичните средства, свързани с </w:t>
      </w:r>
      <w:proofErr w:type="spellStart"/>
      <w:r w:rsidRPr="0021035E">
        <w:rPr>
          <w:rFonts w:ascii="Times New Roman" w:hAnsi="Times New Roman" w:cs="Times New Roman"/>
          <w:i/>
          <w:sz w:val="28"/>
          <w:szCs w:val="28"/>
        </w:rPr>
        <w:t>киберсигурността</w:t>
      </w:r>
      <w:proofErr w:type="spellEnd"/>
      <w:r w:rsidRPr="0021035E">
        <w:rPr>
          <w:rFonts w:ascii="Times New Roman" w:hAnsi="Times New Roman" w:cs="Times New Roman"/>
          <w:i/>
          <w:sz w:val="28"/>
          <w:szCs w:val="28"/>
        </w:rPr>
        <w:t xml:space="preserve">, защитата на данните, логистична синхронизация </w:t>
      </w:r>
      <w:r w:rsidRPr="0021035E">
        <w:rPr>
          <w:rFonts w:ascii="Times New Roman" w:hAnsi="Times New Roman" w:cs="Times New Roman"/>
          <w:b/>
          <w:i/>
          <w:sz w:val="28"/>
          <w:szCs w:val="28"/>
        </w:rPr>
        <w:t>и др.</w:t>
      </w:r>
      <w:r>
        <w:rPr>
          <w:rFonts w:ascii="Times New Roman" w:hAnsi="Times New Roman" w:cs="Times New Roman"/>
          <w:sz w:val="28"/>
          <w:szCs w:val="28"/>
        </w:rPr>
        <w:t xml:space="preserve">“. Считам, че е невъзможно в рамките на един дисертационен </w:t>
      </w:r>
      <w:r w:rsidR="0087798D">
        <w:rPr>
          <w:rFonts w:ascii="Times New Roman" w:hAnsi="Times New Roman" w:cs="Times New Roman"/>
          <w:sz w:val="28"/>
          <w:szCs w:val="28"/>
        </w:rPr>
        <w:t xml:space="preserve"> труд </w:t>
      </w:r>
      <w:r>
        <w:rPr>
          <w:rFonts w:ascii="Times New Roman" w:hAnsi="Times New Roman" w:cs="Times New Roman"/>
          <w:sz w:val="28"/>
          <w:szCs w:val="28"/>
        </w:rPr>
        <w:t xml:space="preserve">да се </w:t>
      </w:r>
      <w:r w:rsidR="00AD0B66">
        <w:rPr>
          <w:rFonts w:ascii="Times New Roman" w:hAnsi="Times New Roman" w:cs="Times New Roman"/>
          <w:sz w:val="28"/>
          <w:szCs w:val="28"/>
        </w:rPr>
        <w:t>достигне всяка част от тази</w:t>
      </w:r>
      <w:r>
        <w:rPr>
          <w:rFonts w:ascii="Times New Roman" w:hAnsi="Times New Roman" w:cs="Times New Roman"/>
          <w:sz w:val="28"/>
          <w:szCs w:val="28"/>
        </w:rPr>
        <w:t xml:space="preserve"> цел, като в изложението не открих ясна оценка на въздействието на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предложената система, а използването на „и др.“ категорично трябва да отпадне.</w:t>
      </w:r>
      <w:r w:rsidRPr="0021035E">
        <w:t xml:space="preserve"> </w:t>
      </w:r>
      <w:r w:rsidR="00F8065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Посочените за решаване задачи са само три </w:t>
      </w:r>
      <w:r w:rsidR="00F80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не изглеждат достатъчни за достигане на целта</w:t>
      </w:r>
      <w:r w:rsidR="00AD0B66">
        <w:rPr>
          <w:rFonts w:ascii="Times New Roman" w:hAnsi="Times New Roman" w:cs="Times New Roman"/>
          <w:sz w:val="28"/>
          <w:szCs w:val="28"/>
        </w:rPr>
        <w:t>, а и съм на мнение, че в труда са решени редица задачи, които тук не са посочени.</w:t>
      </w:r>
    </w:p>
    <w:p w:rsidR="00377CAF" w:rsidRPr="00452FD0" w:rsidRDefault="00377CAF" w:rsidP="002103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Заглавието на първа глава е „</w:t>
      </w:r>
      <w:r w:rsidRPr="00377CAF">
        <w:rPr>
          <w:rFonts w:ascii="Times New Roman" w:hAnsi="Times New Roman" w:cs="Times New Roman"/>
          <w:sz w:val="28"/>
          <w:szCs w:val="28"/>
        </w:rPr>
        <w:t>Проблеми на информационното осигуряване при управление на поръчките от клиенти</w:t>
      </w:r>
      <w:r>
        <w:rPr>
          <w:rFonts w:ascii="Times New Roman" w:hAnsi="Times New Roman" w:cs="Times New Roman"/>
          <w:sz w:val="28"/>
          <w:szCs w:val="28"/>
        </w:rPr>
        <w:t xml:space="preserve">“. </w:t>
      </w:r>
      <w:r w:rsidR="00452FD0">
        <w:rPr>
          <w:rFonts w:ascii="Times New Roman" w:hAnsi="Times New Roman" w:cs="Times New Roman"/>
          <w:sz w:val="28"/>
          <w:szCs w:val="28"/>
        </w:rPr>
        <w:t>Първа точка разглежда у</w:t>
      </w:r>
      <w:r w:rsidR="00452FD0" w:rsidRPr="00452FD0">
        <w:rPr>
          <w:rFonts w:ascii="Times New Roman" w:hAnsi="Times New Roman" w:cs="Times New Roman"/>
          <w:sz w:val="28"/>
          <w:szCs w:val="28"/>
        </w:rPr>
        <w:t>правление на веригите от поръчки и доставки</w:t>
      </w:r>
      <w:r w:rsidR="00452FD0">
        <w:rPr>
          <w:rFonts w:ascii="Times New Roman" w:hAnsi="Times New Roman" w:cs="Times New Roman"/>
          <w:sz w:val="28"/>
          <w:szCs w:val="28"/>
        </w:rPr>
        <w:t xml:space="preserve"> от гледна точка на основна терминологична рамка, като е обърнато внимание и на мястото на </w:t>
      </w:r>
      <w:r w:rsidR="00452FD0" w:rsidRPr="00452FD0">
        <w:rPr>
          <w:rFonts w:ascii="Times New Roman" w:hAnsi="Times New Roman" w:cs="Times New Roman"/>
          <w:sz w:val="28"/>
          <w:szCs w:val="28"/>
        </w:rPr>
        <w:t>корпоративни системи за планиране на ресурси</w:t>
      </w:r>
      <w:r w:rsidR="00452FD0">
        <w:rPr>
          <w:rFonts w:ascii="Times New Roman" w:hAnsi="Times New Roman" w:cs="Times New Roman"/>
          <w:sz w:val="28"/>
          <w:szCs w:val="28"/>
        </w:rPr>
        <w:t xml:space="preserve"> (т. нар. </w:t>
      </w:r>
      <w:r w:rsidR="00452FD0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="00452FD0">
        <w:rPr>
          <w:rFonts w:ascii="Times New Roman" w:hAnsi="Times New Roman" w:cs="Times New Roman"/>
          <w:sz w:val="28"/>
          <w:szCs w:val="28"/>
        </w:rPr>
        <w:t xml:space="preserve"> системи).</w:t>
      </w:r>
    </w:p>
    <w:p w:rsidR="00377CAF" w:rsidRDefault="00377CAF" w:rsidP="002103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377CAF">
        <w:rPr>
          <w:rFonts w:ascii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hAnsi="Times New Roman" w:cs="Times New Roman"/>
          <w:sz w:val="28"/>
          <w:szCs w:val="28"/>
        </w:rPr>
        <w:t xml:space="preserve">е насочена към аргументирано предложение за </w:t>
      </w:r>
      <w:r w:rsidRPr="00377CAF">
        <w:rPr>
          <w:rFonts w:ascii="Times New Roman" w:hAnsi="Times New Roman" w:cs="Times New Roman"/>
          <w:sz w:val="28"/>
          <w:szCs w:val="28"/>
        </w:rPr>
        <w:t xml:space="preserve">"разработване на централизирана система за управление на веригата на доставки", като е описан и нейния модел. Изследването </w:t>
      </w:r>
      <w:r>
        <w:rPr>
          <w:rFonts w:ascii="Times New Roman" w:hAnsi="Times New Roman" w:cs="Times New Roman"/>
          <w:sz w:val="28"/>
          <w:szCs w:val="28"/>
        </w:rPr>
        <w:t xml:space="preserve">на автора </w:t>
      </w:r>
      <w:r w:rsidRPr="00377CAF">
        <w:rPr>
          <w:rFonts w:ascii="Times New Roman" w:hAnsi="Times New Roman" w:cs="Times New Roman"/>
          <w:sz w:val="28"/>
          <w:szCs w:val="28"/>
        </w:rPr>
        <w:t>на различни литературни и интернет източници показва липса на специално разработен модел на SCM система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0659">
        <w:rPr>
          <w:rFonts w:ascii="Times New Roman" w:hAnsi="Times New Roman" w:cs="Times New Roman"/>
          <w:sz w:val="28"/>
          <w:szCs w:val="28"/>
        </w:rPr>
        <w:t xml:space="preserve">малко по-късно </w:t>
      </w:r>
      <w:r w:rsidRPr="00377CAF">
        <w:rPr>
          <w:rFonts w:ascii="Times New Roman" w:hAnsi="Times New Roman" w:cs="Times New Roman"/>
          <w:sz w:val="28"/>
          <w:szCs w:val="28"/>
        </w:rPr>
        <w:t xml:space="preserve">е разгледан модел за SCM система,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77CAF">
        <w:rPr>
          <w:rFonts w:ascii="Times New Roman" w:hAnsi="Times New Roman" w:cs="Times New Roman"/>
          <w:sz w:val="28"/>
          <w:szCs w:val="28"/>
        </w:rPr>
        <w:t xml:space="preserve"> е обърнато внимание на всяка от подсистемите на този модел.  </w:t>
      </w:r>
      <w:r>
        <w:rPr>
          <w:rFonts w:ascii="Times New Roman" w:hAnsi="Times New Roman" w:cs="Times New Roman"/>
          <w:sz w:val="28"/>
          <w:szCs w:val="28"/>
        </w:rPr>
        <w:t>Считам за необходимо тук да се разясни каква част от предложения модел е авторска разработка.</w:t>
      </w:r>
    </w:p>
    <w:p w:rsidR="00377CAF" w:rsidRDefault="00377CAF" w:rsidP="00377CA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1.3 </w:t>
      </w:r>
      <w:r w:rsidR="001D7B84">
        <w:rPr>
          <w:rFonts w:ascii="Times New Roman" w:hAnsi="Times New Roman" w:cs="Times New Roman"/>
          <w:sz w:val="28"/>
          <w:szCs w:val="28"/>
        </w:rPr>
        <w:t>р</w:t>
      </w:r>
      <w:r w:rsidRPr="00377CAF">
        <w:rPr>
          <w:rFonts w:ascii="Times New Roman" w:hAnsi="Times New Roman" w:cs="Times New Roman"/>
          <w:sz w:val="28"/>
          <w:szCs w:val="28"/>
        </w:rPr>
        <w:t>азглежда видовете обла</w:t>
      </w:r>
      <w:r>
        <w:rPr>
          <w:rFonts w:ascii="Times New Roman" w:hAnsi="Times New Roman" w:cs="Times New Roman"/>
          <w:sz w:val="28"/>
          <w:szCs w:val="28"/>
        </w:rPr>
        <w:t xml:space="preserve">чни архитектури, като според мен трудът ще се подобри ако </w:t>
      </w:r>
      <w:r w:rsidR="001D7B84">
        <w:rPr>
          <w:rFonts w:ascii="Times New Roman" w:hAnsi="Times New Roman" w:cs="Times New Roman"/>
          <w:sz w:val="28"/>
          <w:szCs w:val="28"/>
        </w:rPr>
        <w:t>бъде подчертано</w:t>
      </w:r>
      <w:r>
        <w:rPr>
          <w:rFonts w:ascii="Times New Roman" w:hAnsi="Times New Roman" w:cs="Times New Roman"/>
          <w:sz w:val="28"/>
          <w:szCs w:val="28"/>
        </w:rPr>
        <w:t xml:space="preserve"> изрично защо се прави този обзор. </w:t>
      </w:r>
      <w:r w:rsidRPr="00377CAF">
        <w:rPr>
          <w:rFonts w:ascii="Times New Roman" w:hAnsi="Times New Roman" w:cs="Times New Roman"/>
          <w:sz w:val="28"/>
          <w:szCs w:val="28"/>
        </w:rPr>
        <w:t xml:space="preserve">Точката продължава с акцент на </w:t>
      </w:r>
      <w:proofErr w:type="spellStart"/>
      <w:r w:rsidRPr="00377CAF">
        <w:rPr>
          <w:rFonts w:ascii="Times New Roman" w:hAnsi="Times New Roman" w:cs="Times New Roman"/>
          <w:sz w:val="28"/>
          <w:szCs w:val="28"/>
        </w:rPr>
        <w:t>микроуслугите</w:t>
      </w:r>
      <w:proofErr w:type="spellEnd"/>
      <w:r w:rsidRPr="00377CAF">
        <w:rPr>
          <w:rFonts w:ascii="Times New Roman" w:hAnsi="Times New Roman" w:cs="Times New Roman"/>
          <w:sz w:val="28"/>
          <w:szCs w:val="28"/>
        </w:rPr>
        <w:t>, които са дефинирани като "</w:t>
      </w:r>
      <w:r w:rsidRPr="001D7B84">
        <w:rPr>
          <w:rFonts w:ascii="Times New Roman" w:hAnsi="Times New Roman" w:cs="Times New Roman"/>
          <w:i/>
          <w:sz w:val="28"/>
          <w:szCs w:val="28"/>
        </w:rPr>
        <w:t>интерфейси, които са предназначени за комуникация между приложения, за разлика от уеб сайтовете, които са насочени към взаимодействие с хората и се достъпват през браузър</w:t>
      </w:r>
      <w:r w:rsidRPr="00377CAF">
        <w:rPr>
          <w:rFonts w:ascii="Times New Roman" w:hAnsi="Times New Roman" w:cs="Times New Roman"/>
          <w:sz w:val="28"/>
          <w:szCs w:val="28"/>
        </w:rPr>
        <w:t xml:space="preserve">". Прави се сравнение между различни архитектурни стилове за разработка и внедряване на приложения. Изтъкнати са </w:t>
      </w:r>
      <w:r>
        <w:rPr>
          <w:rFonts w:ascii="Times New Roman" w:hAnsi="Times New Roman" w:cs="Times New Roman"/>
          <w:sz w:val="28"/>
          <w:szCs w:val="28"/>
        </w:rPr>
        <w:t>предимствата</w:t>
      </w:r>
      <w:r w:rsidRPr="00377CA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77CAF">
        <w:rPr>
          <w:rFonts w:ascii="Times New Roman" w:hAnsi="Times New Roman" w:cs="Times New Roman"/>
          <w:sz w:val="28"/>
          <w:szCs w:val="28"/>
        </w:rPr>
        <w:t>микроуслугите</w:t>
      </w:r>
      <w:proofErr w:type="spellEnd"/>
      <w:r w:rsidRPr="00377CAF">
        <w:rPr>
          <w:rFonts w:ascii="Times New Roman" w:hAnsi="Times New Roman" w:cs="Times New Roman"/>
          <w:sz w:val="28"/>
          <w:szCs w:val="28"/>
        </w:rPr>
        <w:t xml:space="preserve"> пред другите подходи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1944" w:rsidRDefault="00377CAF" w:rsidP="00BB37E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Следващата точка е със заглавие</w:t>
      </w:r>
      <w:r w:rsidRPr="00377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„</w:t>
      </w:r>
      <w:r w:rsidRPr="00377CAF">
        <w:rPr>
          <w:rFonts w:ascii="Times New Roman" w:hAnsi="Times New Roman" w:cs="Times New Roman"/>
          <w:sz w:val="28"/>
          <w:szCs w:val="28"/>
        </w:rPr>
        <w:t>Управление на бизнес процесите чрез ориентиран към домейн дизайн</w:t>
      </w:r>
      <w:r>
        <w:rPr>
          <w:rFonts w:ascii="Times New Roman" w:hAnsi="Times New Roman" w:cs="Times New Roman"/>
          <w:sz w:val="28"/>
          <w:szCs w:val="28"/>
        </w:rPr>
        <w:t xml:space="preserve">“ и започва без да бъде пояснено защо се избира </w:t>
      </w:r>
      <w:r w:rsidRPr="00377CAF">
        <w:rPr>
          <w:rFonts w:ascii="Times New Roman" w:hAnsi="Times New Roman" w:cs="Times New Roman"/>
          <w:sz w:val="28"/>
          <w:szCs w:val="28"/>
        </w:rPr>
        <w:t>ориентиран към домейн дизайн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7CAF">
        <w:rPr>
          <w:rFonts w:ascii="Times New Roman" w:hAnsi="Times New Roman" w:cs="Times New Roman"/>
          <w:sz w:val="28"/>
          <w:szCs w:val="28"/>
        </w:rPr>
        <w:t xml:space="preserve"> </w:t>
      </w:r>
      <w:r w:rsidR="00452FD0">
        <w:rPr>
          <w:rFonts w:ascii="Times New Roman" w:hAnsi="Times New Roman" w:cs="Times New Roman"/>
          <w:sz w:val="28"/>
          <w:szCs w:val="28"/>
        </w:rPr>
        <w:t>Точката продължава с описание на „</w:t>
      </w:r>
      <w:r w:rsidR="00452FD0" w:rsidRPr="00452FD0">
        <w:rPr>
          <w:rFonts w:ascii="Times New Roman" w:hAnsi="Times New Roman" w:cs="Times New Roman"/>
          <w:sz w:val="28"/>
          <w:szCs w:val="28"/>
        </w:rPr>
        <w:t>дизайн, управляван от данни“</w:t>
      </w:r>
      <w:r w:rsidR="00452FD0">
        <w:rPr>
          <w:rFonts w:ascii="Times New Roman" w:hAnsi="Times New Roman" w:cs="Times New Roman"/>
          <w:sz w:val="28"/>
          <w:szCs w:val="28"/>
        </w:rPr>
        <w:t>, „</w:t>
      </w:r>
      <w:r w:rsidR="00452FD0" w:rsidRPr="00452FD0">
        <w:rPr>
          <w:rFonts w:ascii="Times New Roman" w:hAnsi="Times New Roman" w:cs="Times New Roman"/>
          <w:sz w:val="28"/>
          <w:szCs w:val="28"/>
        </w:rPr>
        <w:t>разделяне на команди и заявки“</w:t>
      </w:r>
      <w:r w:rsidR="00452FD0">
        <w:rPr>
          <w:rFonts w:ascii="Times New Roman" w:hAnsi="Times New Roman" w:cs="Times New Roman"/>
          <w:sz w:val="28"/>
          <w:szCs w:val="28"/>
        </w:rPr>
        <w:t xml:space="preserve"> и „</w:t>
      </w:r>
      <w:r w:rsidR="00452FD0" w:rsidRPr="00452FD0">
        <w:rPr>
          <w:rFonts w:ascii="Times New Roman" w:hAnsi="Times New Roman" w:cs="Times New Roman"/>
          <w:sz w:val="28"/>
          <w:szCs w:val="28"/>
        </w:rPr>
        <w:t>управлявана от тестове разработката</w:t>
      </w:r>
      <w:r w:rsidR="00452FD0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="00452FD0">
        <w:rPr>
          <w:rFonts w:ascii="Times New Roman" w:hAnsi="Times New Roman" w:cs="Times New Roman"/>
          <w:sz w:val="28"/>
          <w:szCs w:val="28"/>
        </w:rPr>
        <w:t>На</w:t>
      </w:r>
      <w:r w:rsidR="00452FD0" w:rsidRPr="00452FD0">
        <w:rPr>
          <w:rFonts w:ascii="Times New Roman" w:hAnsi="Times New Roman" w:cs="Times New Roman"/>
          <w:sz w:val="28"/>
          <w:szCs w:val="28"/>
        </w:rPr>
        <w:t xml:space="preserve"> стр. 56 </w:t>
      </w:r>
      <w:r w:rsidR="00452FD0">
        <w:rPr>
          <w:rFonts w:ascii="Times New Roman" w:hAnsi="Times New Roman" w:cs="Times New Roman"/>
          <w:sz w:val="28"/>
          <w:szCs w:val="28"/>
        </w:rPr>
        <w:t>е посочено:</w:t>
      </w:r>
      <w:r w:rsidR="00452FD0" w:rsidRPr="00452FD0">
        <w:rPr>
          <w:rFonts w:ascii="Times New Roman" w:hAnsi="Times New Roman" w:cs="Times New Roman"/>
          <w:sz w:val="28"/>
          <w:szCs w:val="28"/>
        </w:rPr>
        <w:t xml:space="preserve"> "</w:t>
      </w:r>
      <w:r w:rsidR="00452FD0" w:rsidRPr="00452FD0">
        <w:rPr>
          <w:rFonts w:ascii="Times New Roman" w:hAnsi="Times New Roman" w:cs="Times New Roman"/>
          <w:i/>
          <w:sz w:val="28"/>
          <w:szCs w:val="28"/>
        </w:rPr>
        <w:t>Считаме, че чрез това разделение могат да се разработят различни стратегии, които да се фокусират върху конкретните нужди на облачно базираната система.</w:t>
      </w:r>
      <w:r w:rsidR="00452FD0" w:rsidRPr="00452FD0">
        <w:rPr>
          <w:rFonts w:ascii="Times New Roman" w:hAnsi="Times New Roman" w:cs="Times New Roman"/>
          <w:sz w:val="28"/>
          <w:szCs w:val="28"/>
        </w:rPr>
        <w:t xml:space="preserve">" </w:t>
      </w:r>
      <w:r w:rsidR="00452FD0">
        <w:rPr>
          <w:rFonts w:ascii="Times New Roman" w:hAnsi="Times New Roman" w:cs="Times New Roman"/>
          <w:sz w:val="28"/>
          <w:szCs w:val="28"/>
        </w:rPr>
        <w:t>и едва тук се добива повече яснота какво е предназначението на точката</w:t>
      </w:r>
      <w:r w:rsidR="00452FD0" w:rsidRPr="00452FD0">
        <w:rPr>
          <w:rFonts w:ascii="Times New Roman" w:hAnsi="Times New Roman" w:cs="Times New Roman"/>
          <w:sz w:val="28"/>
          <w:szCs w:val="28"/>
        </w:rPr>
        <w:t>, но е твърде късно за читателя да я възприеме - трябва да се върне и да я прочете отново с това знание. Предлагам точката да започва с обосновка защо се разглеждат архитектурите, като се загат</w:t>
      </w:r>
      <w:r w:rsidR="00452FD0">
        <w:rPr>
          <w:rFonts w:ascii="Times New Roman" w:hAnsi="Times New Roman" w:cs="Times New Roman"/>
          <w:sz w:val="28"/>
          <w:szCs w:val="28"/>
        </w:rPr>
        <w:t>в</w:t>
      </w:r>
      <w:r w:rsidR="00452FD0" w:rsidRPr="00452FD0">
        <w:rPr>
          <w:rFonts w:ascii="Times New Roman" w:hAnsi="Times New Roman" w:cs="Times New Roman"/>
          <w:sz w:val="28"/>
          <w:szCs w:val="28"/>
        </w:rPr>
        <w:t>а и какво се очаква като резултат</w:t>
      </w:r>
      <w:r w:rsidR="00452FD0">
        <w:rPr>
          <w:rFonts w:ascii="Times New Roman" w:hAnsi="Times New Roman" w:cs="Times New Roman"/>
          <w:sz w:val="28"/>
          <w:szCs w:val="28"/>
        </w:rPr>
        <w:t>.</w:t>
      </w:r>
    </w:p>
    <w:p w:rsidR="00BB37E5" w:rsidRDefault="00BB37E5" w:rsidP="00BB37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Втора глава представя авторовата визия за архитектура на облачна система за управление на поръчки. Хронологично са разгледани концептуален модел, логически модел, модули и комуникация между тях, описани са потребителския интерфейс и функционалности.</w:t>
      </w:r>
    </w:p>
    <w:p w:rsidR="00CA69C7" w:rsidRDefault="00BB37E5" w:rsidP="00BB37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Предложената система </w:t>
      </w:r>
      <w:r w:rsidR="00CA69C7">
        <w:rPr>
          <w:rFonts w:ascii="Times New Roman" w:hAnsi="Times New Roman" w:cs="Times New Roman"/>
          <w:sz w:val="28"/>
          <w:szCs w:val="28"/>
        </w:rPr>
        <w:t>„</w:t>
      </w:r>
      <w:r w:rsidRPr="00CA69C7">
        <w:rPr>
          <w:rFonts w:ascii="Times New Roman" w:hAnsi="Times New Roman" w:cs="Times New Roman"/>
          <w:i/>
          <w:sz w:val="28"/>
          <w:szCs w:val="28"/>
        </w:rPr>
        <w:t xml:space="preserve">се състои от две клиентски приложения, които се свързват към разпределена </w:t>
      </w:r>
      <w:proofErr w:type="spellStart"/>
      <w:r w:rsidRPr="00CA69C7">
        <w:rPr>
          <w:rFonts w:ascii="Times New Roman" w:hAnsi="Times New Roman" w:cs="Times New Roman"/>
          <w:i/>
          <w:sz w:val="28"/>
          <w:szCs w:val="28"/>
        </w:rPr>
        <w:t>бекенд</w:t>
      </w:r>
      <w:proofErr w:type="spellEnd"/>
      <w:r w:rsidRPr="00CA69C7">
        <w:rPr>
          <w:rFonts w:ascii="Times New Roman" w:hAnsi="Times New Roman" w:cs="Times New Roman"/>
          <w:i/>
          <w:sz w:val="28"/>
          <w:szCs w:val="28"/>
        </w:rPr>
        <w:t xml:space="preserve"> система, базирана на </w:t>
      </w:r>
      <w:proofErr w:type="spellStart"/>
      <w:r w:rsidRPr="00CA69C7">
        <w:rPr>
          <w:rFonts w:ascii="Times New Roman" w:hAnsi="Times New Roman" w:cs="Times New Roman"/>
          <w:i/>
          <w:sz w:val="28"/>
          <w:szCs w:val="28"/>
        </w:rPr>
        <w:t>микроуслуги</w:t>
      </w:r>
      <w:proofErr w:type="spellEnd"/>
      <w:r w:rsidR="00CA69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69C7">
        <w:rPr>
          <w:rFonts w:ascii="Times New Roman" w:hAnsi="Times New Roman" w:cs="Times New Roman"/>
          <w:sz w:val="28"/>
          <w:szCs w:val="28"/>
        </w:rPr>
        <w:t xml:space="preserve"> Считам предложената архитектура за подходяща, а използваните технологии за актуални. Двете клиентски приложения имат различно представяне от гледна точка на потребителя – едното е мобилно, а другото е уеб приложение (на места е наричано „уеб портал“, което може би има нужда от прецизиране).</w:t>
      </w:r>
    </w:p>
    <w:p w:rsidR="003A4098" w:rsidRDefault="00CA69C7" w:rsidP="003A409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главата има множество моменти, които са безспорен принос на автора, но се губят в описание на </w:t>
      </w:r>
      <w:r w:rsidR="001D7B84">
        <w:rPr>
          <w:rFonts w:ascii="Times New Roman" w:hAnsi="Times New Roman" w:cs="Times New Roman"/>
          <w:sz w:val="28"/>
          <w:szCs w:val="28"/>
        </w:rPr>
        <w:t>голямо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понятия и технологии, чието прилагане и използване не е предварително изрично обосновано. Точка 2.2.2 е най-ярък пример за това, като в нея се преминава и през различни нива на абстракция – от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до функционално програмиране,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map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3A409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4098">
        <w:rPr>
          <w:rFonts w:ascii="Times New Roman" w:hAnsi="Times New Roman" w:cs="Times New Roman"/>
          <w:sz w:val="28"/>
          <w:szCs w:val="28"/>
        </w:rPr>
        <w:t xml:space="preserve">и използване на </w:t>
      </w:r>
      <w:proofErr w:type="spellStart"/>
      <w:r w:rsidR="003A4098" w:rsidRPr="003A4098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="003A4098" w:rsidRPr="003A4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4098" w:rsidRPr="003A4098">
        <w:rPr>
          <w:rFonts w:ascii="Times New Roman" w:hAnsi="Times New Roman" w:cs="Times New Roman"/>
          <w:sz w:val="28"/>
          <w:szCs w:val="28"/>
        </w:rPr>
        <w:t>Monad</w:t>
      </w:r>
      <w:proofErr w:type="spellEnd"/>
      <w:r w:rsidR="003A40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4098" w:rsidRDefault="003A4098" w:rsidP="003A409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Трета глава е със заглавие „</w:t>
      </w:r>
      <w:r w:rsidRPr="003A4098">
        <w:rPr>
          <w:rFonts w:ascii="Times New Roman" w:hAnsi="Times New Roman" w:cs="Times New Roman"/>
          <w:sz w:val="28"/>
          <w:szCs w:val="28"/>
        </w:rPr>
        <w:t>Изграждане и използване на облачна система за производствено предприятие „</w:t>
      </w:r>
      <w:proofErr w:type="spellStart"/>
      <w:r w:rsidRPr="003A4098">
        <w:rPr>
          <w:rFonts w:ascii="Times New Roman" w:hAnsi="Times New Roman" w:cs="Times New Roman"/>
          <w:sz w:val="28"/>
          <w:szCs w:val="28"/>
        </w:rPr>
        <w:t>Хейделберг</w:t>
      </w:r>
      <w:proofErr w:type="spellEnd"/>
      <w:r w:rsidRPr="003A4098">
        <w:rPr>
          <w:rFonts w:ascii="Times New Roman" w:hAnsi="Times New Roman" w:cs="Times New Roman"/>
          <w:sz w:val="28"/>
          <w:szCs w:val="28"/>
        </w:rPr>
        <w:t xml:space="preserve"> Цимент Девня“ АД</w:t>
      </w:r>
      <w:r>
        <w:rPr>
          <w:rFonts w:ascii="Times New Roman" w:hAnsi="Times New Roman" w:cs="Times New Roman"/>
          <w:sz w:val="28"/>
          <w:szCs w:val="28"/>
        </w:rPr>
        <w:t xml:space="preserve">“. Логично започва с обща характеристика на дейността на компанията. Формулирани са и </w:t>
      </w:r>
      <w:r w:rsidRPr="003A4098">
        <w:rPr>
          <w:rFonts w:ascii="Times New Roman" w:hAnsi="Times New Roman" w:cs="Times New Roman"/>
          <w:sz w:val="28"/>
          <w:szCs w:val="28"/>
        </w:rPr>
        <w:t>следните бизнес процеси - приемане на поръчка, график, товарене, доставка, фактуриране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098" w:rsidRDefault="003A4098" w:rsidP="003A409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Във втора точка са избрани софтуерни средства за реализация </w:t>
      </w:r>
      <w:r w:rsidR="00CA6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системата. Т</w:t>
      </w:r>
      <w:r w:rsidRPr="003A4098">
        <w:rPr>
          <w:rFonts w:ascii="Times New Roman" w:hAnsi="Times New Roman" w:cs="Times New Roman"/>
          <w:sz w:val="28"/>
          <w:szCs w:val="28"/>
        </w:rPr>
        <w:t xml:space="preserve">ехнологиите са сравнени от няколко различни гледни точки, което прави анализът достоверен и показва </w:t>
      </w:r>
      <w:r w:rsidR="001D7B84">
        <w:rPr>
          <w:rFonts w:ascii="Times New Roman" w:hAnsi="Times New Roman" w:cs="Times New Roman"/>
          <w:sz w:val="28"/>
          <w:szCs w:val="28"/>
        </w:rPr>
        <w:t xml:space="preserve">безспорен </w:t>
      </w:r>
      <w:r w:rsidRPr="003A4098">
        <w:rPr>
          <w:rFonts w:ascii="Times New Roman" w:hAnsi="Times New Roman" w:cs="Times New Roman"/>
          <w:sz w:val="28"/>
          <w:szCs w:val="28"/>
        </w:rPr>
        <w:t>опит в областта.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098">
        <w:rPr>
          <w:rFonts w:ascii="Times New Roman" w:hAnsi="Times New Roman" w:cs="Times New Roman"/>
          <w:sz w:val="28"/>
          <w:szCs w:val="28"/>
        </w:rPr>
        <w:t xml:space="preserve">В таблица 3.1 са демонстрирани данни за брой едновременни HTTP отговори за секунда за различни сървърни технологии. </w:t>
      </w:r>
      <w:proofErr w:type="spellStart"/>
      <w:r w:rsidR="001D7B84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="001D7B84">
        <w:rPr>
          <w:rFonts w:ascii="Times New Roman" w:hAnsi="Times New Roman" w:cs="Times New Roman"/>
          <w:sz w:val="28"/>
          <w:szCs w:val="28"/>
        </w:rPr>
        <w:t xml:space="preserve"> било по-добре а</w:t>
      </w:r>
      <w:r w:rsidRPr="003A4098">
        <w:rPr>
          <w:rFonts w:ascii="Times New Roman" w:hAnsi="Times New Roman" w:cs="Times New Roman"/>
          <w:sz w:val="28"/>
          <w:szCs w:val="28"/>
        </w:rPr>
        <w:t xml:space="preserve">ко по-рано </w:t>
      </w:r>
      <w:r w:rsidR="001D7B84">
        <w:rPr>
          <w:rFonts w:ascii="Times New Roman" w:hAnsi="Times New Roman" w:cs="Times New Roman"/>
          <w:sz w:val="28"/>
          <w:szCs w:val="28"/>
        </w:rPr>
        <w:t xml:space="preserve">в труда </w:t>
      </w:r>
      <w:r w:rsidRPr="003A4098">
        <w:rPr>
          <w:rFonts w:ascii="Times New Roman" w:hAnsi="Times New Roman" w:cs="Times New Roman"/>
          <w:sz w:val="28"/>
          <w:szCs w:val="28"/>
        </w:rPr>
        <w:t>е направено предположение разработваната система на колко заявки в секунда би трябвало да отговаря (например брой потребители, брой действия, брой заявки и т.н.)</w:t>
      </w:r>
      <w:r w:rsidR="001D7B84">
        <w:rPr>
          <w:rFonts w:ascii="Times New Roman" w:hAnsi="Times New Roman" w:cs="Times New Roman"/>
          <w:sz w:val="28"/>
          <w:szCs w:val="28"/>
        </w:rPr>
        <w:t>.</w:t>
      </w:r>
    </w:p>
    <w:p w:rsidR="00BB37E5" w:rsidRDefault="003A4098" w:rsidP="003A409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3.4. показва концепция за мониторинг и надграждане/развитие на системата. Ако фокусът на разработката не е мониторинг (не е видим нито в целта, нито в задачите) то по-добър подход би бил в тази точка да се оценят ползите от внедряване на системата и в края да се загатне за необходимостта от мониторинг и възможно развитие.</w:t>
      </w:r>
      <w:r w:rsidR="00CA69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098" w:rsidRPr="00BB37E5" w:rsidRDefault="003A4098" w:rsidP="003A409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4098">
        <w:rPr>
          <w:rFonts w:ascii="Times New Roman" w:hAnsi="Times New Roman" w:cs="Times New Roman"/>
          <w:sz w:val="28"/>
          <w:szCs w:val="28"/>
        </w:rPr>
        <w:lastRenderedPageBreak/>
        <w:t>В трета глава изобилства от нови технологии</w:t>
      </w:r>
      <w:r w:rsidR="00966246">
        <w:rPr>
          <w:rFonts w:ascii="Times New Roman" w:hAnsi="Times New Roman" w:cs="Times New Roman"/>
          <w:sz w:val="28"/>
          <w:szCs w:val="28"/>
        </w:rPr>
        <w:t xml:space="preserve"> (няма да преувелича ако кажа десетки)</w:t>
      </w:r>
      <w:r w:rsidRPr="003A4098">
        <w:rPr>
          <w:rFonts w:ascii="Times New Roman" w:hAnsi="Times New Roman" w:cs="Times New Roman"/>
          <w:sz w:val="28"/>
          <w:szCs w:val="28"/>
        </w:rPr>
        <w:t>, които не са били разгледани в изложението. Според мен в трета глава трябва да се описва приложение на вече разгледани инструменти и да се анализират ползите, а не тепърва да се доказва необходимостта от тях.</w:t>
      </w:r>
    </w:p>
    <w:p w:rsidR="00011944" w:rsidRPr="00011944" w:rsidRDefault="00011944" w:rsidP="00011944">
      <w:pPr>
        <w:rPr>
          <w:rFonts w:ascii="Times New Roman" w:hAnsi="Times New Roman" w:cs="Times New Roman"/>
          <w:b/>
          <w:sz w:val="28"/>
          <w:szCs w:val="28"/>
        </w:rPr>
      </w:pPr>
    </w:p>
    <w:p w:rsidR="00011944" w:rsidRDefault="00011944" w:rsidP="00A026B3">
      <w:pPr>
        <w:pStyle w:val="ListParagraph"/>
        <w:numPr>
          <w:ilvl w:val="0"/>
          <w:numId w:val="1"/>
        </w:numPr>
        <w:ind w:hanging="180"/>
        <w:rPr>
          <w:rFonts w:ascii="Times New Roman" w:hAnsi="Times New Roman" w:cs="Times New Roman"/>
          <w:b/>
          <w:sz w:val="28"/>
          <w:szCs w:val="28"/>
        </w:rPr>
      </w:pPr>
      <w:r w:rsidRPr="00011944">
        <w:rPr>
          <w:rFonts w:ascii="Times New Roman" w:hAnsi="Times New Roman" w:cs="Times New Roman"/>
          <w:b/>
          <w:sz w:val="28"/>
          <w:szCs w:val="28"/>
        </w:rPr>
        <w:t>Критични бележки и препоръки</w:t>
      </w:r>
    </w:p>
    <w:p w:rsidR="00011944" w:rsidRDefault="00011944" w:rsidP="0001194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D0B66" w:rsidRDefault="00AD0B66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 w:rsidRPr="009413E2">
        <w:rPr>
          <w:rFonts w:ascii="Times New Roman" w:hAnsi="Times New Roman" w:cs="Times New Roman"/>
          <w:sz w:val="28"/>
          <w:szCs w:val="28"/>
        </w:rPr>
        <w:t>Авторовите графики трябва да бъдат в един стил и препоръчително на български</w:t>
      </w:r>
      <w:r w:rsidR="00307133">
        <w:rPr>
          <w:rFonts w:ascii="Times New Roman" w:hAnsi="Times New Roman" w:cs="Times New Roman"/>
          <w:sz w:val="28"/>
          <w:szCs w:val="28"/>
        </w:rPr>
        <w:t>.</w:t>
      </w:r>
    </w:p>
    <w:p w:rsidR="00307133" w:rsidRDefault="00307133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Използваната терминология трябва да бъде</w:t>
      </w:r>
      <w:r w:rsidR="00D03D9B">
        <w:rPr>
          <w:rFonts w:ascii="Times New Roman" w:hAnsi="Times New Roman" w:cs="Times New Roman"/>
          <w:sz w:val="28"/>
          <w:szCs w:val="28"/>
        </w:rPr>
        <w:t xml:space="preserve"> ограничена, като се минимизират случаите, в които даден термин се използва еднократно.</w:t>
      </w:r>
    </w:p>
    <w:p w:rsidR="00D03D9B" w:rsidRPr="009413E2" w:rsidRDefault="00D03D9B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тази връзка да се прецизират</w:t>
      </w:r>
      <w:r w:rsidR="00CA69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69C7">
        <w:rPr>
          <w:rFonts w:ascii="Times New Roman" w:hAnsi="Times New Roman" w:cs="Times New Roman"/>
          <w:sz w:val="28"/>
          <w:szCs w:val="28"/>
        </w:rPr>
        <w:t xml:space="preserve">и при нужда да се пояснят, </w:t>
      </w:r>
      <w:r>
        <w:rPr>
          <w:rFonts w:ascii="Times New Roman" w:hAnsi="Times New Roman" w:cs="Times New Roman"/>
          <w:sz w:val="28"/>
          <w:szCs w:val="28"/>
        </w:rPr>
        <w:t>преводите на понятия в цялата дисертация (напр.  „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мастър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данни“, „</w:t>
      </w:r>
      <w:r w:rsidRPr="00D03D9B">
        <w:rPr>
          <w:rFonts w:ascii="Times New Roman" w:hAnsi="Times New Roman" w:cs="Times New Roman"/>
          <w:sz w:val="28"/>
          <w:szCs w:val="28"/>
        </w:rPr>
        <w:t>свободен модел</w:t>
      </w:r>
      <w:r>
        <w:rPr>
          <w:rFonts w:ascii="Times New Roman" w:hAnsi="Times New Roman" w:cs="Times New Roman"/>
          <w:sz w:val="28"/>
          <w:szCs w:val="28"/>
        </w:rPr>
        <w:t>“, „</w:t>
      </w:r>
      <w:r w:rsidRPr="00D03D9B">
        <w:rPr>
          <w:rFonts w:ascii="Times New Roman" w:hAnsi="Times New Roman" w:cs="Times New Roman"/>
          <w:sz w:val="28"/>
          <w:szCs w:val="28"/>
        </w:rPr>
        <w:t>домейн центрирани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CA69C7">
        <w:rPr>
          <w:rFonts w:ascii="Times New Roman" w:hAnsi="Times New Roman" w:cs="Times New Roman"/>
          <w:sz w:val="28"/>
          <w:szCs w:val="28"/>
        </w:rPr>
        <w:t>, „</w:t>
      </w:r>
      <w:r w:rsidR="00CA69C7" w:rsidRPr="00CA69C7">
        <w:rPr>
          <w:rFonts w:ascii="Times New Roman" w:hAnsi="Times New Roman" w:cs="Times New Roman"/>
          <w:sz w:val="28"/>
          <w:szCs w:val="28"/>
        </w:rPr>
        <w:t>категоризиран поток</w:t>
      </w:r>
      <w:r w:rsidR="00CA69C7">
        <w:rPr>
          <w:rFonts w:ascii="Times New Roman" w:hAnsi="Times New Roman" w:cs="Times New Roman"/>
          <w:sz w:val="28"/>
          <w:szCs w:val="28"/>
        </w:rPr>
        <w:t>“, „класифициран поток“, „м</w:t>
      </w:r>
      <w:r w:rsidR="00CA69C7" w:rsidRPr="00CA69C7">
        <w:rPr>
          <w:rFonts w:ascii="Times New Roman" w:hAnsi="Times New Roman" w:cs="Times New Roman"/>
          <w:sz w:val="28"/>
          <w:szCs w:val="28"/>
        </w:rPr>
        <w:t>атериализирани изглед</w:t>
      </w:r>
      <w:r w:rsidR="00CA69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и др</w:t>
      </w:r>
      <w:r w:rsidR="00CA69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и да се избягва смесване на съкращения на различни езици в изброяване (например </w:t>
      </w:r>
      <w:r w:rsidRPr="00D03D9B">
        <w:rPr>
          <w:rFonts w:ascii="Times New Roman" w:hAnsi="Times New Roman" w:cs="Times New Roman"/>
          <w:sz w:val="28"/>
          <w:szCs w:val="28"/>
        </w:rPr>
        <w:t>ОДД, CQRS, ES и TDD</w:t>
      </w:r>
      <w:r>
        <w:rPr>
          <w:rFonts w:ascii="Times New Roman" w:hAnsi="Times New Roman" w:cs="Times New Roman"/>
          <w:sz w:val="28"/>
          <w:szCs w:val="28"/>
        </w:rPr>
        <w:t>)</w:t>
      </w:r>
      <w:r w:rsidR="00945E2B">
        <w:rPr>
          <w:rFonts w:ascii="Times New Roman" w:hAnsi="Times New Roman" w:cs="Times New Roman"/>
          <w:sz w:val="28"/>
          <w:szCs w:val="28"/>
        </w:rPr>
        <w:t>. Да се поясни какво се разбира под „състояние на системата“</w:t>
      </w:r>
      <w:r w:rsidR="00F2573C">
        <w:rPr>
          <w:rFonts w:ascii="Times New Roman" w:hAnsi="Times New Roman" w:cs="Times New Roman"/>
          <w:sz w:val="28"/>
          <w:szCs w:val="28"/>
        </w:rPr>
        <w:t xml:space="preserve"> – на български този термин може да има различни значения и прецизирането му от автора не би било излишно.</w:t>
      </w:r>
    </w:p>
    <w:p w:rsidR="00AD0B66" w:rsidRDefault="00AD0B66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 w:rsidRPr="009413E2">
        <w:rPr>
          <w:rFonts w:ascii="Times New Roman" w:hAnsi="Times New Roman" w:cs="Times New Roman"/>
          <w:sz w:val="28"/>
          <w:szCs w:val="28"/>
        </w:rPr>
        <w:t>Никъде не прочетох авторова позиция, че дадена тема е извън обхвата на дисертацията и това според мен е основният проблем</w:t>
      </w:r>
      <w:r w:rsidR="005A4ADC">
        <w:rPr>
          <w:rFonts w:ascii="Times New Roman" w:hAnsi="Times New Roman" w:cs="Times New Roman"/>
          <w:sz w:val="28"/>
          <w:szCs w:val="28"/>
        </w:rPr>
        <w:t xml:space="preserve"> на разработката</w:t>
      </w:r>
      <w:r w:rsidRPr="009413E2">
        <w:rPr>
          <w:rFonts w:ascii="Times New Roman" w:hAnsi="Times New Roman" w:cs="Times New Roman"/>
          <w:sz w:val="28"/>
          <w:szCs w:val="28"/>
        </w:rPr>
        <w:t>. В текущия си вид дисертацията показва много добри професионални качества</w:t>
      </w:r>
      <w:r w:rsidR="005A4ADC">
        <w:rPr>
          <w:rFonts w:ascii="Times New Roman" w:hAnsi="Times New Roman" w:cs="Times New Roman"/>
          <w:sz w:val="28"/>
          <w:szCs w:val="28"/>
        </w:rPr>
        <w:t xml:space="preserve"> на докторанта, но</w:t>
      </w:r>
      <w:r w:rsidRPr="009413E2">
        <w:rPr>
          <w:rFonts w:ascii="Times New Roman" w:hAnsi="Times New Roman" w:cs="Times New Roman"/>
          <w:sz w:val="28"/>
          <w:szCs w:val="28"/>
        </w:rPr>
        <w:t xml:space="preserve"> се опитва да реши твърде широк кръг предизвикателства пред предложената информационна система. Това разширява много обема на дисертацията, налага включване на редица термини и технологии, които остават неизследвани докрай в изложението и като резултат остава впечатление за множество частично решени проблеми, които не са били</w:t>
      </w:r>
      <w:r w:rsidR="009413E2" w:rsidRPr="009413E2">
        <w:rPr>
          <w:rFonts w:ascii="Times New Roman" w:hAnsi="Times New Roman" w:cs="Times New Roman"/>
          <w:sz w:val="28"/>
          <w:szCs w:val="28"/>
        </w:rPr>
        <w:t xml:space="preserve"> задълбочено изследвани</w:t>
      </w:r>
      <w:r w:rsidRPr="009413E2">
        <w:rPr>
          <w:rFonts w:ascii="Times New Roman" w:hAnsi="Times New Roman" w:cs="Times New Roman"/>
          <w:sz w:val="28"/>
          <w:szCs w:val="28"/>
        </w:rPr>
        <w:t>. Алтернативата е да се изберат няколко конкретни</w:t>
      </w:r>
      <w:r w:rsidR="009413E2" w:rsidRPr="009413E2">
        <w:rPr>
          <w:rFonts w:ascii="Times New Roman" w:hAnsi="Times New Roman" w:cs="Times New Roman"/>
          <w:sz w:val="28"/>
          <w:szCs w:val="28"/>
        </w:rPr>
        <w:t xml:space="preserve"> предизвикателства</w:t>
      </w:r>
      <w:r w:rsidRPr="009413E2">
        <w:rPr>
          <w:rFonts w:ascii="Times New Roman" w:hAnsi="Times New Roman" w:cs="Times New Roman"/>
          <w:sz w:val="28"/>
          <w:szCs w:val="28"/>
        </w:rPr>
        <w:t>, да се подчертае тяхната значимост</w:t>
      </w:r>
      <w:r w:rsidR="009413E2" w:rsidRPr="009413E2">
        <w:rPr>
          <w:rFonts w:ascii="Times New Roman" w:hAnsi="Times New Roman" w:cs="Times New Roman"/>
          <w:sz w:val="28"/>
          <w:szCs w:val="28"/>
        </w:rPr>
        <w:t xml:space="preserve"> и едва след това да се навлиза в детайли за методите за решаването им и постигнатите резултати.</w:t>
      </w:r>
    </w:p>
    <w:p w:rsidR="00307133" w:rsidRPr="009413E2" w:rsidRDefault="00307133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 w:rsidRPr="00307133">
        <w:rPr>
          <w:rFonts w:ascii="Times New Roman" w:hAnsi="Times New Roman" w:cs="Times New Roman"/>
          <w:sz w:val="28"/>
          <w:szCs w:val="28"/>
        </w:rPr>
        <w:t>В трета глава изобилства от нови технологии, които не са били разгледани в изложението. Според мен в трета глава трябва да се описва приложение на вече разгледани инструменти и да се анализират ползите, а не тепърва да се доказва необходимостта от тях.</w:t>
      </w:r>
    </w:p>
    <w:p w:rsidR="009413E2" w:rsidRPr="009413E2" w:rsidRDefault="009413E2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 w:rsidRPr="009413E2">
        <w:rPr>
          <w:rFonts w:ascii="Times New Roman" w:hAnsi="Times New Roman" w:cs="Times New Roman"/>
          <w:sz w:val="28"/>
          <w:szCs w:val="28"/>
        </w:rPr>
        <w:lastRenderedPageBreak/>
        <w:t xml:space="preserve">Считам, че в изводите от трета глава трябва да се стигне до такъв, който посочва ползите от внедряването на системата в разглеждания обект - </w:t>
      </w:r>
      <w:r w:rsidRPr="009413E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413E2">
        <w:rPr>
          <w:rFonts w:ascii="Times New Roman" w:hAnsi="Times New Roman" w:cs="Times New Roman"/>
          <w:sz w:val="28"/>
          <w:szCs w:val="28"/>
        </w:rPr>
        <w:t>Хейделберг</w:t>
      </w:r>
      <w:proofErr w:type="spellEnd"/>
      <w:r w:rsidRPr="009413E2">
        <w:rPr>
          <w:rFonts w:ascii="Times New Roman" w:hAnsi="Times New Roman" w:cs="Times New Roman"/>
          <w:sz w:val="28"/>
          <w:szCs w:val="28"/>
        </w:rPr>
        <w:t xml:space="preserve"> Цимент Девня" АД</w:t>
      </w:r>
      <w:r w:rsidRPr="009413E2">
        <w:rPr>
          <w:rFonts w:ascii="Times New Roman" w:hAnsi="Times New Roman" w:cs="Times New Roman"/>
          <w:sz w:val="28"/>
          <w:szCs w:val="28"/>
        </w:rPr>
        <w:t>.</w:t>
      </w:r>
      <w:r w:rsidRPr="009413E2">
        <w:rPr>
          <w:rFonts w:ascii="Times New Roman" w:hAnsi="Times New Roman" w:cs="Times New Roman"/>
          <w:sz w:val="28"/>
          <w:szCs w:val="28"/>
        </w:rPr>
        <w:t xml:space="preserve"> Н</w:t>
      </w:r>
      <w:r w:rsidRPr="009413E2">
        <w:rPr>
          <w:rFonts w:ascii="Times New Roman" w:hAnsi="Times New Roman" w:cs="Times New Roman"/>
          <w:sz w:val="28"/>
          <w:szCs w:val="28"/>
        </w:rPr>
        <w:t xml:space="preserve">апример в заключението </w:t>
      </w:r>
      <w:r w:rsidR="005A4ADC">
        <w:rPr>
          <w:rFonts w:ascii="Times New Roman" w:hAnsi="Times New Roman" w:cs="Times New Roman"/>
          <w:sz w:val="28"/>
          <w:szCs w:val="28"/>
        </w:rPr>
        <w:t>е посочено</w:t>
      </w:r>
      <w:r w:rsidRPr="009413E2">
        <w:rPr>
          <w:rFonts w:ascii="Times New Roman" w:hAnsi="Times New Roman" w:cs="Times New Roman"/>
          <w:sz w:val="28"/>
          <w:szCs w:val="28"/>
        </w:rPr>
        <w:t xml:space="preserve"> "</w:t>
      </w:r>
      <w:r w:rsidRPr="005A4ADC">
        <w:rPr>
          <w:rFonts w:ascii="Times New Roman" w:hAnsi="Times New Roman" w:cs="Times New Roman"/>
          <w:i/>
          <w:sz w:val="28"/>
          <w:szCs w:val="28"/>
        </w:rPr>
        <w:t>Очаквана е повишена прецизност, надеждност и бързина от приемането на поръчката до производството и доставката</w:t>
      </w:r>
      <w:r w:rsidRPr="009413E2">
        <w:rPr>
          <w:rFonts w:ascii="Times New Roman" w:hAnsi="Times New Roman" w:cs="Times New Roman"/>
          <w:sz w:val="28"/>
          <w:szCs w:val="28"/>
        </w:rPr>
        <w:t xml:space="preserve">"  - </w:t>
      </w:r>
      <w:r w:rsidRPr="009413E2">
        <w:rPr>
          <w:rFonts w:ascii="Times New Roman" w:hAnsi="Times New Roman" w:cs="Times New Roman"/>
          <w:sz w:val="28"/>
          <w:szCs w:val="28"/>
        </w:rPr>
        <w:t>трудът би станал по-добър ако се направи анализ на посочените характеристики (прецизност, надеждност и бързина) в използваната в момента система и се сравнят с очакваните от предложената от автора. Разликата между двете ще подчертае ползите от разработката и внедряването ѝ.</w:t>
      </w:r>
    </w:p>
    <w:p w:rsidR="00011944" w:rsidRPr="00011944" w:rsidRDefault="00011944" w:rsidP="0001194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11944" w:rsidRDefault="00011944" w:rsidP="00A026B3">
      <w:pPr>
        <w:pStyle w:val="ListParagraph"/>
        <w:numPr>
          <w:ilvl w:val="0"/>
          <w:numId w:val="1"/>
        </w:numPr>
        <w:ind w:hanging="90"/>
        <w:rPr>
          <w:rFonts w:ascii="Times New Roman" w:hAnsi="Times New Roman" w:cs="Times New Roman"/>
          <w:b/>
          <w:sz w:val="28"/>
          <w:szCs w:val="28"/>
        </w:rPr>
      </w:pPr>
      <w:r w:rsidRPr="00011944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A026B3" w:rsidRDefault="00A026B3" w:rsidP="00A026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26B3">
        <w:rPr>
          <w:rFonts w:ascii="Times New Roman" w:hAnsi="Times New Roman" w:cs="Times New Roman"/>
          <w:sz w:val="28"/>
          <w:szCs w:val="28"/>
        </w:rPr>
        <w:t>Внесения</w:t>
      </w:r>
      <w:r>
        <w:rPr>
          <w:rFonts w:ascii="Times New Roman" w:hAnsi="Times New Roman" w:cs="Times New Roman"/>
          <w:sz w:val="28"/>
          <w:szCs w:val="28"/>
        </w:rPr>
        <w:t xml:space="preserve">т за обсъждане труд демонстрира отлични професионални качества на докторанта в областта на софтуерното производство, но има нужда от </w:t>
      </w:r>
      <w:r w:rsidR="0021035E">
        <w:rPr>
          <w:rFonts w:ascii="Times New Roman" w:hAnsi="Times New Roman" w:cs="Times New Roman"/>
          <w:sz w:val="28"/>
          <w:szCs w:val="28"/>
        </w:rPr>
        <w:t xml:space="preserve">редакция от гледна точка на най-вече на </w:t>
      </w:r>
      <w:r>
        <w:rPr>
          <w:rFonts w:ascii="Times New Roman" w:hAnsi="Times New Roman" w:cs="Times New Roman"/>
          <w:sz w:val="28"/>
          <w:szCs w:val="28"/>
        </w:rPr>
        <w:t xml:space="preserve">избор на точка на фокус и ограничаване на </w:t>
      </w:r>
      <w:r w:rsidR="0021035E">
        <w:rPr>
          <w:rFonts w:ascii="Times New Roman" w:hAnsi="Times New Roman" w:cs="Times New Roman"/>
          <w:sz w:val="28"/>
          <w:szCs w:val="28"/>
        </w:rPr>
        <w:t>изследваните области</w:t>
      </w:r>
      <w:r w:rsidR="009413E2">
        <w:rPr>
          <w:rFonts w:ascii="Times New Roman" w:hAnsi="Times New Roman" w:cs="Times New Roman"/>
          <w:sz w:val="28"/>
          <w:szCs w:val="28"/>
        </w:rPr>
        <w:t xml:space="preserve"> като брой и задълбочаване в детайл</w:t>
      </w:r>
      <w:r w:rsidR="0021035E">
        <w:rPr>
          <w:rFonts w:ascii="Times New Roman" w:hAnsi="Times New Roman" w:cs="Times New Roman"/>
          <w:sz w:val="28"/>
          <w:szCs w:val="28"/>
        </w:rPr>
        <w:t>.</w:t>
      </w:r>
    </w:p>
    <w:p w:rsidR="00686EA9" w:rsidRDefault="00686EA9" w:rsidP="00A026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86EA9" w:rsidRDefault="00686EA9" w:rsidP="00B95995">
      <w:pPr>
        <w:tabs>
          <w:tab w:val="left" w:pos="576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26.9.2024</w:t>
      </w:r>
      <w:r w:rsidR="00B95995">
        <w:rPr>
          <w:rFonts w:ascii="Times New Roman" w:hAnsi="Times New Roman" w:cs="Times New Roman"/>
          <w:sz w:val="28"/>
          <w:szCs w:val="28"/>
        </w:rPr>
        <w:t xml:space="preserve"> </w:t>
      </w:r>
      <w:r w:rsidR="00B95995">
        <w:rPr>
          <w:rFonts w:ascii="Times New Roman" w:hAnsi="Times New Roman" w:cs="Times New Roman"/>
          <w:sz w:val="28"/>
          <w:szCs w:val="28"/>
        </w:rPr>
        <w:tab/>
        <w:t>С уважение:</w:t>
      </w:r>
    </w:p>
    <w:p w:rsidR="00B95995" w:rsidRPr="00A026B3" w:rsidRDefault="00B95995" w:rsidP="00B95995">
      <w:pPr>
        <w:tabs>
          <w:tab w:val="left" w:pos="576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Варна 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доц. д-р Иван Куюмджиев</w:t>
      </w:r>
    </w:p>
    <w:sectPr w:rsidR="00B95995" w:rsidRPr="00A026B3" w:rsidSect="00882233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CF0" w:rsidRDefault="00D35CF0" w:rsidP="0021035E">
      <w:pPr>
        <w:spacing w:after="0" w:line="240" w:lineRule="auto"/>
      </w:pPr>
      <w:r>
        <w:separator/>
      </w:r>
    </w:p>
  </w:endnote>
  <w:endnote w:type="continuationSeparator" w:id="0">
    <w:p w:rsidR="00D35CF0" w:rsidRDefault="00D35CF0" w:rsidP="0021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995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035E" w:rsidRDefault="002103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035E" w:rsidRDefault="0021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CF0" w:rsidRDefault="00D35CF0" w:rsidP="0021035E">
      <w:pPr>
        <w:spacing w:after="0" w:line="240" w:lineRule="auto"/>
      </w:pPr>
      <w:r>
        <w:separator/>
      </w:r>
    </w:p>
  </w:footnote>
  <w:footnote w:type="continuationSeparator" w:id="0">
    <w:p w:rsidR="00D35CF0" w:rsidRDefault="00D35CF0" w:rsidP="00210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BEA"/>
    <w:multiLevelType w:val="hybridMultilevel"/>
    <w:tmpl w:val="2F9E08FC"/>
    <w:lvl w:ilvl="0" w:tplc="A4689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E7E25"/>
    <w:multiLevelType w:val="hybridMultilevel"/>
    <w:tmpl w:val="4D66B746"/>
    <w:lvl w:ilvl="0" w:tplc="AE823E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33A08"/>
    <w:multiLevelType w:val="hybridMultilevel"/>
    <w:tmpl w:val="286A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9047C"/>
    <w:multiLevelType w:val="hybridMultilevel"/>
    <w:tmpl w:val="8578F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44"/>
    <w:rsid w:val="00011944"/>
    <w:rsid w:val="00146870"/>
    <w:rsid w:val="001D4AEC"/>
    <w:rsid w:val="001D7B84"/>
    <w:rsid w:val="0021035E"/>
    <w:rsid w:val="00307133"/>
    <w:rsid w:val="00377CAF"/>
    <w:rsid w:val="003A4098"/>
    <w:rsid w:val="00452FD0"/>
    <w:rsid w:val="004E46F8"/>
    <w:rsid w:val="004E7B88"/>
    <w:rsid w:val="005A4ADC"/>
    <w:rsid w:val="00686EA9"/>
    <w:rsid w:val="0087798D"/>
    <w:rsid w:val="00882233"/>
    <w:rsid w:val="009413E2"/>
    <w:rsid w:val="00945E2B"/>
    <w:rsid w:val="00966246"/>
    <w:rsid w:val="00A026B3"/>
    <w:rsid w:val="00AD0B66"/>
    <w:rsid w:val="00B95995"/>
    <w:rsid w:val="00BB37E5"/>
    <w:rsid w:val="00CA69C7"/>
    <w:rsid w:val="00D03D9B"/>
    <w:rsid w:val="00D35CF0"/>
    <w:rsid w:val="00F2573C"/>
    <w:rsid w:val="00F8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AB30"/>
  <w15:chartTrackingRefBased/>
  <w15:docId w15:val="{14A457D0-06CE-47A4-AD15-0FF210FF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5E"/>
  </w:style>
  <w:style w:type="paragraph" w:styleId="Footer">
    <w:name w:val="footer"/>
    <w:basedOn w:val="Normal"/>
    <w:link w:val="FooterChar"/>
    <w:uiPriority w:val="99"/>
    <w:unhideWhenUsed/>
    <w:rsid w:val="00210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Ognyanov</dc:creator>
  <cp:keywords/>
  <dc:description/>
  <cp:lastModifiedBy>Ivan Ognyanov</cp:lastModifiedBy>
  <cp:revision>9</cp:revision>
  <dcterms:created xsi:type="dcterms:W3CDTF">2024-09-26T06:59:00Z</dcterms:created>
  <dcterms:modified xsi:type="dcterms:W3CDTF">2024-09-26T10:05:00Z</dcterms:modified>
</cp:coreProperties>
</file>