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A324B8" w14:paraId="6A28AC7D" w14:textId="77777777" w:rsidTr="00C80251">
        <w:tc>
          <w:tcPr>
            <w:tcW w:w="1655" w:type="dxa"/>
            <w:shd w:val="clear" w:color="auto" w:fill="auto"/>
            <w:vAlign w:val="center"/>
          </w:tcPr>
          <w:p w14:paraId="45A4D97A" w14:textId="77777777" w:rsidR="007F66AD" w:rsidRPr="00A324B8" w:rsidRDefault="007F66AD" w:rsidP="00E808AE">
            <w:pPr>
              <w:spacing w:after="120" w:line="288" w:lineRule="auto"/>
              <w:ind w:firstLine="0"/>
              <w:jc w:val="center"/>
              <w:rPr>
                <w:sz w:val="36"/>
                <w:szCs w:val="36"/>
              </w:rPr>
            </w:pPr>
            <w:r w:rsidRPr="00A324B8">
              <w:rPr>
                <w:szCs w:val="22"/>
              </w:rPr>
              <w:object w:dxaOrig="2295" w:dyaOrig="2295" w14:anchorId="491128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810998612" r:id="rId9"/>
              </w:object>
            </w:r>
          </w:p>
        </w:tc>
        <w:tc>
          <w:tcPr>
            <w:tcW w:w="7581" w:type="dxa"/>
            <w:shd w:val="clear" w:color="auto" w:fill="auto"/>
            <w:vAlign w:val="center"/>
          </w:tcPr>
          <w:p w14:paraId="6037FEF3" w14:textId="2E5F8A29" w:rsidR="007F66AD" w:rsidRPr="00A324B8" w:rsidRDefault="00C80251" w:rsidP="00E808AE">
            <w:pPr>
              <w:spacing w:after="120" w:line="288" w:lineRule="auto"/>
              <w:ind w:firstLine="0"/>
              <w:jc w:val="center"/>
              <w:rPr>
                <w:sz w:val="36"/>
                <w:szCs w:val="36"/>
              </w:rPr>
            </w:pPr>
            <w:r w:rsidRPr="00A324B8">
              <w:rPr>
                <w:sz w:val="36"/>
                <w:szCs w:val="36"/>
              </w:rPr>
              <w:t>UNIVERSITY OF ECONOMICS - VARNA</w:t>
            </w:r>
          </w:p>
          <w:p w14:paraId="5F3CA41D" w14:textId="41E490FA" w:rsidR="007F66AD" w:rsidRPr="00A324B8" w:rsidRDefault="00C80251" w:rsidP="00E808AE">
            <w:pPr>
              <w:spacing w:after="120" w:line="288" w:lineRule="auto"/>
              <w:ind w:firstLine="0"/>
              <w:jc w:val="center"/>
              <w:rPr>
                <w:sz w:val="36"/>
                <w:szCs w:val="36"/>
              </w:rPr>
            </w:pPr>
            <w:r w:rsidRPr="00A324B8">
              <w:rPr>
                <w:sz w:val="36"/>
                <w:szCs w:val="36"/>
              </w:rPr>
              <w:t>FACULTY</w:t>
            </w:r>
            <w:r w:rsidR="007F66AD" w:rsidRPr="00A324B8">
              <w:rPr>
                <w:sz w:val="36"/>
                <w:szCs w:val="36"/>
              </w:rPr>
              <w:t xml:space="preserve"> </w:t>
            </w:r>
            <w:r w:rsidR="005E0FB4" w:rsidRPr="00A324B8">
              <w:rPr>
                <w:color w:val="000000"/>
                <w:sz w:val="36"/>
                <w:szCs w:val="36"/>
              </w:rPr>
              <w:t>„</w:t>
            </w:r>
            <w:r w:rsidRPr="00A324B8">
              <w:rPr>
                <w:sz w:val="36"/>
                <w:szCs w:val="36"/>
              </w:rPr>
              <w:t>INFORMATICS</w:t>
            </w:r>
            <w:r w:rsidR="005E0FB4" w:rsidRPr="00A324B8">
              <w:rPr>
                <w:sz w:val="36"/>
                <w:szCs w:val="36"/>
              </w:rPr>
              <w:t>“</w:t>
            </w:r>
          </w:p>
          <w:p w14:paraId="3470E5B2" w14:textId="61278FA0" w:rsidR="007F66AD" w:rsidRPr="00A324B8" w:rsidRDefault="00C80251" w:rsidP="005E0FB4">
            <w:pPr>
              <w:spacing w:after="120" w:line="288" w:lineRule="auto"/>
              <w:ind w:firstLine="0"/>
              <w:jc w:val="center"/>
              <w:rPr>
                <w:sz w:val="36"/>
                <w:szCs w:val="36"/>
              </w:rPr>
            </w:pPr>
            <w:r w:rsidRPr="00A324B8">
              <w:rPr>
                <w:sz w:val="36"/>
                <w:szCs w:val="36"/>
              </w:rPr>
              <w:t xml:space="preserve">DEPARTMENT </w:t>
            </w:r>
            <w:r w:rsidR="005E0FB4" w:rsidRPr="00A324B8">
              <w:rPr>
                <w:color w:val="000000"/>
                <w:sz w:val="36"/>
                <w:szCs w:val="36"/>
              </w:rPr>
              <w:t>„</w:t>
            </w:r>
            <w:r w:rsidRPr="00A324B8">
              <w:rPr>
                <w:sz w:val="36"/>
                <w:szCs w:val="36"/>
              </w:rPr>
              <w:t>INFORMATICS</w:t>
            </w:r>
            <w:r w:rsidR="005E0FB4" w:rsidRPr="00A324B8">
              <w:rPr>
                <w:sz w:val="36"/>
                <w:szCs w:val="36"/>
              </w:rPr>
              <w:t>“</w:t>
            </w:r>
          </w:p>
        </w:tc>
      </w:tr>
    </w:tbl>
    <w:p w14:paraId="356E148C" w14:textId="154D88C8" w:rsidR="007F66AD" w:rsidRPr="00A324B8" w:rsidRDefault="00FD3271" w:rsidP="007F66AD">
      <w:pPr>
        <w:spacing w:before="1200" w:line="288" w:lineRule="auto"/>
        <w:ind w:firstLine="0"/>
        <w:jc w:val="center"/>
        <w:rPr>
          <w:b/>
          <w:bCs/>
          <w:sz w:val="32"/>
          <w:szCs w:val="32"/>
        </w:rPr>
      </w:pPr>
      <w:r>
        <w:rPr>
          <w:b/>
          <w:bCs/>
          <w:sz w:val="32"/>
          <w:szCs w:val="32"/>
        </w:rPr>
        <w:t>Jordan</w:t>
      </w:r>
      <w:r w:rsidR="00C80251" w:rsidRPr="00A324B8">
        <w:rPr>
          <w:b/>
          <w:bCs/>
          <w:sz w:val="32"/>
          <w:szCs w:val="32"/>
        </w:rPr>
        <w:t xml:space="preserve"> Ivanov</w:t>
      </w:r>
      <w:r>
        <w:rPr>
          <w:b/>
          <w:bCs/>
          <w:sz w:val="32"/>
          <w:szCs w:val="32"/>
        </w:rPr>
        <w:t xml:space="preserve"> Jordanov</w:t>
      </w:r>
    </w:p>
    <w:p w14:paraId="5B17103B" w14:textId="0E6E9037" w:rsidR="007F66AD" w:rsidRPr="00A324B8" w:rsidRDefault="004453C7" w:rsidP="008B79DC">
      <w:pPr>
        <w:spacing w:before="720" w:line="288" w:lineRule="auto"/>
        <w:ind w:firstLine="0"/>
        <w:jc w:val="center"/>
        <w:rPr>
          <w:bCs/>
          <w:sz w:val="44"/>
          <w:szCs w:val="44"/>
        </w:rPr>
      </w:pPr>
      <w:r w:rsidRPr="004453C7">
        <w:rPr>
          <w:b/>
          <w:sz w:val="44"/>
          <w:szCs w:val="44"/>
        </w:rPr>
        <w:t>Cloud-based information system for managing customer orders in a manufacturing enterprise</w:t>
      </w:r>
    </w:p>
    <w:p w14:paraId="1ED68B51" w14:textId="77777777" w:rsidR="007F66AD" w:rsidRPr="00A324B8" w:rsidRDefault="007F66AD" w:rsidP="007F66AD">
      <w:pPr>
        <w:spacing w:after="240" w:line="288" w:lineRule="auto"/>
        <w:ind w:left="567" w:right="567" w:firstLine="0"/>
        <w:jc w:val="center"/>
        <w:rPr>
          <w:bCs/>
          <w:sz w:val="36"/>
          <w:szCs w:val="36"/>
        </w:rPr>
      </w:pPr>
    </w:p>
    <w:p w14:paraId="7EE92BB3" w14:textId="630452D7" w:rsidR="008B79DC" w:rsidRPr="00A324B8" w:rsidRDefault="00C80251" w:rsidP="007F66AD">
      <w:pPr>
        <w:spacing w:before="480" w:after="120" w:line="288" w:lineRule="auto"/>
        <w:ind w:firstLine="0"/>
        <w:jc w:val="center"/>
        <w:rPr>
          <w:bCs/>
          <w:spacing w:val="40"/>
          <w:sz w:val="36"/>
          <w:szCs w:val="36"/>
        </w:rPr>
      </w:pPr>
      <w:r w:rsidRPr="00A324B8">
        <w:rPr>
          <w:bCs/>
          <w:spacing w:val="40"/>
          <w:sz w:val="36"/>
          <w:szCs w:val="36"/>
        </w:rPr>
        <w:t>ABSTRACT</w:t>
      </w:r>
    </w:p>
    <w:p w14:paraId="27AB5AC6" w14:textId="427A4981" w:rsidR="007F66AD" w:rsidRPr="00A324B8" w:rsidRDefault="00C80251" w:rsidP="007F66AD">
      <w:pPr>
        <w:spacing w:before="480" w:after="120" w:line="288" w:lineRule="auto"/>
        <w:ind w:firstLine="0"/>
        <w:jc w:val="center"/>
        <w:rPr>
          <w:bCs/>
          <w:sz w:val="32"/>
          <w:szCs w:val="32"/>
        </w:rPr>
      </w:pPr>
      <w:r w:rsidRPr="00A324B8">
        <w:rPr>
          <w:bCs/>
          <w:sz w:val="32"/>
          <w:szCs w:val="32"/>
        </w:rPr>
        <w:t>of a dissertation thesis for acquiring</w:t>
      </w:r>
    </w:p>
    <w:p w14:paraId="73C6282E" w14:textId="3CEA7968" w:rsidR="007F66AD" w:rsidRPr="00A324B8" w:rsidRDefault="00C80251" w:rsidP="007F66AD">
      <w:pPr>
        <w:spacing w:after="120" w:line="288" w:lineRule="auto"/>
        <w:ind w:firstLine="0"/>
        <w:jc w:val="center"/>
        <w:rPr>
          <w:sz w:val="32"/>
          <w:szCs w:val="32"/>
        </w:rPr>
      </w:pPr>
      <w:r w:rsidRPr="00A324B8">
        <w:rPr>
          <w:sz w:val="32"/>
          <w:szCs w:val="32"/>
        </w:rPr>
        <w:t xml:space="preserve">of the educational and scientific degree "doctor" in professional direction </w:t>
      </w:r>
      <w:r w:rsidR="004453C7">
        <w:rPr>
          <w:sz w:val="32"/>
          <w:szCs w:val="32"/>
        </w:rPr>
        <w:t>4</w:t>
      </w:r>
      <w:r w:rsidRPr="00A324B8">
        <w:rPr>
          <w:sz w:val="32"/>
          <w:szCs w:val="32"/>
        </w:rPr>
        <w:t>.</w:t>
      </w:r>
      <w:r w:rsidR="004453C7">
        <w:rPr>
          <w:sz w:val="32"/>
          <w:szCs w:val="32"/>
        </w:rPr>
        <w:t>6</w:t>
      </w:r>
      <w:r w:rsidRPr="00A324B8">
        <w:rPr>
          <w:sz w:val="32"/>
          <w:szCs w:val="32"/>
        </w:rPr>
        <w:t xml:space="preserve">. </w:t>
      </w:r>
      <w:r w:rsidR="004453C7" w:rsidRPr="004453C7">
        <w:rPr>
          <w:sz w:val="32"/>
          <w:szCs w:val="32"/>
        </w:rPr>
        <w:t>Informatics and Computer Science</w:t>
      </w:r>
      <w:r w:rsidRPr="00A324B8">
        <w:rPr>
          <w:sz w:val="32"/>
          <w:szCs w:val="32"/>
        </w:rPr>
        <w:t xml:space="preserve">, doctoral program </w:t>
      </w:r>
      <w:r w:rsidR="004453C7">
        <w:rPr>
          <w:sz w:val="32"/>
          <w:szCs w:val="32"/>
        </w:rPr>
        <w:t xml:space="preserve">    </w:t>
      </w:r>
      <w:r w:rsidRPr="00A324B8">
        <w:rPr>
          <w:sz w:val="32"/>
          <w:szCs w:val="32"/>
        </w:rPr>
        <w:t>"</w:t>
      </w:r>
      <w:r w:rsidR="004453C7" w:rsidRPr="004453C7">
        <w:rPr>
          <w:sz w:val="32"/>
          <w:szCs w:val="32"/>
        </w:rPr>
        <w:t>Informatics</w:t>
      </w:r>
      <w:r w:rsidRPr="00A324B8">
        <w:rPr>
          <w:sz w:val="32"/>
          <w:szCs w:val="32"/>
        </w:rPr>
        <w:t>"</w:t>
      </w:r>
    </w:p>
    <w:p w14:paraId="14006D24" w14:textId="3DA196B0" w:rsidR="007F66AD" w:rsidRPr="00A324B8" w:rsidRDefault="00C80251" w:rsidP="007F66AD">
      <w:pPr>
        <w:spacing w:before="1320" w:after="120" w:line="288" w:lineRule="auto"/>
        <w:ind w:firstLine="0"/>
        <w:jc w:val="center"/>
        <w:rPr>
          <w:sz w:val="32"/>
          <w:szCs w:val="32"/>
        </w:rPr>
      </w:pPr>
      <w:r w:rsidRPr="00A324B8">
        <w:rPr>
          <w:bCs/>
          <w:sz w:val="32"/>
          <w:szCs w:val="32"/>
        </w:rPr>
        <w:t>Research supervisor: Prof. DSc Pavel Petrov</w:t>
      </w:r>
    </w:p>
    <w:p w14:paraId="6F67BE70" w14:textId="73384200" w:rsidR="007F66AD" w:rsidRPr="00A324B8" w:rsidRDefault="00C80251" w:rsidP="007F66AD">
      <w:pPr>
        <w:spacing w:before="1440" w:after="120" w:line="288" w:lineRule="auto"/>
        <w:ind w:firstLine="0"/>
        <w:jc w:val="center"/>
        <w:rPr>
          <w:sz w:val="32"/>
          <w:szCs w:val="32"/>
        </w:rPr>
      </w:pPr>
      <w:r w:rsidRPr="00A324B8">
        <w:rPr>
          <w:sz w:val="32"/>
          <w:szCs w:val="32"/>
        </w:rPr>
        <w:t>Varna</w:t>
      </w:r>
    </w:p>
    <w:p w14:paraId="7A01D003" w14:textId="658E32AD" w:rsidR="00F116DF" w:rsidRPr="00A324B8" w:rsidRDefault="007F66AD" w:rsidP="007F66AD">
      <w:pPr>
        <w:ind w:firstLine="0"/>
        <w:jc w:val="center"/>
        <w:rPr>
          <w:sz w:val="32"/>
          <w:szCs w:val="32"/>
        </w:rPr>
      </w:pPr>
      <w:r w:rsidRPr="00A324B8">
        <w:rPr>
          <w:sz w:val="32"/>
          <w:szCs w:val="32"/>
        </w:rPr>
        <w:t>202</w:t>
      </w:r>
      <w:r w:rsidR="00FD3271">
        <w:rPr>
          <w:sz w:val="32"/>
          <w:szCs w:val="32"/>
        </w:rPr>
        <w:t>5</w:t>
      </w:r>
    </w:p>
    <w:p w14:paraId="46D25D16" w14:textId="77777777" w:rsidR="00F116DF" w:rsidRPr="00A324B8" w:rsidRDefault="00F116DF">
      <w:pPr>
        <w:widowControl/>
        <w:spacing w:line="240" w:lineRule="auto"/>
        <w:ind w:firstLine="0"/>
        <w:jc w:val="left"/>
        <w:rPr>
          <w:sz w:val="32"/>
          <w:szCs w:val="32"/>
        </w:rPr>
      </w:pPr>
      <w:r w:rsidRPr="00A324B8">
        <w:rPr>
          <w:sz w:val="32"/>
          <w:szCs w:val="32"/>
        </w:rPr>
        <w:br w:type="page"/>
      </w:r>
    </w:p>
    <w:p w14:paraId="448986C8" w14:textId="4271BB9A" w:rsidR="00C80251" w:rsidRPr="00A324B8" w:rsidRDefault="00C80251" w:rsidP="00C80251">
      <w:pPr>
        <w:pStyle w:val="bookbody"/>
        <w:spacing w:line="240" w:lineRule="auto"/>
        <w:rPr>
          <w:lang w:val="en-US"/>
        </w:rPr>
      </w:pPr>
      <w:r w:rsidRPr="00A324B8">
        <w:rPr>
          <w:lang w:val="en-US"/>
        </w:rPr>
        <w:lastRenderedPageBreak/>
        <w:t>The dissertation is</w:t>
      </w:r>
      <w:r w:rsidR="00F116DF" w:rsidRPr="00A324B8">
        <w:rPr>
          <w:lang w:val="en-US"/>
        </w:rPr>
        <w:t xml:space="preserve"> </w:t>
      </w:r>
      <w:r w:rsidR="00680A22">
        <w:rPr>
          <w:lang w:val="en-US"/>
        </w:rPr>
        <w:t>180</w:t>
      </w:r>
      <w:r w:rsidRPr="00A324B8">
        <w:rPr>
          <w:lang w:val="en-US"/>
        </w:rPr>
        <w:t xml:space="preserve"> pages long, including </w:t>
      </w:r>
      <w:r w:rsidR="00680A22">
        <w:rPr>
          <w:lang w:val="en-US"/>
        </w:rPr>
        <w:t>44</w:t>
      </w:r>
      <w:r w:rsidRPr="00A324B8">
        <w:rPr>
          <w:lang w:val="en-US"/>
        </w:rPr>
        <w:t xml:space="preserve"> figures, </w:t>
      </w:r>
      <w:r w:rsidR="00680A22">
        <w:rPr>
          <w:lang w:val="en-US"/>
        </w:rPr>
        <w:t>20</w:t>
      </w:r>
      <w:r w:rsidR="00F116DF" w:rsidRPr="00A324B8">
        <w:rPr>
          <w:lang w:val="en-US"/>
        </w:rPr>
        <w:t xml:space="preserve"> </w:t>
      </w:r>
      <w:r w:rsidRPr="00A324B8">
        <w:rPr>
          <w:lang w:val="en-US"/>
        </w:rPr>
        <w:t>tables</w:t>
      </w:r>
      <w:r w:rsidR="00FF00E9">
        <w:rPr>
          <w:lang w:val="en-US"/>
        </w:rPr>
        <w:t xml:space="preserve">, </w:t>
      </w:r>
      <w:r w:rsidR="00680A22">
        <w:rPr>
          <w:lang w:val="en-US"/>
        </w:rPr>
        <w:t xml:space="preserve">4 </w:t>
      </w:r>
      <w:r w:rsidR="00FF00E9" w:rsidRPr="00FF00E9">
        <w:rPr>
          <w:lang w:val="en-US"/>
        </w:rPr>
        <w:t>appendices</w:t>
      </w:r>
      <w:r w:rsidR="00F116DF" w:rsidRPr="00A324B8">
        <w:rPr>
          <w:lang w:val="en-US"/>
        </w:rPr>
        <w:t xml:space="preserve">. </w:t>
      </w:r>
      <w:r w:rsidRPr="00A324B8">
        <w:rPr>
          <w:lang w:val="en-US"/>
        </w:rPr>
        <w:t>The bibliography covers 1</w:t>
      </w:r>
      <w:r w:rsidR="00680A22">
        <w:rPr>
          <w:lang w:val="en-US"/>
        </w:rPr>
        <w:t xml:space="preserve">86 </w:t>
      </w:r>
      <w:r w:rsidRPr="00A324B8">
        <w:rPr>
          <w:lang w:val="en-US"/>
        </w:rPr>
        <w:t>literary sources.</w:t>
      </w:r>
    </w:p>
    <w:p w14:paraId="6B04734E" w14:textId="63EAD5F3" w:rsidR="00C80251" w:rsidRPr="00A324B8" w:rsidRDefault="00C80251" w:rsidP="00C80251">
      <w:pPr>
        <w:pStyle w:val="bookbody"/>
        <w:spacing w:line="240" w:lineRule="auto"/>
        <w:rPr>
          <w:lang w:val="en-US"/>
        </w:rPr>
      </w:pPr>
      <w:r w:rsidRPr="00A324B8">
        <w:rPr>
          <w:lang w:val="en-US"/>
        </w:rPr>
        <w:t>The main results of the research were presented at scientific conferences and published in collections of reports (</w:t>
      </w:r>
      <w:r w:rsidR="00D63C45">
        <w:rPr>
          <w:lang w:val="en-US"/>
        </w:rPr>
        <w:t>1</w:t>
      </w:r>
      <w:r w:rsidRPr="00A324B8">
        <w:rPr>
          <w:lang w:val="en-US"/>
        </w:rPr>
        <w:t xml:space="preserve"> items), scientific journals (</w:t>
      </w:r>
      <w:r w:rsidR="00D63C45">
        <w:rPr>
          <w:lang w:val="en-US"/>
        </w:rPr>
        <w:t>3</w:t>
      </w:r>
      <w:r w:rsidRPr="00A324B8">
        <w:rPr>
          <w:lang w:val="en-US"/>
        </w:rPr>
        <w:t xml:space="preserve"> items).</w:t>
      </w:r>
    </w:p>
    <w:p w14:paraId="7E2FAD51" w14:textId="3CB27A7A" w:rsidR="006D075A" w:rsidRPr="00A324B8" w:rsidRDefault="00C80251" w:rsidP="00C80251">
      <w:pPr>
        <w:pStyle w:val="bookbody"/>
        <w:spacing w:line="240" w:lineRule="auto"/>
        <w:rPr>
          <w:lang w:val="en-US"/>
        </w:rPr>
      </w:pPr>
      <w:r w:rsidRPr="00A324B8">
        <w:rPr>
          <w:lang w:val="en-US"/>
        </w:rPr>
        <w:t>The dissertation work was discussed and directed for defense before a scientific jury at a meeting of the "Informatics" department at the "Informatics" faculty of the University of Economics - Varna on 1</w:t>
      </w:r>
      <w:r w:rsidR="00680A22">
        <w:rPr>
          <w:lang w:val="en-US"/>
        </w:rPr>
        <w:t>2</w:t>
      </w:r>
      <w:r w:rsidRPr="00A324B8">
        <w:rPr>
          <w:lang w:val="en-US"/>
        </w:rPr>
        <w:t>.0</w:t>
      </w:r>
      <w:r w:rsidR="00680A22">
        <w:rPr>
          <w:lang w:val="en-US"/>
        </w:rPr>
        <w:t>6</w:t>
      </w:r>
      <w:r w:rsidRPr="00A324B8">
        <w:rPr>
          <w:lang w:val="en-US"/>
        </w:rPr>
        <w:t>.202</w:t>
      </w:r>
      <w:r w:rsidR="00680A22">
        <w:rPr>
          <w:lang w:val="en-US"/>
        </w:rPr>
        <w:t>5</w:t>
      </w:r>
      <w:r w:rsidRPr="00A324B8">
        <w:rPr>
          <w:lang w:val="en-US"/>
        </w:rPr>
        <w:t>.</w:t>
      </w:r>
    </w:p>
    <w:p w14:paraId="0618ED92" w14:textId="376ED788" w:rsidR="006D075A" w:rsidRPr="00A324B8" w:rsidRDefault="006D075A" w:rsidP="006D075A">
      <w:pPr>
        <w:pStyle w:val="bookbody"/>
        <w:spacing w:line="240" w:lineRule="auto"/>
        <w:rPr>
          <w:lang w:val="en-US"/>
        </w:rPr>
      </w:pPr>
    </w:p>
    <w:p w14:paraId="324F49F5" w14:textId="26D515C5" w:rsidR="006D075A" w:rsidRPr="00A324B8" w:rsidRDefault="006D075A" w:rsidP="006D075A">
      <w:pPr>
        <w:pStyle w:val="bookbody"/>
        <w:spacing w:line="240" w:lineRule="auto"/>
        <w:rPr>
          <w:lang w:val="en-US"/>
        </w:rPr>
      </w:pPr>
    </w:p>
    <w:p w14:paraId="57B0F145" w14:textId="3A24C194" w:rsidR="006D075A" w:rsidRPr="00A324B8" w:rsidRDefault="006D075A" w:rsidP="006D075A">
      <w:pPr>
        <w:pStyle w:val="bookbody"/>
        <w:spacing w:line="240" w:lineRule="auto"/>
        <w:rPr>
          <w:lang w:val="en-US"/>
        </w:rPr>
      </w:pPr>
    </w:p>
    <w:p w14:paraId="2F23189E" w14:textId="707434AC" w:rsidR="006D075A" w:rsidRPr="00A324B8" w:rsidRDefault="006D075A" w:rsidP="006D075A">
      <w:pPr>
        <w:pStyle w:val="bookbody"/>
        <w:spacing w:line="240" w:lineRule="auto"/>
        <w:rPr>
          <w:lang w:val="en-US"/>
        </w:rPr>
      </w:pPr>
    </w:p>
    <w:p w14:paraId="35158B11" w14:textId="1684EA43" w:rsidR="006D075A" w:rsidRPr="00A324B8" w:rsidRDefault="006D075A" w:rsidP="006D075A">
      <w:pPr>
        <w:pStyle w:val="bookbody"/>
        <w:spacing w:line="240" w:lineRule="auto"/>
        <w:rPr>
          <w:lang w:val="en-US"/>
        </w:rPr>
      </w:pPr>
    </w:p>
    <w:p w14:paraId="041BD313" w14:textId="3A7D455D" w:rsidR="006D075A" w:rsidRPr="00A324B8" w:rsidRDefault="006D075A" w:rsidP="006D075A">
      <w:pPr>
        <w:pStyle w:val="bookbody"/>
        <w:spacing w:line="240" w:lineRule="auto"/>
        <w:rPr>
          <w:lang w:val="en-US"/>
        </w:rPr>
      </w:pPr>
    </w:p>
    <w:p w14:paraId="72DAC2DE" w14:textId="4D72C6CB" w:rsidR="006D075A" w:rsidRPr="00A324B8" w:rsidRDefault="006D075A" w:rsidP="006D075A">
      <w:pPr>
        <w:pStyle w:val="bookbody"/>
        <w:spacing w:line="240" w:lineRule="auto"/>
        <w:rPr>
          <w:lang w:val="en-US"/>
        </w:rPr>
      </w:pPr>
    </w:p>
    <w:p w14:paraId="4741353C" w14:textId="2BA41052" w:rsidR="006D075A" w:rsidRPr="00A324B8" w:rsidRDefault="006D075A" w:rsidP="006D075A">
      <w:pPr>
        <w:pStyle w:val="bookbody"/>
        <w:spacing w:line="240" w:lineRule="auto"/>
        <w:rPr>
          <w:lang w:val="en-US"/>
        </w:rPr>
      </w:pPr>
    </w:p>
    <w:p w14:paraId="5012E53E" w14:textId="7FF151FD" w:rsidR="006D075A" w:rsidRPr="00A324B8" w:rsidRDefault="006D075A" w:rsidP="006D075A">
      <w:pPr>
        <w:pStyle w:val="bookbody"/>
        <w:spacing w:line="240" w:lineRule="auto"/>
        <w:rPr>
          <w:lang w:val="en-US"/>
        </w:rPr>
      </w:pPr>
    </w:p>
    <w:p w14:paraId="67E34846" w14:textId="15589EE4" w:rsidR="006D075A" w:rsidRPr="00A324B8" w:rsidRDefault="006D075A" w:rsidP="006D075A">
      <w:pPr>
        <w:pStyle w:val="bookbody"/>
        <w:spacing w:line="240" w:lineRule="auto"/>
        <w:rPr>
          <w:lang w:val="en-US"/>
        </w:rPr>
      </w:pPr>
    </w:p>
    <w:p w14:paraId="03D4552B" w14:textId="03D3F8EA" w:rsidR="006D075A" w:rsidRPr="00A324B8" w:rsidRDefault="006D075A" w:rsidP="006D075A">
      <w:pPr>
        <w:pStyle w:val="bookbody"/>
        <w:spacing w:line="240" w:lineRule="auto"/>
        <w:rPr>
          <w:lang w:val="en-US"/>
        </w:rPr>
      </w:pPr>
    </w:p>
    <w:p w14:paraId="7600D583" w14:textId="190BFEC0" w:rsidR="006D075A" w:rsidRPr="00A324B8" w:rsidRDefault="006D075A" w:rsidP="006D075A">
      <w:pPr>
        <w:pStyle w:val="bookbody"/>
        <w:spacing w:line="240" w:lineRule="auto"/>
        <w:rPr>
          <w:lang w:val="en-US"/>
        </w:rPr>
      </w:pPr>
    </w:p>
    <w:p w14:paraId="7C38BE79" w14:textId="27F0270A" w:rsidR="006D075A" w:rsidRPr="00A324B8" w:rsidRDefault="006D075A" w:rsidP="006D075A">
      <w:pPr>
        <w:pStyle w:val="bookbody"/>
        <w:spacing w:line="240" w:lineRule="auto"/>
        <w:rPr>
          <w:lang w:val="en-US"/>
        </w:rPr>
      </w:pPr>
    </w:p>
    <w:p w14:paraId="43166082" w14:textId="4C8125B4" w:rsidR="006D075A" w:rsidRPr="00A324B8" w:rsidRDefault="006D075A" w:rsidP="006D075A">
      <w:pPr>
        <w:pStyle w:val="bookbody"/>
        <w:spacing w:line="240" w:lineRule="auto"/>
        <w:rPr>
          <w:lang w:val="en-US"/>
        </w:rPr>
      </w:pPr>
    </w:p>
    <w:p w14:paraId="2B0F535E" w14:textId="77777777" w:rsidR="006D075A" w:rsidRPr="00A324B8" w:rsidRDefault="006D075A" w:rsidP="006D075A">
      <w:pPr>
        <w:pStyle w:val="bookbody"/>
        <w:spacing w:line="240" w:lineRule="auto"/>
        <w:rPr>
          <w:lang w:val="en-US"/>
        </w:rPr>
      </w:pPr>
    </w:p>
    <w:p w14:paraId="43A54D6C" w14:textId="77777777" w:rsidR="00C80251" w:rsidRPr="00A324B8" w:rsidRDefault="00C80251" w:rsidP="00C80251">
      <w:pPr>
        <w:pStyle w:val="bookbody"/>
        <w:spacing w:line="240" w:lineRule="auto"/>
        <w:rPr>
          <w:lang w:val="en-US"/>
        </w:rPr>
      </w:pPr>
      <w:r w:rsidRPr="00A324B8">
        <w:rPr>
          <w:lang w:val="en-US"/>
        </w:rPr>
        <w:t>Scientific jury:</w:t>
      </w:r>
    </w:p>
    <w:p w14:paraId="3797F3B0" w14:textId="77777777" w:rsidR="00C80251" w:rsidRPr="00A324B8" w:rsidRDefault="00C80251" w:rsidP="00C80251">
      <w:pPr>
        <w:pStyle w:val="bookbody"/>
        <w:spacing w:line="240" w:lineRule="auto"/>
        <w:rPr>
          <w:lang w:val="en-US"/>
        </w:rPr>
      </w:pPr>
      <w:r w:rsidRPr="00A324B8">
        <w:rPr>
          <w:lang w:val="en-US"/>
        </w:rPr>
        <w:t>1. External members</w:t>
      </w:r>
    </w:p>
    <w:p w14:paraId="48AC910D" w14:textId="77777777" w:rsidR="00565360" w:rsidRPr="00565360" w:rsidRDefault="00C80251" w:rsidP="00565360">
      <w:pPr>
        <w:pStyle w:val="bookbody"/>
        <w:spacing w:line="240" w:lineRule="auto"/>
        <w:ind w:left="720"/>
        <w:rPr>
          <w:lang w:val="en-US"/>
        </w:rPr>
      </w:pPr>
      <w:r w:rsidRPr="00A324B8">
        <w:rPr>
          <w:lang w:val="en-US"/>
        </w:rPr>
        <w:t xml:space="preserve">- </w:t>
      </w:r>
      <w:r w:rsidR="00565360" w:rsidRPr="00565360">
        <w:rPr>
          <w:lang w:val="en-US"/>
        </w:rPr>
        <w:t>Prof. Dr. Georgi Georgiev Dimitrov, UniBIT</w:t>
      </w:r>
    </w:p>
    <w:p w14:paraId="1F456D47" w14:textId="3B993523" w:rsidR="00565360" w:rsidRPr="00565360" w:rsidRDefault="00565360" w:rsidP="00565360">
      <w:pPr>
        <w:pStyle w:val="bookbody"/>
        <w:spacing w:line="240" w:lineRule="auto"/>
        <w:ind w:left="720"/>
        <w:rPr>
          <w:lang w:val="en-US"/>
        </w:rPr>
      </w:pPr>
      <w:r>
        <w:rPr>
          <w:lang w:val="en-US"/>
        </w:rPr>
        <w:t xml:space="preserve">- </w:t>
      </w:r>
      <w:r w:rsidRPr="00565360">
        <w:rPr>
          <w:lang w:val="en-US"/>
        </w:rPr>
        <w:t>Prof. Dr. Miroslav Nikolov Galabov, VTU</w:t>
      </w:r>
    </w:p>
    <w:p w14:paraId="4E30F70A" w14:textId="356651D2" w:rsidR="00C80251" w:rsidRPr="00A324B8" w:rsidRDefault="00565360" w:rsidP="00565360">
      <w:pPr>
        <w:pStyle w:val="bookbody"/>
        <w:spacing w:line="240" w:lineRule="auto"/>
        <w:ind w:left="720"/>
        <w:rPr>
          <w:lang w:val="en-US"/>
        </w:rPr>
      </w:pPr>
      <w:r>
        <w:rPr>
          <w:lang w:val="en-US"/>
        </w:rPr>
        <w:t xml:space="preserve">- </w:t>
      </w:r>
      <w:r w:rsidRPr="00565360">
        <w:rPr>
          <w:lang w:val="en-US"/>
        </w:rPr>
        <w:t>Prof. Dr. Eng. Teodora Bakardjieva, VSU</w:t>
      </w:r>
    </w:p>
    <w:p w14:paraId="65D3A68E" w14:textId="047FF324" w:rsidR="00C80251" w:rsidRPr="00A324B8" w:rsidRDefault="00C80251" w:rsidP="00680A22">
      <w:pPr>
        <w:pStyle w:val="bookbody"/>
        <w:spacing w:line="240" w:lineRule="auto"/>
        <w:rPr>
          <w:lang w:val="en-US"/>
        </w:rPr>
      </w:pPr>
      <w:r w:rsidRPr="00A324B8">
        <w:rPr>
          <w:lang w:val="en-US"/>
        </w:rPr>
        <w:t>2. Internal members</w:t>
      </w:r>
    </w:p>
    <w:p w14:paraId="768FE5CC" w14:textId="5200DE77" w:rsidR="006A2F28" w:rsidRDefault="00C80251" w:rsidP="00C80251">
      <w:pPr>
        <w:pStyle w:val="bookbody"/>
        <w:spacing w:line="240" w:lineRule="auto"/>
        <w:ind w:left="720"/>
        <w:rPr>
          <w:lang w:val="en-US"/>
        </w:rPr>
      </w:pPr>
      <w:r w:rsidRPr="00A324B8">
        <w:rPr>
          <w:lang w:val="en-US"/>
        </w:rPr>
        <w:t>- Prof. Dr. Yulian Andreev Vasilev, UE-Varna</w:t>
      </w:r>
    </w:p>
    <w:p w14:paraId="6E6C01DF" w14:textId="5FC706DD" w:rsidR="00680A22" w:rsidRPr="00A324B8" w:rsidRDefault="00565360" w:rsidP="00C80251">
      <w:pPr>
        <w:pStyle w:val="bookbody"/>
        <w:spacing w:line="240" w:lineRule="auto"/>
        <w:ind w:left="720"/>
        <w:rPr>
          <w:lang w:val="en-US"/>
        </w:rPr>
      </w:pPr>
      <w:r>
        <w:rPr>
          <w:lang w:val="en-US"/>
        </w:rPr>
        <w:t xml:space="preserve">- </w:t>
      </w:r>
      <w:r w:rsidRPr="00565360">
        <w:rPr>
          <w:lang w:val="en-US"/>
        </w:rPr>
        <w:t>Assoc. Prof. Dr. Ivan Ognyanov Kuyumdzhiev, UE-Varna</w:t>
      </w:r>
    </w:p>
    <w:p w14:paraId="55EB6039" w14:textId="77777777" w:rsidR="006A2F28" w:rsidRPr="00A324B8" w:rsidRDefault="006A2F28" w:rsidP="006A2F28">
      <w:pPr>
        <w:pStyle w:val="bookbody"/>
        <w:spacing w:line="240" w:lineRule="auto"/>
        <w:rPr>
          <w:lang w:val="en-US"/>
        </w:rPr>
      </w:pPr>
    </w:p>
    <w:p w14:paraId="1597F135" w14:textId="010D46DD" w:rsidR="006A2F28" w:rsidRDefault="006A2F28" w:rsidP="006A2F28">
      <w:pPr>
        <w:pStyle w:val="bookbody"/>
        <w:spacing w:line="240" w:lineRule="auto"/>
        <w:rPr>
          <w:lang w:val="en-US"/>
        </w:rPr>
      </w:pPr>
    </w:p>
    <w:p w14:paraId="6E12088B" w14:textId="77777777" w:rsidR="00A41F75" w:rsidRDefault="00A41F75" w:rsidP="006A2F28">
      <w:pPr>
        <w:pStyle w:val="bookbody"/>
        <w:spacing w:line="240" w:lineRule="auto"/>
        <w:rPr>
          <w:lang w:val="en-US"/>
        </w:rPr>
      </w:pPr>
    </w:p>
    <w:p w14:paraId="2E2565C8" w14:textId="77777777" w:rsidR="00A41F75" w:rsidRDefault="00A41F75" w:rsidP="006A2F28">
      <w:pPr>
        <w:pStyle w:val="bookbody"/>
        <w:spacing w:line="240" w:lineRule="auto"/>
        <w:rPr>
          <w:lang w:val="en-US"/>
        </w:rPr>
      </w:pPr>
    </w:p>
    <w:p w14:paraId="526DD2DB" w14:textId="77777777" w:rsidR="003A6665" w:rsidRDefault="003A6665" w:rsidP="006A2F28">
      <w:pPr>
        <w:pStyle w:val="bookbody"/>
        <w:spacing w:line="240" w:lineRule="auto"/>
        <w:rPr>
          <w:lang w:val="en-US"/>
        </w:rPr>
      </w:pPr>
    </w:p>
    <w:p w14:paraId="3C4D9C3F" w14:textId="77777777" w:rsidR="003A6665" w:rsidRDefault="003A6665" w:rsidP="006A2F28">
      <w:pPr>
        <w:pStyle w:val="bookbody"/>
        <w:spacing w:line="240" w:lineRule="auto"/>
        <w:rPr>
          <w:lang w:val="en-US"/>
        </w:rPr>
      </w:pPr>
    </w:p>
    <w:p w14:paraId="03E4B20D" w14:textId="77777777" w:rsidR="00A41F75" w:rsidRDefault="00A41F75" w:rsidP="006A2F28">
      <w:pPr>
        <w:pStyle w:val="bookbody"/>
        <w:spacing w:line="240" w:lineRule="auto"/>
        <w:rPr>
          <w:lang w:val="en-US"/>
        </w:rPr>
      </w:pPr>
    </w:p>
    <w:p w14:paraId="4DB460D7" w14:textId="77777777" w:rsidR="00A41F75" w:rsidRPr="00A324B8" w:rsidRDefault="00A41F75" w:rsidP="006A2F28">
      <w:pPr>
        <w:pStyle w:val="bookbody"/>
        <w:spacing w:line="240" w:lineRule="auto"/>
        <w:rPr>
          <w:lang w:val="en-US"/>
        </w:rPr>
      </w:pPr>
    </w:p>
    <w:p w14:paraId="3B794837" w14:textId="77777777" w:rsidR="00C80251" w:rsidRPr="00A324B8" w:rsidRDefault="00C80251" w:rsidP="00C80251">
      <w:pPr>
        <w:pStyle w:val="bookbody"/>
        <w:spacing w:line="240" w:lineRule="auto"/>
        <w:rPr>
          <w:lang w:val="en-US"/>
        </w:rPr>
      </w:pPr>
      <w:r w:rsidRPr="00A324B8">
        <w:rPr>
          <w:lang w:val="en-US"/>
        </w:rPr>
        <w:t>The defense of the dissertation will take place on ............. at .... hours in the hall .... of the University of Economics - Varna at a meeting of the Scientific Jury appointed by Order No. ................... of the Rector of the University of Economics - Varna.</w:t>
      </w:r>
    </w:p>
    <w:p w14:paraId="75644022" w14:textId="086FE067" w:rsidR="006A2F28" w:rsidRPr="00A324B8" w:rsidRDefault="00C80251" w:rsidP="006A2F28">
      <w:pPr>
        <w:pStyle w:val="bookbody"/>
        <w:spacing w:line="240" w:lineRule="auto"/>
        <w:rPr>
          <w:lang w:val="en-US"/>
        </w:rPr>
      </w:pPr>
      <w:r w:rsidRPr="00A324B8">
        <w:rPr>
          <w:lang w:val="en-US"/>
        </w:rPr>
        <w:t>The defense materials are available to those interested on the website of the University of Economics - Varna, www.ue-varna.bg</w:t>
      </w:r>
    </w:p>
    <w:p w14:paraId="5D1B94D1" w14:textId="77777777" w:rsidR="006A2F28" w:rsidRPr="00A324B8" w:rsidRDefault="006A2F28">
      <w:pPr>
        <w:widowControl/>
        <w:spacing w:line="240" w:lineRule="auto"/>
        <w:ind w:firstLine="0"/>
        <w:jc w:val="left"/>
        <w:rPr>
          <w:rFonts w:eastAsia="Arial" w:cs="Arial"/>
          <w:color w:val="000000"/>
          <w:sz w:val="28"/>
          <w:szCs w:val="22"/>
          <w:lang w:eastAsia="zh-CN"/>
        </w:rPr>
      </w:pPr>
      <w:r w:rsidRPr="00A324B8">
        <w:br w:type="page"/>
      </w:r>
    </w:p>
    <w:p w14:paraId="3FA8C637" w14:textId="5FBF1136" w:rsidR="00A04866" w:rsidRPr="00A324B8" w:rsidRDefault="00A04866" w:rsidP="00A04866">
      <w:pPr>
        <w:pStyle w:val="bookbody"/>
        <w:spacing w:line="288" w:lineRule="auto"/>
        <w:jc w:val="left"/>
        <w:rPr>
          <w:b/>
          <w:bCs/>
          <w:szCs w:val="28"/>
          <w:lang w:val="en-US"/>
        </w:rPr>
      </w:pPr>
      <w:r w:rsidRPr="00A324B8">
        <w:rPr>
          <w:b/>
          <w:bCs/>
          <w:szCs w:val="28"/>
          <w:lang w:val="en-US"/>
        </w:rPr>
        <w:lastRenderedPageBreak/>
        <w:t xml:space="preserve">I. </w:t>
      </w:r>
      <w:r w:rsidR="00946D73" w:rsidRPr="00A324B8">
        <w:rPr>
          <w:b/>
          <w:bCs/>
          <w:szCs w:val="28"/>
          <w:lang w:val="en-US"/>
        </w:rPr>
        <w:t>GENERAL CHARACTERISTICS OF THE DISSERTATION</w:t>
      </w:r>
    </w:p>
    <w:p w14:paraId="48C90ED0" w14:textId="0ED1783E" w:rsidR="00A04866" w:rsidRPr="00A324B8" w:rsidRDefault="00A04866" w:rsidP="00A04866">
      <w:pPr>
        <w:pStyle w:val="bookbody"/>
        <w:spacing w:line="288" w:lineRule="auto"/>
        <w:rPr>
          <w:b/>
          <w:bCs/>
          <w:i/>
          <w:iCs/>
          <w:szCs w:val="28"/>
          <w:lang w:val="en-US"/>
        </w:rPr>
      </w:pPr>
      <w:r w:rsidRPr="00A324B8">
        <w:rPr>
          <w:b/>
          <w:bCs/>
          <w:i/>
          <w:iCs/>
          <w:szCs w:val="28"/>
          <w:lang w:val="en-US"/>
        </w:rPr>
        <w:t xml:space="preserve">1. </w:t>
      </w:r>
      <w:r w:rsidR="00946D73" w:rsidRPr="00A324B8">
        <w:rPr>
          <w:b/>
          <w:bCs/>
          <w:i/>
          <w:iCs/>
          <w:szCs w:val="28"/>
          <w:lang w:val="en-US"/>
        </w:rPr>
        <w:t>The importance of the research</w:t>
      </w:r>
    </w:p>
    <w:p w14:paraId="2681622C" w14:textId="017AD1B8" w:rsidR="00B50E30" w:rsidRPr="00B50E30" w:rsidRDefault="00B50E30" w:rsidP="00B50E30">
      <w:pPr>
        <w:pStyle w:val="disbody"/>
        <w:rPr>
          <w:lang w:val="en-US"/>
        </w:rPr>
      </w:pPr>
      <w:r w:rsidRPr="00B50E30">
        <w:rPr>
          <w:lang w:val="en-US"/>
        </w:rPr>
        <w:t xml:space="preserve">In </w:t>
      </w:r>
      <w:r w:rsidR="00BD61E6" w:rsidRPr="00BD61E6">
        <w:rPr>
          <w:lang w:val="en-US"/>
        </w:rPr>
        <w:t>the contemporary business environment, manufacturing enterprises face increasingly high demands from business clients for efficiency and adaptability</w:t>
      </w:r>
      <w:r w:rsidRPr="00B50E30">
        <w:rPr>
          <w:lang w:val="en-US"/>
        </w:rPr>
        <w:t xml:space="preserve">. The implementation of cloud technologies emerges as an approach for </w:t>
      </w:r>
      <w:r w:rsidR="00BD61E6">
        <w:rPr>
          <w:lang w:val="en-US"/>
        </w:rPr>
        <w:t>optimizing</w:t>
      </w:r>
      <w:r w:rsidRPr="00B50E30">
        <w:rPr>
          <w:lang w:val="en-US"/>
        </w:rPr>
        <w:t xml:space="preserve"> communication within organizational structures, </w:t>
      </w:r>
      <w:r w:rsidR="0015766B">
        <w:rPr>
          <w:lang w:val="en-US"/>
        </w:rPr>
        <w:t xml:space="preserve">maintaining </w:t>
      </w:r>
      <w:r w:rsidR="0015766B" w:rsidRPr="00B50E30">
        <w:rPr>
          <w:lang w:val="en-US"/>
        </w:rPr>
        <w:t>relationships</w:t>
      </w:r>
      <w:r w:rsidR="0015766B" w:rsidRPr="0015766B">
        <w:rPr>
          <w:lang w:val="en-US"/>
        </w:rPr>
        <w:t xml:space="preserve"> with business clients, and fulfilling dynamically changing market expectations</w:t>
      </w:r>
      <w:r w:rsidRPr="00B50E30">
        <w:rPr>
          <w:lang w:val="en-US"/>
        </w:rPr>
        <w:t>. The relevance of the studied topic is determined by the trend of cloud technologies becoming a strategic tool for future growth, modernization, and digital transformation within manufacturing enterprises. This trend is expected to continue as cloud platforms enable relatively rapid implementation of innovative ideas.</w:t>
      </w:r>
    </w:p>
    <w:p w14:paraId="4C9FFC17" w14:textId="5D787D90" w:rsidR="00B50E30" w:rsidRPr="00B50E30" w:rsidRDefault="00B50E30" w:rsidP="00B50E30">
      <w:pPr>
        <w:pStyle w:val="disbody"/>
        <w:rPr>
          <w:lang w:val="en-US"/>
        </w:rPr>
      </w:pPr>
      <w:r w:rsidRPr="00B50E30">
        <w:rPr>
          <w:lang w:val="en-US"/>
        </w:rPr>
        <w:t xml:space="preserve">In the context of the </w:t>
      </w:r>
      <w:r w:rsidR="0015766B">
        <w:rPr>
          <w:lang w:val="en-US"/>
        </w:rPr>
        <w:t>F</w:t>
      </w:r>
      <w:r w:rsidRPr="00B50E30">
        <w:rPr>
          <w:lang w:val="en-US"/>
        </w:rPr>
        <w:t xml:space="preserve">ourth </w:t>
      </w:r>
      <w:r w:rsidR="0015766B">
        <w:rPr>
          <w:lang w:val="en-US"/>
        </w:rPr>
        <w:t>I</w:t>
      </w:r>
      <w:r w:rsidRPr="00B50E30">
        <w:rPr>
          <w:lang w:val="en-US"/>
        </w:rPr>
        <w:t xml:space="preserve">ndustrial </w:t>
      </w:r>
      <w:r w:rsidR="0015766B">
        <w:rPr>
          <w:lang w:val="en-US"/>
        </w:rPr>
        <w:t>R</w:t>
      </w:r>
      <w:r w:rsidRPr="00B50E30">
        <w:rPr>
          <w:lang w:val="en-US"/>
        </w:rPr>
        <w:t>evolution, characterized by the widespread application of digital technologies in manufacturing, several problems</w:t>
      </w:r>
      <w:r w:rsidR="0015766B">
        <w:rPr>
          <w:lang w:val="en-US"/>
        </w:rPr>
        <w:t xml:space="preserve"> have</w:t>
      </w:r>
      <w:r w:rsidRPr="00B50E30">
        <w:rPr>
          <w:lang w:val="en-US"/>
        </w:rPr>
        <w:t xml:space="preserve"> arise</w:t>
      </w:r>
      <w:r w:rsidR="0015766B">
        <w:rPr>
          <w:lang w:val="en-US"/>
        </w:rPr>
        <w:t>n</w:t>
      </w:r>
      <w:r w:rsidRPr="00B50E30">
        <w:rPr>
          <w:lang w:val="en-US"/>
        </w:rPr>
        <w:t>:</w:t>
      </w:r>
    </w:p>
    <w:p w14:paraId="3096CA7C" w14:textId="56B95BB9" w:rsidR="00B50E30" w:rsidRPr="00B50E30" w:rsidRDefault="0015766B" w:rsidP="00B50E30">
      <w:pPr>
        <w:pStyle w:val="disbody"/>
        <w:numPr>
          <w:ilvl w:val="0"/>
          <w:numId w:val="43"/>
        </w:numPr>
        <w:rPr>
          <w:lang w:val="en-US"/>
        </w:rPr>
      </w:pPr>
      <w:r>
        <w:rPr>
          <w:lang w:val="en-US"/>
        </w:rPr>
        <w:t>t</w:t>
      </w:r>
      <w:r w:rsidR="00B50E30" w:rsidRPr="00B50E30">
        <w:rPr>
          <w:lang w:val="en-US"/>
        </w:rPr>
        <w:t>he need for compatibility and interaction between various internal and external information systems</w:t>
      </w:r>
      <w:r>
        <w:rPr>
          <w:lang w:val="en-US"/>
        </w:rPr>
        <w:t>,</w:t>
      </w:r>
    </w:p>
    <w:p w14:paraId="23E2BF81" w14:textId="7CCC23D7" w:rsidR="00B50E30" w:rsidRPr="00B50E30" w:rsidRDefault="0015766B" w:rsidP="00B50E30">
      <w:pPr>
        <w:pStyle w:val="disbody"/>
        <w:numPr>
          <w:ilvl w:val="0"/>
          <w:numId w:val="43"/>
        </w:numPr>
        <w:rPr>
          <w:lang w:val="en-US"/>
        </w:rPr>
      </w:pPr>
      <w:r>
        <w:rPr>
          <w:lang w:val="en-US"/>
        </w:rPr>
        <w:t>e</w:t>
      </w:r>
      <w:r w:rsidR="00B50E30" w:rsidRPr="00B50E30">
        <w:rPr>
          <w:lang w:val="en-US"/>
        </w:rPr>
        <w:t>nsuring cybersecurity and reliable mechanisms for data exchange</w:t>
      </w:r>
      <w:r>
        <w:rPr>
          <w:lang w:val="en-US"/>
        </w:rPr>
        <w:t>,</w:t>
      </w:r>
    </w:p>
    <w:p w14:paraId="4CD98424" w14:textId="71558EE6" w:rsidR="00B50E30" w:rsidRPr="00B50E30" w:rsidRDefault="0015766B" w:rsidP="00B50E30">
      <w:pPr>
        <w:pStyle w:val="disbody"/>
        <w:numPr>
          <w:ilvl w:val="0"/>
          <w:numId w:val="43"/>
        </w:numPr>
        <w:rPr>
          <w:lang w:val="en-US"/>
        </w:rPr>
      </w:pPr>
      <w:r>
        <w:rPr>
          <w:lang w:val="en-US"/>
        </w:rPr>
        <w:t>t</w:t>
      </w:r>
      <w:r w:rsidR="00B50E30" w:rsidRPr="00B50E30">
        <w:rPr>
          <w:lang w:val="en-US"/>
        </w:rPr>
        <w:t>he necessity for dependable storage and processing of large volumes of data</w:t>
      </w:r>
      <w:r>
        <w:rPr>
          <w:lang w:val="en-US"/>
        </w:rPr>
        <w:t>,</w:t>
      </w:r>
    </w:p>
    <w:p w14:paraId="0EBCF8FF" w14:textId="1E038970" w:rsidR="00B50E30" w:rsidRPr="00B50E30" w:rsidRDefault="0015766B" w:rsidP="00B50E30">
      <w:pPr>
        <w:pStyle w:val="disbody"/>
        <w:numPr>
          <w:ilvl w:val="0"/>
          <w:numId w:val="43"/>
        </w:numPr>
        <w:rPr>
          <w:lang w:val="en-US"/>
        </w:rPr>
      </w:pPr>
      <w:r>
        <w:rPr>
          <w:lang w:val="en-US"/>
        </w:rPr>
        <w:t>c</w:t>
      </w:r>
      <w:r w:rsidR="00B50E30" w:rsidRPr="00B50E30">
        <w:rPr>
          <w:lang w:val="en-US"/>
        </w:rPr>
        <w:t>ompliance with local regulations in global operations.</w:t>
      </w:r>
    </w:p>
    <w:p w14:paraId="285B68DD" w14:textId="16CBB069" w:rsidR="00B50E30" w:rsidRPr="00B50E30" w:rsidRDefault="00B50E30" w:rsidP="00B50E30">
      <w:pPr>
        <w:pStyle w:val="disbody"/>
        <w:rPr>
          <w:lang w:val="en-US"/>
        </w:rPr>
      </w:pPr>
      <w:r w:rsidRPr="00B50E30">
        <w:rPr>
          <w:lang w:val="en-US"/>
        </w:rPr>
        <w:t xml:space="preserve">Historically, logistics and supply chain management </w:t>
      </w:r>
      <w:r w:rsidR="0015766B">
        <w:rPr>
          <w:lang w:val="en-US"/>
        </w:rPr>
        <w:t>were</w:t>
      </w:r>
      <w:r w:rsidRPr="00B50E30">
        <w:rPr>
          <w:lang w:val="en-US"/>
        </w:rPr>
        <w:t xml:space="preserve"> based on complex, sometimes manually managed processes involv</w:t>
      </w:r>
      <w:r w:rsidR="0015766B">
        <w:rPr>
          <w:lang w:val="en-US"/>
        </w:rPr>
        <w:t>ing</w:t>
      </w:r>
      <w:r w:rsidRPr="00B50E30">
        <w:rPr>
          <w:lang w:val="en-US"/>
        </w:rPr>
        <w:t xml:space="preserve"> multiple participants</w:t>
      </w:r>
      <w:r w:rsidR="00BB79FB">
        <w:rPr>
          <w:lang w:val="en-US"/>
        </w:rPr>
        <w:t xml:space="preserve"> - </w:t>
      </w:r>
      <w:r w:rsidRPr="00B50E30">
        <w:rPr>
          <w:lang w:val="en-US"/>
        </w:rPr>
        <w:t xml:space="preserve">from dispatchers, suppliers, and carriers to end consumers. Enterprise </w:t>
      </w:r>
      <w:r w:rsidR="004036DF">
        <w:rPr>
          <w:lang w:val="en-US"/>
        </w:rPr>
        <w:t>r</w:t>
      </w:r>
      <w:r w:rsidRPr="00B50E30">
        <w:rPr>
          <w:lang w:val="en-US"/>
        </w:rPr>
        <w:t xml:space="preserve">esource </w:t>
      </w:r>
      <w:r w:rsidR="004036DF">
        <w:rPr>
          <w:lang w:val="en-US"/>
        </w:rPr>
        <w:t>p</w:t>
      </w:r>
      <w:r w:rsidRPr="00B50E30">
        <w:rPr>
          <w:lang w:val="en-US"/>
        </w:rPr>
        <w:t xml:space="preserve">lanning (ERP) and </w:t>
      </w:r>
      <w:r w:rsidR="004036DF">
        <w:rPr>
          <w:lang w:val="en-US"/>
        </w:rPr>
        <w:t>s</w:t>
      </w:r>
      <w:r w:rsidRPr="00B50E30">
        <w:rPr>
          <w:lang w:val="en-US"/>
        </w:rPr>
        <w:t xml:space="preserve">upply </w:t>
      </w:r>
      <w:r w:rsidR="004036DF">
        <w:rPr>
          <w:lang w:val="en-US"/>
        </w:rPr>
        <w:t>c</w:t>
      </w:r>
      <w:r w:rsidRPr="00B50E30">
        <w:rPr>
          <w:lang w:val="en-US"/>
        </w:rPr>
        <w:t xml:space="preserve">hain </w:t>
      </w:r>
      <w:r w:rsidR="004036DF">
        <w:rPr>
          <w:lang w:val="en-US"/>
        </w:rPr>
        <w:t>m</w:t>
      </w:r>
      <w:r w:rsidRPr="00B50E30">
        <w:rPr>
          <w:lang w:val="en-US"/>
        </w:rPr>
        <w:t xml:space="preserve">anagement (SCM) systems, established in the 1990s, sometimes operate separately from other informational subsystems within an enterprise, </w:t>
      </w:r>
      <w:r w:rsidR="004036DF" w:rsidRPr="004036DF">
        <w:rPr>
          <w:lang w:val="en-US"/>
        </w:rPr>
        <w:t xml:space="preserve">which hinders </w:t>
      </w:r>
      <w:r w:rsidRPr="00B50E30">
        <w:rPr>
          <w:lang w:val="en-US"/>
        </w:rPr>
        <w:t xml:space="preserve">communication and information exchange between different departments and partners. This isolation obstructs the enhancement of information entry and processing procedures </w:t>
      </w:r>
      <w:r w:rsidR="004036DF">
        <w:rPr>
          <w:lang w:val="en-US"/>
        </w:rPr>
        <w:t xml:space="preserve">while </w:t>
      </w:r>
      <w:r w:rsidRPr="00B50E30">
        <w:rPr>
          <w:lang w:val="en-US"/>
        </w:rPr>
        <w:t>creat</w:t>
      </w:r>
      <w:r w:rsidR="004036DF">
        <w:rPr>
          <w:lang w:val="en-US"/>
        </w:rPr>
        <w:t>ing</w:t>
      </w:r>
      <w:r w:rsidRPr="00B50E30">
        <w:rPr>
          <w:lang w:val="en-US"/>
        </w:rPr>
        <w:t xml:space="preserve"> challenges for effective business process management.</w:t>
      </w:r>
    </w:p>
    <w:p w14:paraId="4C33941D" w14:textId="3D7F9081" w:rsidR="005B3467" w:rsidRPr="00A324B8" w:rsidRDefault="00B50E30" w:rsidP="00B50E30">
      <w:pPr>
        <w:pStyle w:val="disbody"/>
        <w:rPr>
          <w:lang w:val="en-US"/>
        </w:rPr>
      </w:pPr>
      <w:r w:rsidRPr="00B50E30">
        <w:rPr>
          <w:lang w:val="en-US"/>
        </w:rPr>
        <w:t>The development of cloud technologies, particularly the introduction of models Infrastructure</w:t>
      </w:r>
      <w:r w:rsidR="004036DF">
        <w:rPr>
          <w:lang w:val="en-US"/>
        </w:rPr>
        <w:t>-</w:t>
      </w:r>
      <w:r w:rsidRPr="00B50E30">
        <w:rPr>
          <w:lang w:val="en-US"/>
        </w:rPr>
        <w:t>as</w:t>
      </w:r>
      <w:r w:rsidR="004036DF">
        <w:rPr>
          <w:lang w:val="en-US"/>
        </w:rPr>
        <w:t>-</w:t>
      </w:r>
      <w:r w:rsidRPr="00B50E30">
        <w:rPr>
          <w:lang w:val="en-US"/>
        </w:rPr>
        <w:t>a</w:t>
      </w:r>
      <w:r w:rsidR="004036DF">
        <w:rPr>
          <w:lang w:val="en-US"/>
        </w:rPr>
        <w:t>-</w:t>
      </w:r>
      <w:r w:rsidRPr="00B50E30">
        <w:rPr>
          <w:lang w:val="en-US"/>
        </w:rPr>
        <w:t>Service (IaaS), Platform</w:t>
      </w:r>
      <w:r w:rsidR="004036DF">
        <w:rPr>
          <w:lang w:val="en-US"/>
        </w:rPr>
        <w:t>-</w:t>
      </w:r>
      <w:r w:rsidRPr="00B50E30">
        <w:rPr>
          <w:lang w:val="en-US"/>
        </w:rPr>
        <w:t>as</w:t>
      </w:r>
      <w:r w:rsidR="004036DF">
        <w:rPr>
          <w:lang w:val="en-US"/>
        </w:rPr>
        <w:t>-</w:t>
      </w:r>
      <w:r w:rsidRPr="00B50E30">
        <w:rPr>
          <w:lang w:val="en-US"/>
        </w:rPr>
        <w:t>a</w:t>
      </w:r>
      <w:r w:rsidR="004036DF">
        <w:rPr>
          <w:lang w:val="en-US"/>
        </w:rPr>
        <w:t>-</w:t>
      </w:r>
      <w:r w:rsidRPr="00B50E30">
        <w:rPr>
          <w:lang w:val="en-US"/>
        </w:rPr>
        <w:t>Service (PaaS), and Software</w:t>
      </w:r>
      <w:r w:rsidR="004036DF">
        <w:rPr>
          <w:lang w:val="en-US"/>
        </w:rPr>
        <w:t>-</w:t>
      </w:r>
      <w:r w:rsidRPr="00B50E30">
        <w:rPr>
          <w:lang w:val="en-US"/>
        </w:rPr>
        <w:t>as</w:t>
      </w:r>
      <w:r w:rsidR="004036DF">
        <w:rPr>
          <w:lang w:val="en-US"/>
        </w:rPr>
        <w:t>-</w:t>
      </w:r>
      <w:r w:rsidRPr="00B50E30">
        <w:rPr>
          <w:lang w:val="en-US"/>
        </w:rPr>
        <w:t>a</w:t>
      </w:r>
      <w:r w:rsidR="004036DF">
        <w:rPr>
          <w:lang w:val="en-US"/>
        </w:rPr>
        <w:t>-</w:t>
      </w:r>
      <w:r w:rsidRPr="00B50E30">
        <w:rPr>
          <w:lang w:val="en-US"/>
        </w:rPr>
        <w:t>Service (SaaS), opens new opportunities for the digitalization of business processes in logistics. The application of these models eliminates the need for maintaining local infrastructure</w:t>
      </w:r>
      <w:r w:rsidR="004036DF">
        <w:rPr>
          <w:lang w:val="en-US"/>
        </w:rPr>
        <w:t xml:space="preserve"> that is</w:t>
      </w:r>
      <w:r w:rsidRPr="00B50E30">
        <w:rPr>
          <w:lang w:val="en-US"/>
        </w:rPr>
        <w:t xml:space="preserve"> typical for on-premises services, </w:t>
      </w:r>
      <w:r w:rsidR="004036DF">
        <w:rPr>
          <w:lang w:val="en-US"/>
        </w:rPr>
        <w:t>while</w:t>
      </w:r>
      <w:r w:rsidRPr="00B50E30">
        <w:rPr>
          <w:lang w:val="en-US"/>
        </w:rPr>
        <w:t xml:space="preserve"> provi</w:t>
      </w:r>
      <w:r w:rsidR="004036DF">
        <w:rPr>
          <w:lang w:val="en-US"/>
        </w:rPr>
        <w:t>ng</w:t>
      </w:r>
      <w:r w:rsidRPr="00B50E30">
        <w:rPr>
          <w:lang w:val="en-US"/>
        </w:rPr>
        <w:t xml:space="preserve"> companies with the ability to implement software products </w:t>
      </w:r>
      <w:r w:rsidRPr="00B50E30">
        <w:rPr>
          <w:lang w:val="en-US"/>
        </w:rPr>
        <w:lastRenderedPageBreak/>
        <w:t xml:space="preserve">tailored to their specific needs. </w:t>
      </w:r>
      <w:r w:rsidR="004036DF" w:rsidRPr="004036DF">
        <w:rPr>
          <w:lang w:val="en-US"/>
        </w:rPr>
        <w:t>The flexibility of these models allows manufacturing enterprises to adapt to changing market conditions by facilitating quick decision-making based on real-time data and improving planning and forecasting capabilities</w:t>
      </w:r>
      <w:r w:rsidRPr="00B50E30">
        <w:rPr>
          <w:lang w:val="en-US"/>
        </w:rPr>
        <w:t>.</w:t>
      </w:r>
    </w:p>
    <w:p w14:paraId="01E92583" w14:textId="77777777" w:rsidR="00C76502" w:rsidRPr="00A324B8" w:rsidRDefault="00C76502" w:rsidP="00EF505C">
      <w:pPr>
        <w:pStyle w:val="disbody"/>
        <w:rPr>
          <w:lang w:val="en-US"/>
        </w:rPr>
      </w:pPr>
    </w:p>
    <w:p w14:paraId="60C8DF43" w14:textId="080AC2ED" w:rsidR="00A04866" w:rsidRPr="00A324B8" w:rsidRDefault="00A04866" w:rsidP="00A04866">
      <w:pPr>
        <w:pStyle w:val="bookbody"/>
        <w:spacing w:line="288" w:lineRule="auto"/>
        <w:rPr>
          <w:b/>
          <w:bCs/>
          <w:i/>
          <w:iCs/>
          <w:szCs w:val="28"/>
          <w:lang w:val="en-US"/>
        </w:rPr>
      </w:pPr>
      <w:r w:rsidRPr="00A324B8">
        <w:rPr>
          <w:b/>
          <w:bCs/>
          <w:i/>
          <w:iCs/>
          <w:szCs w:val="28"/>
          <w:lang w:val="en-US"/>
        </w:rPr>
        <w:t xml:space="preserve">2. </w:t>
      </w:r>
      <w:r w:rsidR="00946D73" w:rsidRPr="00A324B8">
        <w:rPr>
          <w:b/>
          <w:bCs/>
          <w:i/>
          <w:iCs/>
          <w:szCs w:val="28"/>
          <w:lang w:val="en-US"/>
        </w:rPr>
        <w:t>Research thesis</w:t>
      </w:r>
    </w:p>
    <w:p w14:paraId="64A31E28" w14:textId="518FC20C" w:rsidR="00A04866" w:rsidRPr="00A324B8" w:rsidRDefault="00946D73" w:rsidP="00A1230D">
      <w:pPr>
        <w:pStyle w:val="disbody"/>
        <w:rPr>
          <w:lang w:val="en-US"/>
        </w:rPr>
      </w:pPr>
      <w:r w:rsidRPr="00A324B8">
        <w:rPr>
          <w:lang w:val="en-US"/>
        </w:rPr>
        <w:t xml:space="preserve">The </w:t>
      </w:r>
      <w:r w:rsidR="0038713C" w:rsidRPr="0038713C">
        <w:rPr>
          <w:lang w:val="en-US"/>
        </w:rPr>
        <w:t xml:space="preserve">central </w:t>
      </w:r>
      <w:r w:rsidR="0058188A" w:rsidRPr="0058188A">
        <w:rPr>
          <w:lang w:val="en-US"/>
        </w:rPr>
        <w:t>research thesis of the dissertation is that processes related to managing customer orders, supported and implemented through various information technology software products, can be integrated into a customized cloud system based on the IaaS, PaaS, and SaaS</w:t>
      </w:r>
      <w:r w:rsidR="0038713C">
        <w:rPr>
          <w:lang w:val="en-US"/>
        </w:rPr>
        <w:t xml:space="preserve"> </w:t>
      </w:r>
      <w:r w:rsidR="0038713C" w:rsidRPr="0038713C">
        <w:rPr>
          <w:lang w:val="en-US"/>
        </w:rPr>
        <w:t>cloud models</w:t>
      </w:r>
      <w:r w:rsidR="0058188A" w:rsidRPr="0058188A">
        <w:rPr>
          <w:lang w:val="en-US"/>
        </w:rPr>
        <w:t xml:space="preserve">. </w:t>
      </w:r>
      <w:r w:rsidR="0038713C" w:rsidRPr="0038713C">
        <w:rPr>
          <w:lang w:val="en-US"/>
        </w:rPr>
        <w:t xml:space="preserve">Configured according to the specific needs of a manufacturing enterprise, this system can contribute to the enhancement of business operations. This cloud-based information system can streamline the processes of managing sales orders and the internal supply chain by providing adaptive mobile and web applications. </w:t>
      </w:r>
      <w:r w:rsidR="0038713C">
        <w:rPr>
          <w:lang w:val="en-US"/>
        </w:rPr>
        <w:t>B</w:t>
      </w:r>
      <w:r w:rsidR="0038713C" w:rsidRPr="0038713C">
        <w:rPr>
          <w:lang w:val="en-US"/>
        </w:rPr>
        <w:t>ased on methods used by manufacturing enterprises to manage information flows related to customer orders, and procedures for organizing deliveries</w:t>
      </w:r>
      <w:r w:rsidR="0058188A" w:rsidRPr="0058188A">
        <w:rPr>
          <w:lang w:val="en-US"/>
        </w:rPr>
        <w:t>.</w:t>
      </w:r>
    </w:p>
    <w:p w14:paraId="33859048" w14:textId="77777777" w:rsidR="00A1230D" w:rsidRPr="00A324B8" w:rsidRDefault="00A1230D" w:rsidP="00EF505C">
      <w:pPr>
        <w:pStyle w:val="disbody"/>
        <w:rPr>
          <w:lang w:val="en-US"/>
        </w:rPr>
      </w:pPr>
    </w:p>
    <w:p w14:paraId="081EFD9F" w14:textId="62656E7D" w:rsidR="00A04866" w:rsidRPr="00A324B8" w:rsidRDefault="00A04866" w:rsidP="00A04866">
      <w:pPr>
        <w:pStyle w:val="bookbody"/>
        <w:spacing w:line="288" w:lineRule="auto"/>
        <w:rPr>
          <w:b/>
          <w:bCs/>
          <w:i/>
          <w:iCs/>
          <w:szCs w:val="28"/>
          <w:lang w:val="en-US"/>
        </w:rPr>
      </w:pPr>
      <w:r w:rsidRPr="00A324B8">
        <w:rPr>
          <w:b/>
          <w:bCs/>
          <w:i/>
          <w:iCs/>
          <w:szCs w:val="28"/>
          <w:lang w:val="en-US"/>
        </w:rPr>
        <w:t xml:space="preserve">3. </w:t>
      </w:r>
      <w:r w:rsidR="00946D73" w:rsidRPr="00A324B8">
        <w:rPr>
          <w:b/>
          <w:bCs/>
          <w:i/>
          <w:iCs/>
          <w:szCs w:val="28"/>
          <w:lang w:val="en-US"/>
        </w:rPr>
        <w:t>Goals and objectives of the study</w:t>
      </w:r>
    </w:p>
    <w:p w14:paraId="642DB1FD" w14:textId="35D376B9" w:rsidR="002C37CF" w:rsidRPr="002C37CF" w:rsidRDefault="00946D73" w:rsidP="002C37CF">
      <w:pPr>
        <w:pStyle w:val="disbody"/>
        <w:rPr>
          <w:lang w:val="en-US"/>
        </w:rPr>
      </w:pPr>
      <w:r w:rsidRPr="00A324B8">
        <w:rPr>
          <w:lang w:val="en-US"/>
        </w:rPr>
        <w:t xml:space="preserve">The research objective </w:t>
      </w:r>
      <w:r w:rsidR="002C37CF" w:rsidRPr="002C37CF">
        <w:rPr>
          <w:lang w:val="en-US"/>
        </w:rPr>
        <w:t>of the dissertation is to design and test a cloud-based information system for managing orders from business clients using mobile and web applications, as well as to evaluate its applicability in a specific manufacturing enterprise:</w:t>
      </w:r>
    </w:p>
    <w:p w14:paraId="48121791" w14:textId="3E00A06C" w:rsidR="002C37CF" w:rsidRPr="002C37CF" w:rsidRDefault="002C37CF" w:rsidP="002C37CF">
      <w:pPr>
        <w:pStyle w:val="disbody"/>
        <w:rPr>
          <w:lang w:val="en-US"/>
        </w:rPr>
      </w:pPr>
      <w:r w:rsidRPr="002C37CF">
        <w:rPr>
          <w:lang w:val="en-US"/>
        </w:rPr>
        <w:t xml:space="preserve">1. To investigate the main principles of </w:t>
      </w:r>
      <w:r w:rsidR="005828BB">
        <w:rPr>
          <w:lang w:val="en-US"/>
        </w:rPr>
        <w:t>the</w:t>
      </w:r>
      <w:r w:rsidRPr="002C37CF">
        <w:rPr>
          <w:lang w:val="en-US"/>
        </w:rPr>
        <w:t xml:space="preserve"> </w:t>
      </w:r>
      <w:r w:rsidR="00E66557" w:rsidRPr="002C37CF">
        <w:rPr>
          <w:lang w:val="en-US"/>
        </w:rPr>
        <w:t>SCM</w:t>
      </w:r>
      <w:r w:rsidRPr="002C37CF">
        <w:rPr>
          <w:lang w:val="en-US"/>
        </w:rPr>
        <w:t>, and analyze the problems related to information provision through corporate ERP and SCM systems.</w:t>
      </w:r>
    </w:p>
    <w:p w14:paraId="791EFBA6" w14:textId="2BC4C5F7" w:rsidR="002C37CF" w:rsidRPr="002C37CF" w:rsidRDefault="002C37CF" w:rsidP="002C37CF">
      <w:pPr>
        <w:pStyle w:val="disbody"/>
        <w:rPr>
          <w:lang w:val="en-US"/>
        </w:rPr>
      </w:pPr>
      <w:r w:rsidRPr="002C37CF">
        <w:rPr>
          <w:lang w:val="en-US"/>
        </w:rPr>
        <w:t xml:space="preserve">   1.1. To explore the possibilities for digitalization and rationalization of business processes related to managing sales orders from business clients through a </w:t>
      </w:r>
      <w:r w:rsidR="005828BB">
        <w:rPr>
          <w:lang w:val="en-US"/>
        </w:rPr>
        <w:t>customized</w:t>
      </w:r>
      <w:r w:rsidRPr="002C37CF">
        <w:rPr>
          <w:lang w:val="en-US"/>
        </w:rPr>
        <w:t xml:space="preserve"> information system adapted to the specific needs of a manufacturing enterprise.</w:t>
      </w:r>
    </w:p>
    <w:p w14:paraId="55FE11CD" w14:textId="050307E3" w:rsidR="002C37CF" w:rsidRPr="002C37CF" w:rsidRDefault="002C37CF" w:rsidP="002C37CF">
      <w:pPr>
        <w:pStyle w:val="disbody"/>
        <w:rPr>
          <w:lang w:val="en-US"/>
        </w:rPr>
      </w:pPr>
      <w:r w:rsidRPr="002C37CF">
        <w:rPr>
          <w:lang w:val="en-US"/>
        </w:rPr>
        <w:t xml:space="preserve">   1.2. To define the nature of cloud services and to study the principles and practices for implementing complex business logic in the program</w:t>
      </w:r>
      <w:r w:rsidR="005828BB">
        <w:rPr>
          <w:lang w:val="en-US"/>
        </w:rPr>
        <w:t>ming</w:t>
      </w:r>
      <w:r w:rsidRPr="002C37CF">
        <w:rPr>
          <w:lang w:val="en-US"/>
        </w:rPr>
        <w:t xml:space="preserve"> code of the information system.</w:t>
      </w:r>
    </w:p>
    <w:p w14:paraId="393C3F3E" w14:textId="331F76E4" w:rsidR="002C37CF" w:rsidRPr="002C37CF" w:rsidRDefault="002C37CF" w:rsidP="002C37CF">
      <w:pPr>
        <w:pStyle w:val="disbody"/>
        <w:rPr>
          <w:lang w:val="en-US"/>
        </w:rPr>
      </w:pPr>
      <w:r w:rsidRPr="002C37CF">
        <w:rPr>
          <w:lang w:val="en-US"/>
        </w:rPr>
        <w:t>2. To propose</w:t>
      </w:r>
      <w:r w:rsidR="00E66557">
        <w:rPr>
          <w:lang w:val="en-US"/>
        </w:rPr>
        <w:t xml:space="preserve"> a</w:t>
      </w:r>
      <w:r w:rsidRPr="002C37CF">
        <w:rPr>
          <w:lang w:val="en-US"/>
        </w:rPr>
        <w:t xml:space="preserve"> conceptual, logical, and communication model that serve</w:t>
      </w:r>
      <w:r w:rsidR="00E66557">
        <w:rPr>
          <w:lang w:val="en-US"/>
        </w:rPr>
        <w:t>s</w:t>
      </w:r>
      <w:r w:rsidRPr="002C37CF">
        <w:rPr>
          <w:lang w:val="en-US"/>
        </w:rPr>
        <w:t xml:space="preserve"> as the foundation for the architecture of the cloud-based information system. The models should meet the criteria for security, scalability, and integration.</w:t>
      </w:r>
    </w:p>
    <w:p w14:paraId="25294529" w14:textId="18972ED0" w:rsidR="002C37CF" w:rsidRPr="002C37CF" w:rsidRDefault="002C37CF" w:rsidP="002C37CF">
      <w:pPr>
        <w:pStyle w:val="disbody"/>
        <w:rPr>
          <w:lang w:val="en-US"/>
        </w:rPr>
      </w:pPr>
      <w:r w:rsidRPr="002C37CF">
        <w:rPr>
          <w:lang w:val="en-US"/>
        </w:rPr>
        <w:t xml:space="preserve">3. To examine the main functionalities that will bring necessary </w:t>
      </w:r>
      <w:r w:rsidRPr="002C37CF">
        <w:rPr>
          <w:lang w:val="en-US"/>
        </w:rPr>
        <w:lastRenderedPageBreak/>
        <w:t>improvements regarding the management of orders from business clients.</w:t>
      </w:r>
    </w:p>
    <w:p w14:paraId="6F47679D" w14:textId="604431B0" w:rsidR="00A04866" w:rsidRPr="00A324B8" w:rsidRDefault="002C37CF" w:rsidP="002C37CF">
      <w:pPr>
        <w:pStyle w:val="disbody"/>
        <w:rPr>
          <w:lang w:val="en-US"/>
        </w:rPr>
      </w:pPr>
      <w:r w:rsidRPr="002C37CF">
        <w:rPr>
          <w:lang w:val="en-US"/>
        </w:rPr>
        <w:t>4. To develop an implementation plan for the system and select appropriate technological means for its realization. The research results should be tested in a manufacturing enterprise</w:t>
      </w:r>
      <w:r w:rsidR="00946D73" w:rsidRPr="00A324B8">
        <w:rPr>
          <w:lang w:val="en-US"/>
        </w:rPr>
        <w:t>.</w:t>
      </w:r>
    </w:p>
    <w:p w14:paraId="589E9F3C" w14:textId="77777777" w:rsidR="00C76502" w:rsidRPr="00A324B8" w:rsidRDefault="00C76502" w:rsidP="00A1230D">
      <w:pPr>
        <w:pStyle w:val="disbody"/>
        <w:rPr>
          <w:lang w:val="en-US"/>
        </w:rPr>
      </w:pPr>
    </w:p>
    <w:p w14:paraId="36F95EE0" w14:textId="7769E8E1" w:rsidR="00A04866" w:rsidRPr="00A324B8" w:rsidRDefault="00A04866" w:rsidP="00A04866">
      <w:pPr>
        <w:pStyle w:val="bookbody"/>
        <w:spacing w:line="288" w:lineRule="auto"/>
        <w:rPr>
          <w:b/>
          <w:bCs/>
          <w:i/>
          <w:iCs/>
          <w:szCs w:val="28"/>
          <w:lang w:val="en-US"/>
        </w:rPr>
      </w:pPr>
      <w:r w:rsidRPr="00A324B8">
        <w:rPr>
          <w:b/>
          <w:bCs/>
          <w:i/>
          <w:iCs/>
          <w:szCs w:val="28"/>
          <w:lang w:val="en-US"/>
        </w:rPr>
        <w:t xml:space="preserve">4. </w:t>
      </w:r>
      <w:r w:rsidR="00946D73" w:rsidRPr="00A324B8">
        <w:rPr>
          <w:b/>
          <w:bCs/>
          <w:i/>
          <w:iCs/>
          <w:szCs w:val="28"/>
          <w:lang w:val="en-US"/>
        </w:rPr>
        <w:t>Object and subject of the research</w:t>
      </w:r>
    </w:p>
    <w:p w14:paraId="090677D7" w14:textId="28BE3711" w:rsidR="005828BB" w:rsidRPr="005828BB" w:rsidRDefault="00946D73" w:rsidP="005828BB">
      <w:pPr>
        <w:pStyle w:val="disbody"/>
      </w:pPr>
      <w:r w:rsidRPr="00A324B8">
        <w:rPr>
          <w:lang w:val="en-US"/>
        </w:rPr>
        <w:t xml:space="preserve">The </w:t>
      </w:r>
      <w:r w:rsidR="005828BB" w:rsidRPr="005828BB">
        <w:rPr>
          <w:lang w:val="en-US"/>
        </w:rPr>
        <w:t>object of the dissertation research is the processes within the supply chains of a manufacturing enterprise that produces, sells, and delivers its products through separate commercial organizations in multiple countries. The study examines information systems and procedures related to managing the flow of data from the moment of production until reaching the end consumer. Additionally, it investigates the practical application of cloud technologies for order management, logistical operations, and internal supply chains,</w:t>
      </w:r>
      <w:r w:rsidR="00D9389A">
        <w:rPr>
          <w:lang w:val="en-US"/>
        </w:rPr>
        <w:t xml:space="preserve"> while</w:t>
      </w:r>
      <w:r w:rsidR="005828BB" w:rsidRPr="005828BB">
        <w:rPr>
          <w:lang w:val="en-US"/>
        </w:rPr>
        <w:t xml:space="preserve"> adhering to the specific requirements of business clients and the effective use of resources.</w:t>
      </w:r>
    </w:p>
    <w:p w14:paraId="4961DE04" w14:textId="531F9EDA" w:rsidR="005828BB" w:rsidRPr="005828BB" w:rsidRDefault="005828BB" w:rsidP="005828BB">
      <w:pPr>
        <w:pStyle w:val="disbody"/>
      </w:pPr>
      <w:r w:rsidRPr="005828BB">
        <w:rPr>
          <w:lang w:val="en-US"/>
        </w:rPr>
        <w:t>The subject of th</w:t>
      </w:r>
      <w:r w:rsidR="00D9389A">
        <w:rPr>
          <w:lang w:val="en-US"/>
        </w:rPr>
        <w:t>is</w:t>
      </w:r>
      <w:r w:rsidRPr="005828BB">
        <w:rPr>
          <w:lang w:val="en-US"/>
        </w:rPr>
        <w:t xml:space="preserve"> research is the methods for </w:t>
      </w:r>
      <w:r w:rsidR="00D9389A" w:rsidRPr="00D9389A">
        <w:rPr>
          <w:lang w:val="en-US"/>
        </w:rPr>
        <w:t xml:space="preserve">rationalizing </w:t>
      </w:r>
      <w:r w:rsidRPr="005828BB">
        <w:rPr>
          <w:lang w:val="en-US"/>
        </w:rPr>
        <w:t>and automati</w:t>
      </w:r>
      <w:r w:rsidR="00D9389A">
        <w:rPr>
          <w:lang w:val="en-US"/>
        </w:rPr>
        <w:t>ng</w:t>
      </w:r>
      <w:r w:rsidRPr="005828BB">
        <w:rPr>
          <w:lang w:val="en-US"/>
        </w:rPr>
        <w:t xml:space="preserve"> business processes </w:t>
      </w:r>
      <w:r w:rsidR="00D9389A" w:rsidRPr="00D9389A">
        <w:rPr>
          <w:lang w:val="en-US"/>
        </w:rPr>
        <w:t xml:space="preserve">utilizing </w:t>
      </w:r>
      <w:r w:rsidRPr="005828BB">
        <w:rPr>
          <w:lang w:val="en-US"/>
        </w:rPr>
        <w:t xml:space="preserve">modern capabilities of cloud platforms and technologies. Based on rationalization methods and a set of software architectural approaches, a </w:t>
      </w:r>
      <w:r w:rsidR="008F29E3">
        <w:rPr>
          <w:lang w:val="en-US"/>
        </w:rPr>
        <w:t>customized</w:t>
      </w:r>
      <w:r w:rsidRPr="005828BB">
        <w:rPr>
          <w:lang w:val="en-US"/>
        </w:rPr>
        <w:t xml:space="preserve"> information system is developed </w:t>
      </w:r>
      <w:r w:rsidR="00D9389A">
        <w:rPr>
          <w:lang w:val="en-US"/>
        </w:rPr>
        <w:t>to</w:t>
      </w:r>
      <w:r w:rsidRPr="005828BB">
        <w:rPr>
          <w:lang w:val="en-US"/>
        </w:rPr>
        <w:t xml:space="preserve"> allow for dynamic adaptation to changing requirements and parameters over time.</w:t>
      </w:r>
    </w:p>
    <w:p w14:paraId="641C74CB" w14:textId="7184A47D" w:rsidR="00C76502" w:rsidRPr="00A324B8" w:rsidRDefault="005828BB" w:rsidP="005828BB">
      <w:pPr>
        <w:pStyle w:val="disbody"/>
        <w:rPr>
          <w:lang w:val="en-US"/>
        </w:rPr>
      </w:pPr>
      <w:r w:rsidRPr="005828BB">
        <w:rPr>
          <w:lang w:val="en-US"/>
        </w:rPr>
        <w:t>The scope of the research is limited to specific problems, architectures, and systems based on their significance for the activities of a manufacturing enterprise. Other potential approaches, supply chain strategies, and the development and implementation of cloud services are beyond the scope of this research</w:t>
      </w:r>
      <w:r w:rsidR="00946D73" w:rsidRPr="00A324B8">
        <w:rPr>
          <w:lang w:val="en-US"/>
        </w:rPr>
        <w:t>.</w:t>
      </w:r>
    </w:p>
    <w:p w14:paraId="37D5D4BF" w14:textId="214F858C" w:rsidR="00A04866" w:rsidRPr="005828BB" w:rsidRDefault="00A04866" w:rsidP="005828BB">
      <w:pPr>
        <w:pStyle w:val="disbody"/>
        <w:ind w:firstLine="0"/>
      </w:pPr>
    </w:p>
    <w:p w14:paraId="561D8842" w14:textId="604AC0AE" w:rsidR="00A04866" w:rsidRPr="00A324B8" w:rsidRDefault="00A04866" w:rsidP="00A04866">
      <w:pPr>
        <w:pStyle w:val="bookbody"/>
        <w:spacing w:line="288" w:lineRule="auto"/>
        <w:rPr>
          <w:b/>
          <w:bCs/>
          <w:i/>
          <w:iCs/>
          <w:szCs w:val="28"/>
          <w:lang w:val="en-US"/>
        </w:rPr>
      </w:pPr>
      <w:r w:rsidRPr="00A324B8">
        <w:rPr>
          <w:b/>
          <w:bCs/>
          <w:i/>
          <w:iCs/>
          <w:szCs w:val="28"/>
          <w:lang w:val="en-US"/>
        </w:rPr>
        <w:t xml:space="preserve">5. </w:t>
      </w:r>
      <w:r w:rsidR="00946D73" w:rsidRPr="00A324B8">
        <w:rPr>
          <w:b/>
          <w:bCs/>
          <w:i/>
          <w:iCs/>
          <w:szCs w:val="28"/>
          <w:lang w:val="en-US"/>
        </w:rPr>
        <w:t>Research methodology</w:t>
      </w:r>
    </w:p>
    <w:p w14:paraId="6158103D" w14:textId="330E7517" w:rsidR="00DE1965" w:rsidRPr="00A324B8" w:rsidRDefault="00DE1965" w:rsidP="00946D73">
      <w:pPr>
        <w:pStyle w:val="disbody"/>
        <w:rPr>
          <w:lang w:val="en-US"/>
        </w:rPr>
      </w:pPr>
      <w:r>
        <w:rPr>
          <w:lang w:val="en-US"/>
        </w:rPr>
        <w:t>V</w:t>
      </w:r>
      <w:r w:rsidR="00946D73" w:rsidRPr="00A324B8">
        <w:rPr>
          <w:lang w:val="en-US"/>
        </w:rPr>
        <w:t xml:space="preserve">arious research methods were used in the </w:t>
      </w:r>
      <w:r w:rsidRPr="00DE1965">
        <w:rPr>
          <w:lang w:val="en-US"/>
        </w:rPr>
        <w:t>dissertation’s methodological framework</w:t>
      </w:r>
      <w:r w:rsidR="00946D73" w:rsidRPr="00A324B8">
        <w:rPr>
          <w:lang w:val="en-US"/>
        </w:rPr>
        <w:t xml:space="preserve">, the most important of which </w:t>
      </w:r>
      <w:r w:rsidR="00905CA3">
        <w:rPr>
          <w:lang w:val="en-US"/>
        </w:rPr>
        <w:t>were</w:t>
      </w:r>
      <w:r w:rsidR="00946D73" w:rsidRPr="00A324B8">
        <w:rPr>
          <w:lang w:val="en-US"/>
        </w:rPr>
        <w:t xml:space="preserve"> </w:t>
      </w:r>
      <w:r w:rsidRPr="00DE1965">
        <w:rPr>
          <w:lang w:val="en-US"/>
        </w:rPr>
        <w:t>information and data</w:t>
      </w:r>
      <w:r w:rsidR="00905CA3">
        <w:rPr>
          <w:lang w:val="en-US"/>
        </w:rPr>
        <w:t xml:space="preserve"> collection</w:t>
      </w:r>
      <w:r w:rsidR="00946D73" w:rsidRPr="00A324B8">
        <w:rPr>
          <w:lang w:val="en-US"/>
        </w:rPr>
        <w:t xml:space="preserve">, </w:t>
      </w:r>
      <w:r w:rsidRPr="00DE1965">
        <w:rPr>
          <w:lang w:val="en-US"/>
        </w:rPr>
        <w:t>comparative analysis</w:t>
      </w:r>
      <w:r w:rsidR="00946D73" w:rsidRPr="00A324B8">
        <w:rPr>
          <w:lang w:val="en-US"/>
        </w:rPr>
        <w:t xml:space="preserve">, </w:t>
      </w:r>
      <w:r w:rsidRPr="00DE1965">
        <w:rPr>
          <w:lang w:val="en-US"/>
        </w:rPr>
        <w:t>systematization (through classification and typification)</w:t>
      </w:r>
      <w:r w:rsidR="00946D73" w:rsidRPr="00A324B8">
        <w:rPr>
          <w:lang w:val="en-US"/>
        </w:rPr>
        <w:t>,</w:t>
      </w:r>
      <w:r>
        <w:rPr>
          <w:lang w:val="en-US"/>
        </w:rPr>
        <w:t xml:space="preserve"> </w:t>
      </w:r>
      <w:r w:rsidRPr="00DE1965">
        <w:rPr>
          <w:lang w:val="en-US"/>
        </w:rPr>
        <w:t>inductive and deductive reasoning, modeling, and scientific abstraction</w:t>
      </w:r>
      <w:r>
        <w:rPr>
          <w:lang w:val="en-US"/>
        </w:rPr>
        <w:t>.</w:t>
      </w:r>
    </w:p>
    <w:p w14:paraId="4ECA9AC7" w14:textId="2939F089" w:rsidR="001A27AA" w:rsidRPr="001A27AA" w:rsidRDefault="00DE1965" w:rsidP="001A27AA">
      <w:pPr>
        <w:pStyle w:val="disbody"/>
        <w:rPr>
          <w:lang w:val="en-US"/>
        </w:rPr>
      </w:pPr>
      <w:r w:rsidRPr="00DE1965">
        <w:rPr>
          <w:lang w:val="en-US"/>
        </w:rPr>
        <w:t>A systematic approach was adopted to describe the progression of processes relat</w:t>
      </w:r>
      <w:r w:rsidR="00905CA3">
        <w:rPr>
          <w:lang w:val="en-US"/>
        </w:rPr>
        <w:t>ed</w:t>
      </w:r>
      <w:r w:rsidRPr="00DE1965">
        <w:rPr>
          <w:lang w:val="en-US"/>
        </w:rPr>
        <w:t xml:space="preserve"> to the study’s object and subject. Visual representations of </w:t>
      </w:r>
      <w:r w:rsidR="00905CA3">
        <w:rPr>
          <w:lang w:val="en-US"/>
        </w:rPr>
        <w:t>various</w:t>
      </w:r>
      <w:r w:rsidRPr="00DE1965">
        <w:rPr>
          <w:lang w:val="en-US"/>
        </w:rPr>
        <w:t xml:space="preserve"> facts and data were developed using graphical, schematic, and pictorial techniques. By combining these methods and approaches, the research aim</w:t>
      </w:r>
      <w:r w:rsidR="00905CA3">
        <w:rPr>
          <w:lang w:val="en-US"/>
        </w:rPr>
        <w:t>ed</w:t>
      </w:r>
      <w:r w:rsidRPr="00DE1965">
        <w:rPr>
          <w:lang w:val="en-US"/>
        </w:rPr>
        <w:t xml:space="preserve"> to </w:t>
      </w:r>
      <w:r w:rsidR="00905CA3" w:rsidRPr="00905CA3">
        <w:rPr>
          <w:lang w:val="en-US"/>
        </w:rPr>
        <w:t>draw definitive conclusions and provide recommendations</w:t>
      </w:r>
      <w:r w:rsidR="00946D73" w:rsidRPr="00A324B8">
        <w:rPr>
          <w:lang w:val="en-US"/>
        </w:rPr>
        <w:t>.</w:t>
      </w:r>
    </w:p>
    <w:p w14:paraId="741C2DCF" w14:textId="64F15AB8" w:rsidR="00A04866" w:rsidRPr="001A27AA" w:rsidRDefault="001A27AA" w:rsidP="001A27AA">
      <w:pPr>
        <w:widowControl/>
        <w:spacing w:line="240" w:lineRule="auto"/>
        <w:ind w:firstLine="0"/>
        <w:jc w:val="left"/>
        <w:rPr>
          <w:sz w:val="28"/>
        </w:rPr>
      </w:pPr>
      <w:r>
        <w:br w:type="page"/>
      </w:r>
    </w:p>
    <w:p w14:paraId="0A67873E" w14:textId="3B0590E9" w:rsidR="00A04866" w:rsidRPr="00A324B8" w:rsidRDefault="00A04866" w:rsidP="00A04866">
      <w:pPr>
        <w:pStyle w:val="bookbody"/>
        <w:spacing w:line="288" w:lineRule="auto"/>
        <w:rPr>
          <w:b/>
          <w:bCs/>
          <w:i/>
          <w:iCs/>
          <w:szCs w:val="28"/>
          <w:lang w:val="en-US"/>
        </w:rPr>
      </w:pPr>
      <w:r w:rsidRPr="00A324B8">
        <w:rPr>
          <w:b/>
          <w:bCs/>
          <w:i/>
          <w:iCs/>
          <w:szCs w:val="28"/>
          <w:lang w:val="en-US"/>
        </w:rPr>
        <w:lastRenderedPageBreak/>
        <w:t xml:space="preserve">6. </w:t>
      </w:r>
      <w:r w:rsidR="00946D73" w:rsidRPr="00A324B8">
        <w:rPr>
          <w:b/>
          <w:bCs/>
          <w:i/>
          <w:iCs/>
          <w:szCs w:val="28"/>
          <w:lang w:val="en-US"/>
        </w:rPr>
        <w:t>Approbation</w:t>
      </w:r>
    </w:p>
    <w:p w14:paraId="1FDA0C0A" w14:textId="53135F4C" w:rsidR="00A04866" w:rsidRPr="00A324B8" w:rsidRDefault="00142796" w:rsidP="00EF505C">
      <w:pPr>
        <w:pStyle w:val="disbody"/>
        <w:rPr>
          <w:lang w:val="en-US"/>
        </w:rPr>
      </w:pPr>
      <w:r w:rsidRPr="00142796">
        <w:rPr>
          <w:lang w:val="en-US"/>
        </w:rPr>
        <w:t xml:space="preserve">For the dissertation’s topic, </w:t>
      </w:r>
      <w:r w:rsidR="00370610" w:rsidRPr="00370610">
        <w:rPr>
          <w:lang w:val="en-US"/>
        </w:rPr>
        <w:t xml:space="preserve">three </w:t>
      </w:r>
      <w:r w:rsidRPr="00142796">
        <w:rPr>
          <w:lang w:val="en-US"/>
        </w:rPr>
        <w:t xml:space="preserve">articles and </w:t>
      </w:r>
      <w:r w:rsidR="00370610">
        <w:rPr>
          <w:lang w:val="en-US"/>
        </w:rPr>
        <w:t>one</w:t>
      </w:r>
      <w:r w:rsidRPr="00142796">
        <w:rPr>
          <w:lang w:val="en-US"/>
        </w:rPr>
        <w:t xml:space="preserve"> report </w:t>
      </w:r>
      <w:r w:rsidR="00905CA3">
        <w:rPr>
          <w:lang w:val="en-US"/>
        </w:rPr>
        <w:t>were</w:t>
      </w:r>
      <w:r w:rsidRPr="00142796">
        <w:rPr>
          <w:lang w:val="en-US"/>
        </w:rPr>
        <w:t xml:space="preserve"> published. A conceptual model was developed, and the individual modules of the </w:t>
      </w:r>
      <w:r w:rsidR="008F29E3">
        <w:rPr>
          <w:lang w:val="en-US"/>
        </w:rPr>
        <w:t>customized</w:t>
      </w:r>
      <w:r w:rsidRPr="00142796">
        <w:rPr>
          <w:lang w:val="en-US"/>
        </w:rPr>
        <w:t xml:space="preserve"> cloud-based system for managing orders from business customers were examined. The manufacturing enterprise Heidelberg Materials Devnya was selected to test the system. To build the proposed system, up-to-date software tools and technologies were chosen, and its main development stages were described. The system was tested from March 1 to April 30, 2024</w:t>
      </w:r>
      <w:r w:rsidR="007576DF" w:rsidRPr="00A324B8">
        <w:rPr>
          <w:lang w:val="en-US"/>
        </w:rPr>
        <w:t>.</w:t>
      </w:r>
    </w:p>
    <w:p w14:paraId="64B493D3" w14:textId="77777777" w:rsidR="00EF505C" w:rsidRPr="00A324B8" w:rsidRDefault="00EF505C" w:rsidP="00EF505C">
      <w:pPr>
        <w:pStyle w:val="disbody"/>
        <w:rPr>
          <w:lang w:val="en-US"/>
        </w:rPr>
      </w:pPr>
    </w:p>
    <w:p w14:paraId="5D2BB49C" w14:textId="03CB0F55" w:rsidR="004D32B0" w:rsidRPr="00A324B8" w:rsidRDefault="004D32B0" w:rsidP="004D32B0">
      <w:pPr>
        <w:pStyle w:val="bookbody"/>
        <w:spacing w:line="288" w:lineRule="auto"/>
        <w:rPr>
          <w:b/>
          <w:bCs/>
          <w:szCs w:val="28"/>
          <w:lang w:val="en-US"/>
        </w:rPr>
      </w:pPr>
      <w:r w:rsidRPr="00A324B8">
        <w:rPr>
          <w:b/>
          <w:bCs/>
          <w:szCs w:val="28"/>
          <w:lang w:val="en-US"/>
        </w:rPr>
        <w:t xml:space="preserve">II. </w:t>
      </w:r>
      <w:r w:rsidR="00946D73" w:rsidRPr="00A324B8">
        <w:rPr>
          <w:b/>
          <w:bCs/>
          <w:szCs w:val="28"/>
          <w:lang w:val="en-US"/>
        </w:rPr>
        <w:t>STRUCTURE OF THE DISSERTATION</w:t>
      </w:r>
    </w:p>
    <w:p w14:paraId="6C1098C0" w14:textId="615180DF" w:rsidR="007576DF" w:rsidRPr="00A324B8" w:rsidRDefault="007576DF" w:rsidP="007576DF">
      <w:pPr>
        <w:pStyle w:val="disbody"/>
        <w:rPr>
          <w:lang w:val="en-US"/>
        </w:rPr>
      </w:pPr>
      <w:r w:rsidRPr="00A324B8">
        <w:rPr>
          <w:lang w:val="en-US"/>
        </w:rPr>
        <w:t>The dissertation consists of an introduction, three chapters and a conclusion, and is 1</w:t>
      </w:r>
      <w:r w:rsidR="0097054C">
        <w:rPr>
          <w:lang w:val="en-US"/>
        </w:rPr>
        <w:t>80</w:t>
      </w:r>
      <w:r w:rsidRPr="00A324B8">
        <w:rPr>
          <w:lang w:val="en-US"/>
        </w:rPr>
        <w:t xml:space="preserve"> pages long, including </w:t>
      </w:r>
      <w:r w:rsidR="0097054C">
        <w:rPr>
          <w:lang w:val="en-US"/>
        </w:rPr>
        <w:t>44</w:t>
      </w:r>
      <w:r w:rsidRPr="00A324B8">
        <w:rPr>
          <w:lang w:val="en-US"/>
        </w:rPr>
        <w:t xml:space="preserve"> figures</w:t>
      </w:r>
      <w:r w:rsidR="00FF00E9">
        <w:rPr>
          <w:lang w:val="en-US"/>
        </w:rPr>
        <w:t>,</w:t>
      </w:r>
      <w:r w:rsidRPr="00A324B8">
        <w:rPr>
          <w:lang w:val="en-US"/>
        </w:rPr>
        <w:t xml:space="preserve"> </w:t>
      </w:r>
      <w:r w:rsidR="0097054C">
        <w:rPr>
          <w:lang w:val="en-US"/>
        </w:rPr>
        <w:t>20</w:t>
      </w:r>
      <w:r w:rsidRPr="00A324B8">
        <w:rPr>
          <w:lang w:val="en-US"/>
        </w:rPr>
        <w:t xml:space="preserve"> tables</w:t>
      </w:r>
      <w:r w:rsidR="00FF00E9">
        <w:rPr>
          <w:lang w:val="en-US"/>
        </w:rPr>
        <w:t>,</w:t>
      </w:r>
      <w:r w:rsidR="0097054C">
        <w:rPr>
          <w:lang w:val="en-US"/>
        </w:rPr>
        <w:t xml:space="preserve"> 4</w:t>
      </w:r>
      <w:r w:rsidR="00FF00E9">
        <w:rPr>
          <w:lang w:val="en-US"/>
        </w:rPr>
        <w:t xml:space="preserve"> </w:t>
      </w:r>
      <w:r w:rsidR="00FF00E9" w:rsidRPr="00FF00E9">
        <w:rPr>
          <w:lang w:val="en-US"/>
        </w:rPr>
        <w:t>appendices</w:t>
      </w:r>
      <w:r w:rsidRPr="00A324B8">
        <w:rPr>
          <w:lang w:val="en-US"/>
        </w:rPr>
        <w:t>. The bibliography covers 1</w:t>
      </w:r>
      <w:r w:rsidR="0097054C">
        <w:rPr>
          <w:lang w:val="en-US"/>
        </w:rPr>
        <w:t>86</w:t>
      </w:r>
      <w:r w:rsidRPr="00A324B8">
        <w:rPr>
          <w:lang w:val="en-US"/>
        </w:rPr>
        <w:t xml:space="preserve"> literary sources. It also contains a list of abbreviations used.</w:t>
      </w:r>
    </w:p>
    <w:p w14:paraId="7AFC6EA6" w14:textId="53C0E11B" w:rsidR="004D32B0" w:rsidRPr="00A324B8" w:rsidRDefault="007576DF" w:rsidP="007576DF">
      <w:pPr>
        <w:pStyle w:val="disbody"/>
        <w:rPr>
          <w:szCs w:val="28"/>
          <w:lang w:val="en-US"/>
        </w:rPr>
      </w:pPr>
      <w:r w:rsidRPr="00A324B8">
        <w:rPr>
          <w:lang w:val="en-US"/>
        </w:rPr>
        <w:t>Content:</w:t>
      </w:r>
    </w:p>
    <w:p w14:paraId="6B1DB3D6" w14:textId="77777777" w:rsidR="007576DF" w:rsidRPr="00A324B8" w:rsidRDefault="007576DF" w:rsidP="007576DF">
      <w:pPr>
        <w:pStyle w:val="disbody"/>
        <w:rPr>
          <w:b/>
          <w:bCs/>
          <w:szCs w:val="28"/>
          <w:lang w:val="en-US"/>
        </w:rPr>
      </w:pPr>
      <w:r w:rsidRPr="00A324B8">
        <w:rPr>
          <w:b/>
          <w:bCs/>
          <w:szCs w:val="28"/>
          <w:lang w:val="en-US"/>
        </w:rPr>
        <w:t>Abbreviations used</w:t>
      </w:r>
    </w:p>
    <w:p w14:paraId="6D88FD98" w14:textId="77777777" w:rsidR="007576DF" w:rsidRPr="00A324B8" w:rsidRDefault="007576DF" w:rsidP="007576DF">
      <w:pPr>
        <w:pStyle w:val="disbody"/>
        <w:rPr>
          <w:b/>
          <w:bCs/>
          <w:szCs w:val="28"/>
          <w:lang w:val="en-US"/>
        </w:rPr>
      </w:pPr>
      <w:r w:rsidRPr="00A324B8">
        <w:rPr>
          <w:b/>
          <w:bCs/>
          <w:szCs w:val="28"/>
          <w:lang w:val="en-US"/>
        </w:rPr>
        <w:t>Introduction</w:t>
      </w:r>
    </w:p>
    <w:p w14:paraId="26BF5D99" w14:textId="77777777" w:rsidR="008F29E3" w:rsidRDefault="007576DF" w:rsidP="007576DF">
      <w:pPr>
        <w:pStyle w:val="disbody"/>
        <w:rPr>
          <w:b/>
          <w:bCs/>
          <w:szCs w:val="28"/>
          <w:lang w:val="en-US"/>
        </w:rPr>
      </w:pPr>
      <w:r w:rsidRPr="00A324B8">
        <w:rPr>
          <w:b/>
          <w:bCs/>
          <w:szCs w:val="28"/>
          <w:lang w:val="en-US"/>
        </w:rPr>
        <w:t xml:space="preserve">Chapter 1. </w:t>
      </w:r>
      <w:r w:rsidR="008F29E3" w:rsidRPr="008F29E3">
        <w:rPr>
          <w:b/>
          <w:bCs/>
          <w:szCs w:val="28"/>
          <w:lang w:val="en-US"/>
        </w:rPr>
        <w:t>Problems of Information Provision in Managing Customer Orders</w:t>
      </w:r>
    </w:p>
    <w:p w14:paraId="2A12929C" w14:textId="6A16B5A7" w:rsidR="007576DF" w:rsidRPr="00A324B8" w:rsidRDefault="007576DF" w:rsidP="007576DF">
      <w:pPr>
        <w:pStyle w:val="disbody"/>
        <w:rPr>
          <w:szCs w:val="28"/>
          <w:lang w:val="en-US"/>
        </w:rPr>
      </w:pPr>
      <w:r w:rsidRPr="00A324B8">
        <w:rPr>
          <w:szCs w:val="28"/>
          <w:lang w:val="en-US"/>
        </w:rPr>
        <w:t xml:space="preserve">1.1. </w:t>
      </w:r>
      <w:r w:rsidR="008F29E3" w:rsidRPr="008F29E3">
        <w:rPr>
          <w:szCs w:val="28"/>
          <w:lang w:val="en-US"/>
        </w:rPr>
        <w:t xml:space="preserve">Managing </w:t>
      </w:r>
      <w:r w:rsidR="007F28AF">
        <w:rPr>
          <w:szCs w:val="28"/>
          <w:lang w:val="en-US"/>
        </w:rPr>
        <w:t>s</w:t>
      </w:r>
      <w:r w:rsidR="008F29E3" w:rsidRPr="008F29E3">
        <w:rPr>
          <w:szCs w:val="28"/>
          <w:lang w:val="en-US"/>
        </w:rPr>
        <w:t xml:space="preserve">upply </w:t>
      </w:r>
      <w:r w:rsidR="007F28AF">
        <w:rPr>
          <w:szCs w:val="28"/>
          <w:lang w:val="en-US"/>
        </w:rPr>
        <w:t>c</w:t>
      </w:r>
      <w:r w:rsidR="008F29E3" w:rsidRPr="008F29E3">
        <w:rPr>
          <w:szCs w:val="28"/>
          <w:lang w:val="en-US"/>
        </w:rPr>
        <w:t xml:space="preserve">hains and </w:t>
      </w:r>
      <w:r w:rsidR="007F28AF">
        <w:rPr>
          <w:szCs w:val="28"/>
          <w:lang w:val="en-US"/>
        </w:rPr>
        <w:t>o</w:t>
      </w:r>
      <w:r w:rsidR="008F29E3" w:rsidRPr="008F29E3">
        <w:rPr>
          <w:szCs w:val="28"/>
          <w:lang w:val="en-US"/>
        </w:rPr>
        <w:t xml:space="preserve">rders through </w:t>
      </w:r>
      <w:r w:rsidR="007F28AF">
        <w:rPr>
          <w:szCs w:val="28"/>
          <w:lang w:val="en-US"/>
        </w:rPr>
        <w:t>e</w:t>
      </w:r>
      <w:r w:rsidR="008F29E3" w:rsidRPr="008F29E3">
        <w:rPr>
          <w:szCs w:val="28"/>
          <w:lang w:val="en-US"/>
        </w:rPr>
        <w:t xml:space="preserve">nterprise </w:t>
      </w:r>
      <w:r w:rsidR="007F28AF">
        <w:rPr>
          <w:szCs w:val="28"/>
          <w:lang w:val="en-US"/>
        </w:rPr>
        <w:t>r</w:t>
      </w:r>
      <w:r w:rsidR="008F29E3" w:rsidRPr="008F29E3">
        <w:rPr>
          <w:szCs w:val="28"/>
          <w:lang w:val="en-US"/>
        </w:rPr>
        <w:t xml:space="preserve">esource </w:t>
      </w:r>
      <w:r w:rsidR="007F28AF">
        <w:rPr>
          <w:szCs w:val="28"/>
          <w:lang w:val="en-US"/>
        </w:rPr>
        <w:t>p</w:t>
      </w:r>
      <w:r w:rsidR="008F29E3" w:rsidRPr="008F29E3">
        <w:rPr>
          <w:szCs w:val="28"/>
          <w:lang w:val="en-US"/>
        </w:rPr>
        <w:t xml:space="preserve">lanning </w:t>
      </w:r>
      <w:r w:rsidR="007F28AF">
        <w:rPr>
          <w:szCs w:val="28"/>
          <w:lang w:val="en-US"/>
        </w:rPr>
        <w:t>s</w:t>
      </w:r>
      <w:r w:rsidR="008F29E3" w:rsidRPr="008F29E3">
        <w:rPr>
          <w:szCs w:val="28"/>
          <w:lang w:val="en-US"/>
        </w:rPr>
        <w:t>ystems</w:t>
      </w:r>
    </w:p>
    <w:p w14:paraId="54EBDEB2" w14:textId="6FBC28D9" w:rsidR="008F29E3" w:rsidRDefault="007576DF" w:rsidP="007576DF">
      <w:pPr>
        <w:pStyle w:val="disbody"/>
        <w:rPr>
          <w:szCs w:val="28"/>
          <w:lang w:val="en-US"/>
        </w:rPr>
      </w:pPr>
      <w:r w:rsidRPr="00A324B8">
        <w:rPr>
          <w:szCs w:val="28"/>
          <w:lang w:val="en-US"/>
        </w:rPr>
        <w:t xml:space="preserve">1.2. </w:t>
      </w:r>
      <w:r w:rsidR="008F29E3" w:rsidRPr="008F29E3">
        <w:rPr>
          <w:szCs w:val="28"/>
          <w:lang w:val="en-US"/>
        </w:rPr>
        <w:t xml:space="preserve">Streamlining </w:t>
      </w:r>
      <w:r w:rsidR="007F28AF">
        <w:rPr>
          <w:szCs w:val="28"/>
          <w:lang w:val="en-US"/>
        </w:rPr>
        <w:t>o</w:t>
      </w:r>
      <w:r w:rsidR="008F29E3" w:rsidRPr="008F29E3">
        <w:rPr>
          <w:szCs w:val="28"/>
          <w:lang w:val="en-US"/>
        </w:rPr>
        <w:t xml:space="preserve">rder </w:t>
      </w:r>
      <w:r w:rsidR="007F28AF">
        <w:rPr>
          <w:szCs w:val="28"/>
          <w:lang w:val="en-US"/>
        </w:rPr>
        <w:t>m</w:t>
      </w:r>
      <w:r w:rsidR="008F29E3" w:rsidRPr="008F29E3">
        <w:rPr>
          <w:szCs w:val="28"/>
          <w:lang w:val="en-US"/>
        </w:rPr>
        <w:t xml:space="preserve">anagement </w:t>
      </w:r>
      <w:r w:rsidR="007F28AF">
        <w:rPr>
          <w:szCs w:val="28"/>
          <w:lang w:val="en-US"/>
        </w:rPr>
        <w:t>p</w:t>
      </w:r>
      <w:r w:rsidR="008F29E3" w:rsidRPr="008F29E3">
        <w:rPr>
          <w:szCs w:val="28"/>
          <w:lang w:val="en-US"/>
        </w:rPr>
        <w:t xml:space="preserve">rocesses with a </w:t>
      </w:r>
      <w:r w:rsidR="007F28AF">
        <w:rPr>
          <w:szCs w:val="28"/>
          <w:lang w:val="en-US"/>
        </w:rPr>
        <w:t>c</w:t>
      </w:r>
      <w:r w:rsidR="008F29E3">
        <w:rPr>
          <w:szCs w:val="28"/>
          <w:lang w:val="en-US"/>
        </w:rPr>
        <w:t>ustomized</w:t>
      </w:r>
      <w:r w:rsidR="008F29E3" w:rsidRPr="008F29E3">
        <w:rPr>
          <w:szCs w:val="28"/>
          <w:lang w:val="en-US"/>
        </w:rPr>
        <w:t xml:space="preserve"> </w:t>
      </w:r>
      <w:r w:rsidR="007F28AF">
        <w:rPr>
          <w:szCs w:val="28"/>
          <w:lang w:val="en-US"/>
        </w:rPr>
        <w:t>i</w:t>
      </w:r>
      <w:r w:rsidR="008F29E3" w:rsidRPr="008F29E3">
        <w:rPr>
          <w:szCs w:val="28"/>
          <w:lang w:val="en-US"/>
        </w:rPr>
        <w:t xml:space="preserve">nformation </w:t>
      </w:r>
      <w:r w:rsidR="007F28AF">
        <w:rPr>
          <w:szCs w:val="28"/>
          <w:lang w:val="en-US"/>
        </w:rPr>
        <w:t>s</w:t>
      </w:r>
      <w:r w:rsidR="008F29E3" w:rsidRPr="008F29E3">
        <w:rPr>
          <w:szCs w:val="28"/>
          <w:lang w:val="en-US"/>
        </w:rPr>
        <w:t>ystem</w:t>
      </w:r>
      <w:r w:rsidR="007F28AF">
        <w:rPr>
          <w:szCs w:val="28"/>
          <w:lang w:val="en-US"/>
        </w:rPr>
        <w:t>,</w:t>
      </w:r>
      <w:r w:rsidR="008F29E3" w:rsidRPr="008F29E3">
        <w:rPr>
          <w:szCs w:val="28"/>
          <w:lang w:val="en-US"/>
        </w:rPr>
        <w:t xml:space="preserve"> </w:t>
      </w:r>
      <w:r w:rsidR="007F28AF">
        <w:rPr>
          <w:szCs w:val="28"/>
          <w:lang w:val="en-US"/>
        </w:rPr>
        <w:t>c</w:t>
      </w:r>
      <w:r w:rsidR="008F29E3" w:rsidRPr="008F29E3">
        <w:rPr>
          <w:szCs w:val="28"/>
          <w:lang w:val="en-US"/>
        </w:rPr>
        <w:t xml:space="preserve">onfigured for a </w:t>
      </w:r>
      <w:r w:rsidR="007F28AF">
        <w:rPr>
          <w:szCs w:val="28"/>
          <w:lang w:val="en-US"/>
        </w:rPr>
        <w:t>s</w:t>
      </w:r>
      <w:r w:rsidR="008F29E3" w:rsidRPr="008F29E3">
        <w:rPr>
          <w:szCs w:val="28"/>
          <w:lang w:val="en-US"/>
        </w:rPr>
        <w:t xml:space="preserve">pecific </w:t>
      </w:r>
      <w:r w:rsidR="007F28AF">
        <w:rPr>
          <w:szCs w:val="28"/>
          <w:lang w:val="en-US"/>
        </w:rPr>
        <w:t>c</w:t>
      </w:r>
      <w:r w:rsidR="008F29E3" w:rsidRPr="008F29E3">
        <w:rPr>
          <w:szCs w:val="28"/>
          <w:lang w:val="en-US"/>
        </w:rPr>
        <w:t>ompany</w:t>
      </w:r>
    </w:p>
    <w:p w14:paraId="7F1702E1" w14:textId="63A7C181" w:rsidR="007576DF" w:rsidRPr="00A324B8" w:rsidRDefault="007576DF" w:rsidP="007576DF">
      <w:pPr>
        <w:pStyle w:val="disbody"/>
        <w:rPr>
          <w:szCs w:val="28"/>
          <w:lang w:val="en-US"/>
        </w:rPr>
      </w:pPr>
      <w:r w:rsidRPr="00A324B8">
        <w:rPr>
          <w:szCs w:val="28"/>
          <w:lang w:val="en-US"/>
        </w:rPr>
        <w:t xml:space="preserve">1.3. </w:t>
      </w:r>
      <w:r w:rsidR="008F29E3" w:rsidRPr="008F29E3">
        <w:rPr>
          <w:szCs w:val="28"/>
          <w:lang w:val="en-US"/>
        </w:rPr>
        <w:t xml:space="preserve">Opportunities for </w:t>
      </w:r>
      <w:r w:rsidR="007F28AF">
        <w:rPr>
          <w:szCs w:val="28"/>
          <w:lang w:val="en-US"/>
        </w:rPr>
        <w:t>c</w:t>
      </w:r>
      <w:r w:rsidR="008F29E3" w:rsidRPr="008F29E3">
        <w:rPr>
          <w:szCs w:val="28"/>
          <w:lang w:val="en-US"/>
        </w:rPr>
        <w:t xml:space="preserve">entralizing </w:t>
      </w:r>
      <w:r w:rsidR="007F28AF">
        <w:rPr>
          <w:szCs w:val="28"/>
          <w:lang w:val="en-US"/>
        </w:rPr>
        <w:t>m</w:t>
      </w:r>
      <w:r w:rsidR="008F29E3" w:rsidRPr="008F29E3">
        <w:rPr>
          <w:szCs w:val="28"/>
          <w:lang w:val="en-US"/>
        </w:rPr>
        <w:t xml:space="preserve">anagement </w:t>
      </w:r>
      <w:r w:rsidR="007F28AF">
        <w:rPr>
          <w:szCs w:val="28"/>
          <w:lang w:val="en-US"/>
        </w:rPr>
        <w:t>p</w:t>
      </w:r>
      <w:r w:rsidR="008F29E3" w:rsidRPr="008F29E3">
        <w:rPr>
          <w:szCs w:val="28"/>
          <w:lang w:val="en-US"/>
        </w:rPr>
        <w:t xml:space="preserve">rocesses by </w:t>
      </w:r>
      <w:r w:rsidR="007F28AF">
        <w:rPr>
          <w:szCs w:val="28"/>
          <w:lang w:val="en-US"/>
        </w:rPr>
        <w:t>a</w:t>
      </w:r>
      <w:r w:rsidR="008F29E3" w:rsidRPr="008F29E3">
        <w:rPr>
          <w:szCs w:val="28"/>
          <w:lang w:val="en-US"/>
        </w:rPr>
        <w:t xml:space="preserve">pplying </w:t>
      </w:r>
      <w:r w:rsidR="007F28AF">
        <w:rPr>
          <w:szCs w:val="28"/>
          <w:lang w:val="en-US"/>
        </w:rPr>
        <w:t>c</w:t>
      </w:r>
      <w:r w:rsidR="008F29E3" w:rsidRPr="008F29E3">
        <w:rPr>
          <w:szCs w:val="28"/>
          <w:lang w:val="en-US"/>
        </w:rPr>
        <w:t xml:space="preserve">loud </w:t>
      </w:r>
      <w:r w:rsidR="007F28AF">
        <w:rPr>
          <w:szCs w:val="28"/>
          <w:lang w:val="en-US"/>
        </w:rPr>
        <w:t>t</w:t>
      </w:r>
      <w:r w:rsidR="008F29E3" w:rsidRPr="008F29E3">
        <w:rPr>
          <w:szCs w:val="28"/>
          <w:lang w:val="en-US"/>
        </w:rPr>
        <w:t>echnologies</w:t>
      </w:r>
    </w:p>
    <w:p w14:paraId="30D65F23" w14:textId="4B87A3E7" w:rsidR="007576DF" w:rsidRPr="00A324B8" w:rsidRDefault="007576DF" w:rsidP="007576DF">
      <w:pPr>
        <w:pStyle w:val="disbody"/>
        <w:rPr>
          <w:szCs w:val="28"/>
          <w:lang w:val="en-US"/>
        </w:rPr>
      </w:pPr>
      <w:r w:rsidRPr="00A324B8">
        <w:rPr>
          <w:szCs w:val="28"/>
          <w:lang w:val="en-US"/>
        </w:rPr>
        <w:t xml:space="preserve">1.4. </w:t>
      </w:r>
      <w:r w:rsidR="008F29E3" w:rsidRPr="008F29E3">
        <w:rPr>
          <w:szCs w:val="28"/>
          <w:lang w:val="en-US"/>
        </w:rPr>
        <w:t>Tackling</w:t>
      </w:r>
      <w:r w:rsidR="008F29E3">
        <w:rPr>
          <w:szCs w:val="28"/>
          <w:lang w:val="en-US"/>
        </w:rPr>
        <w:t xml:space="preserve"> </w:t>
      </w:r>
      <w:r w:rsidR="007F28AF">
        <w:rPr>
          <w:szCs w:val="28"/>
          <w:lang w:val="en-US"/>
        </w:rPr>
        <w:t>b</w:t>
      </w:r>
      <w:r w:rsidR="008F29E3" w:rsidRPr="008F29E3">
        <w:rPr>
          <w:szCs w:val="28"/>
          <w:lang w:val="en-US"/>
        </w:rPr>
        <w:t xml:space="preserve">usiness </w:t>
      </w:r>
      <w:r w:rsidR="007F28AF">
        <w:rPr>
          <w:szCs w:val="28"/>
          <w:lang w:val="en-US"/>
        </w:rPr>
        <w:t>c</w:t>
      </w:r>
      <w:r w:rsidR="008F29E3" w:rsidRPr="008F29E3">
        <w:rPr>
          <w:szCs w:val="28"/>
          <w:lang w:val="en-US"/>
        </w:rPr>
        <w:t>omplexity through Domain-Driven Design</w:t>
      </w:r>
    </w:p>
    <w:p w14:paraId="2B0C7CAF" w14:textId="22C728BA" w:rsidR="007576DF" w:rsidRPr="00A324B8" w:rsidRDefault="007576DF" w:rsidP="007576DF">
      <w:pPr>
        <w:pStyle w:val="disbody"/>
        <w:rPr>
          <w:b/>
          <w:bCs/>
          <w:szCs w:val="28"/>
          <w:lang w:val="en-US"/>
        </w:rPr>
      </w:pPr>
      <w:r w:rsidRPr="00A324B8">
        <w:rPr>
          <w:b/>
          <w:bCs/>
          <w:szCs w:val="28"/>
          <w:lang w:val="en-US"/>
        </w:rPr>
        <w:t xml:space="preserve">Chapter 2. </w:t>
      </w:r>
      <w:r w:rsidR="008F29E3" w:rsidRPr="008F29E3">
        <w:rPr>
          <w:b/>
          <w:bCs/>
          <w:szCs w:val="28"/>
          <w:lang w:val="en-US"/>
        </w:rPr>
        <w:t>Architecture of a Cloud-Based Order Management System for Customer Orders</w:t>
      </w:r>
    </w:p>
    <w:p w14:paraId="211C78BA" w14:textId="00AA35AD" w:rsidR="001B10AD" w:rsidRDefault="001B10AD" w:rsidP="001B10AD">
      <w:pPr>
        <w:pStyle w:val="disbody"/>
        <w:rPr>
          <w:szCs w:val="28"/>
          <w:lang w:val="en-US"/>
        </w:rPr>
      </w:pPr>
      <w:r w:rsidRPr="00A324B8">
        <w:rPr>
          <w:szCs w:val="28"/>
          <w:lang w:val="en-US"/>
        </w:rPr>
        <w:t xml:space="preserve">2.1. Conceptual model of the </w:t>
      </w:r>
      <w:r w:rsidR="00B676F8">
        <w:rPr>
          <w:szCs w:val="28"/>
          <w:lang w:val="en-US"/>
        </w:rPr>
        <w:t>c</w:t>
      </w:r>
      <w:r w:rsidR="00B676F8" w:rsidRPr="00B676F8">
        <w:rPr>
          <w:szCs w:val="28"/>
          <w:lang w:val="en-US"/>
        </w:rPr>
        <w:t>loud-</w:t>
      </w:r>
      <w:r w:rsidR="00B676F8">
        <w:rPr>
          <w:szCs w:val="28"/>
          <w:lang w:val="en-US"/>
        </w:rPr>
        <w:t>b</w:t>
      </w:r>
      <w:r w:rsidR="00B676F8" w:rsidRPr="00B676F8">
        <w:rPr>
          <w:szCs w:val="28"/>
          <w:lang w:val="en-US"/>
        </w:rPr>
        <w:t xml:space="preserve">ased </w:t>
      </w:r>
      <w:r w:rsidR="00B676F8">
        <w:rPr>
          <w:szCs w:val="28"/>
          <w:lang w:val="en-US"/>
        </w:rPr>
        <w:t>o</w:t>
      </w:r>
      <w:r w:rsidR="00B676F8" w:rsidRPr="00B676F8">
        <w:rPr>
          <w:szCs w:val="28"/>
          <w:lang w:val="en-US"/>
        </w:rPr>
        <w:t xml:space="preserve">rder </w:t>
      </w:r>
      <w:r w:rsidR="00B676F8">
        <w:rPr>
          <w:szCs w:val="28"/>
          <w:lang w:val="en-US"/>
        </w:rPr>
        <w:t>m</w:t>
      </w:r>
      <w:r w:rsidR="00B676F8" w:rsidRPr="00B676F8">
        <w:rPr>
          <w:szCs w:val="28"/>
          <w:lang w:val="en-US"/>
        </w:rPr>
        <w:t xml:space="preserve">anagement </w:t>
      </w:r>
      <w:r w:rsidR="00B676F8">
        <w:rPr>
          <w:szCs w:val="28"/>
          <w:lang w:val="en-US"/>
        </w:rPr>
        <w:t>s</w:t>
      </w:r>
      <w:r w:rsidR="00B676F8" w:rsidRPr="00B676F8">
        <w:rPr>
          <w:szCs w:val="28"/>
          <w:lang w:val="en-US"/>
        </w:rPr>
        <w:t>ystem</w:t>
      </w:r>
    </w:p>
    <w:p w14:paraId="19181D8B" w14:textId="7A7B2C63" w:rsidR="007576DF" w:rsidRPr="00A324B8" w:rsidRDefault="007576DF" w:rsidP="007576DF">
      <w:pPr>
        <w:pStyle w:val="disbody"/>
        <w:rPr>
          <w:szCs w:val="28"/>
          <w:lang w:val="en-US"/>
        </w:rPr>
      </w:pPr>
      <w:r w:rsidRPr="00A324B8">
        <w:rPr>
          <w:szCs w:val="28"/>
          <w:lang w:val="en-US"/>
        </w:rPr>
        <w:t>2.</w:t>
      </w:r>
      <w:r w:rsidR="001B10AD">
        <w:rPr>
          <w:szCs w:val="28"/>
          <w:lang w:val="en-US"/>
        </w:rPr>
        <w:t>2</w:t>
      </w:r>
      <w:r w:rsidRPr="00A324B8">
        <w:rPr>
          <w:szCs w:val="28"/>
          <w:lang w:val="en-US"/>
        </w:rPr>
        <w:t xml:space="preserve">. </w:t>
      </w:r>
      <w:r w:rsidR="00B676F8" w:rsidRPr="00B676F8">
        <w:rPr>
          <w:szCs w:val="28"/>
          <w:lang w:val="en-US"/>
        </w:rPr>
        <w:t>Logical model of the cloud-based system</w:t>
      </w:r>
    </w:p>
    <w:p w14:paraId="4D321A6A" w14:textId="5FAF7BF8" w:rsidR="007576DF" w:rsidRPr="00A324B8" w:rsidRDefault="007576DF" w:rsidP="007576DF">
      <w:pPr>
        <w:pStyle w:val="disbody"/>
        <w:ind w:left="720"/>
        <w:rPr>
          <w:i/>
          <w:iCs/>
          <w:szCs w:val="28"/>
          <w:lang w:val="en-US"/>
        </w:rPr>
      </w:pPr>
      <w:r w:rsidRPr="00A324B8">
        <w:rPr>
          <w:i/>
          <w:iCs/>
          <w:szCs w:val="28"/>
          <w:lang w:val="en-US"/>
        </w:rPr>
        <w:t>2.</w:t>
      </w:r>
      <w:r w:rsidR="001B10AD">
        <w:rPr>
          <w:i/>
          <w:iCs/>
          <w:szCs w:val="28"/>
          <w:lang w:val="en-US"/>
        </w:rPr>
        <w:t>2</w:t>
      </w:r>
      <w:r w:rsidRPr="00A324B8">
        <w:rPr>
          <w:i/>
          <w:iCs/>
          <w:szCs w:val="28"/>
          <w:lang w:val="en-US"/>
        </w:rPr>
        <w:t xml:space="preserve">.1. </w:t>
      </w:r>
      <w:r w:rsidR="00B676F8" w:rsidRPr="00B676F8">
        <w:rPr>
          <w:i/>
          <w:iCs/>
          <w:szCs w:val="28"/>
          <w:lang w:val="en-US"/>
        </w:rPr>
        <w:t xml:space="preserve">Modules for </w:t>
      </w:r>
      <w:r w:rsidR="007F28AF">
        <w:rPr>
          <w:i/>
          <w:iCs/>
          <w:szCs w:val="28"/>
          <w:lang w:val="en-US"/>
        </w:rPr>
        <w:t>m</w:t>
      </w:r>
      <w:r w:rsidR="00B676F8" w:rsidRPr="00B676F8">
        <w:rPr>
          <w:i/>
          <w:iCs/>
          <w:szCs w:val="28"/>
          <w:lang w:val="en-US"/>
        </w:rPr>
        <w:t xml:space="preserve">anaging </w:t>
      </w:r>
      <w:r w:rsidR="007F28AF">
        <w:rPr>
          <w:i/>
          <w:iCs/>
          <w:szCs w:val="28"/>
          <w:lang w:val="en-US"/>
        </w:rPr>
        <w:t>o</w:t>
      </w:r>
      <w:r w:rsidR="00B676F8" w:rsidRPr="00B676F8">
        <w:rPr>
          <w:i/>
          <w:iCs/>
          <w:szCs w:val="28"/>
          <w:lang w:val="en-US"/>
        </w:rPr>
        <w:t xml:space="preserve">rders and </w:t>
      </w:r>
      <w:r w:rsidR="007F28AF">
        <w:rPr>
          <w:i/>
          <w:iCs/>
          <w:szCs w:val="28"/>
          <w:lang w:val="en-US"/>
        </w:rPr>
        <w:t>d</w:t>
      </w:r>
      <w:r w:rsidR="00B676F8" w:rsidRPr="00B676F8">
        <w:rPr>
          <w:i/>
          <w:iCs/>
          <w:szCs w:val="28"/>
          <w:lang w:val="en-US"/>
        </w:rPr>
        <w:t>eliveries</w:t>
      </w:r>
    </w:p>
    <w:p w14:paraId="162C21D6" w14:textId="330F8AC9" w:rsidR="007576DF" w:rsidRPr="00A324B8" w:rsidRDefault="007576DF" w:rsidP="007576DF">
      <w:pPr>
        <w:pStyle w:val="disbody"/>
        <w:ind w:left="720"/>
        <w:rPr>
          <w:i/>
          <w:iCs/>
          <w:szCs w:val="28"/>
          <w:lang w:val="en-US"/>
        </w:rPr>
      </w:pPr>
      <w:r w:rsidRPr="00A324B8">
        <w:rPr>
          <w:i/>
          <w:iCs/>
          <w:szCs w:val="28"/>
          <w:lang w:val="en-US"/>
        </w:rPr>
        <w:t>2.</w:t>
      </w:r>
      <w:r w:rsidR="001B10AD">
        <w:rPr>
          <w:i/>
          <w:iCs/>
          <w:szCs w:val="28"/>
          <w:lang w:val="en-US"/>
        </w:rPr>
        <w:t>2</w:t>
      </w:r>
      <w:r w:rsidRPr="00A324B8">
        <w:rPr>
          <w:i/>
          <w:iCs/>
          <w:szCs w:val="28"/>
          <w:lang w:val="en-US"/>
        </w:rPr>
        <w:t xml:space="preserve">.2. </w:t>
      </w:r>
      <w:r w:rsidR="00B676F8" w:rsidRPr="00B676F8">
        <w:rPr>
          <w:i/>
          <w:iCs/>
          <w:szCs w:val="28"/>
          <w:lang w:val="en-US"/>
        </w:rPr>
        <w:t xml:space="preserve">Decomposition of the </w:t>
      </w:r>
      <w:r w:rsidR="007F28AF">
        <w:rPr>
          <w:i/>
          <w:iCs/>
          <w:szCs w:val="28"/>
          <w:lang w:val="en-US"/>
        </w:rPr>
        <w:t>o</w:t>
      </w:r>
      <w:r w:rsidR="00B676F8" w:rsidRPr="00B676F8">
        <w:rPr>
          <w:i/>
          <w:iCs/>
          <w:szCs w:val="28"/>
          <w:lang w:val="en-US"/>
        </w:rPr>
        <w:t xml:space="preserve">rder and </w:t>
      </w:r>
      <w:r w:rsidR="007F28AF">
        <w:rPr>
          <w:i/>
          <w:iCs/>
          <w:szCs w:val="28"/>
          <w:lang w:val="en-US"/>
        </w:rPr>
        <w:t>d</w:t>
      </w:r>
      <w:r w:rsidR="00B676F8" w:rsidRPr="00B676F8">
        <w:rPr>
          <w:i/>
          <w:iCs/>
          <w:szCs w:val="28"/>
          <w:lang w:val="en-US"/>
        </w:rPr>
        <w:t xml:space="preserve">elivery </w:t>
      </w:r>
      <w:r w:rsidR="007F28AF">
        <w:rPr>
          <w:i/>
          <w:iCs/>
          <w:szCs w:val="28"/>
          <w:lang w:val="en-US"/>
        </w:rPr>
        <w:t>m</w:t>
      </w:r>
      <w:r w:rsidR="00B676F8" w:rsidRPr="00B676F8">
        <w:rPr>
          <w:i/>
          <w:iCs/>
          <w:szCs w:val="28"/>
          <w:lang w:val="en-US"/>
        </w:rPr>
        <w:t xml:space="preserve">odules at the </w:t>
      </w:r>
      <w:r w:rsidR="007F28AF">
        <w:rPr>
          <w:i/>
          <w:iCs/>
          <w:szCs w:val="28"/>
          <w:lang w:val="en-US"/>
        </w:rPr>
        <w:t>m</w:t>
      </w:r>
      <w:r w:rsidR="00B676F8" w:rsidRPr="00B676F8">
        <w:rPr>
          <w:i/>
          <w:iCs/>
          <w:szCs w:val="28"/>
          <w:lang w:val="en-US"/>
        </w:rPr>
        <w:t>icroservices Level</w:t>
      </w:r>
    </w:p>
    <w:p w14:paraId="361AD39A" w14:textId="351789A1" w:rsidR="007576DF" w:rsidRPr="00A324B8" w:rsidRDefault="007576DF" w:rsidP="007576DF">
      <w:pPr>
        <w:pStyle w:val="disbody"/>
        <w:ind w:left="720"/>
        <w:rPr>
          <w:i/>
          <w:iCs/>
          <w:szCs w:val="28"/>
          <w:lang w:val="en-US"/>
        </w:rPr>
      </w:pPr>
      <w:r w:rsidRPr="00A324B8">
        <w:rPr>
          <w:i/>
          <w:iCs/>
          <w:szCs w:val="28"/>
          <w:lang w:val="en-US"/>
        </w:rPr>
        <w:t>2.</w:t>
      </w:r>
      <w:r w:rsidR="001B10AD">
        <w:rPr>
          <w:i/>
          <w:iCs/>
          <w:szCs w:val="28"/>
          <w:lang w:val="en-US"/>
        </w:rPr>
        <w:t>2</w:t>
      </w:r>
      <w:r w:rsidRPr="00A324B8">
        <w:rPr>
          <w:i/>
          <w:iCs/>
          <w:szCs w:val="28"/>
          <w:lang w:val="en-US"/>
        </w:rPr>
        <w:t xml:space="preserve">.3. </w:t>
      </w:r>
      <w:r w:rsidR="00B676F8" w:rsidRPr="00B676F8">
        <w:rPr>
          <w:i/>
          <w:iCs/>
          <w:szCs w:val="28"/>
          <w:lang w:val="en-US"/>
        </w:rPr>
        <w:t xml:space="preserve">Module for </w:t>
      </w:r>
      <w:r w:rsidR="007F28AF">
        <w:rPr>
          <w:i/>
          <w:iCs/>
          <w:szCs w:val="28"/>
          <w:lang w:val="en-US"/>
        </w:rPr>
        <w:t>m</w:t>
      </w:r>
      <w:r w:rsidR="00B676F8" w:rsidRPr="00B676F8">
        <w:rPr>
          <w:i/>
          <w:iCs/>
          <w:szCs w:val="28"/>
          <w:lang w:val="en-US"/>
        </w:rPr>
        <w:t xml:space="preserve">anaging </w:t>
      </w:r>
      <w:r w:rsidR="007F28AF">
        <w:rPr>
          <w:i/>
          <w:iCs/>
          <w:szCs w:val="28"/>
          <w:lang w:val="en-US"/>
        </w:rPr>
        <w:t>u</w:t>
      </w:r>
      <w:r w:rsidR="00B676F8" w:rsidRPr="00B676F8">
        <w:rPr>
          <w:i/>
          <w:iCs/>
          <w:szCs w:val="28"/>
          <w:lang w:val="en-US"/>
        </w:rPr>
        <w:t xml:space="preserve">ser </w:t>
      </w:r>
      <w:r w:rsidR="007F28AF">
        <w:rPr>
          <w:i/>
          <w:iCs/>
          <w:szCs w:val="28"/>
          <w:lang w:val="en-US"/>
        </w:rPr>
        <w:t>p</w:t>
      </w:r>
      <w:r w:rsidR="00B676F8" w:rsidRPr="00B676F8">
        <w:rPr>
          <w:i/>
          <w:iCs/>
          <w:szCs w:val="28"/>
          <w:lang w:val="en-US"/>
        </w:rPr>
        <w:t>rofiles</w:t>
      </w:r>
    </w:p>
    <w:p w14:paraId="3E349203" w14:textId="51E62088" w:rsidR="007576DF" w:rsidRPr="00A324B8" w:rsidRDefault="007576DF" w:rsidP="007576DF">
      <w:pPr>
        <w:pStyle w:val="disbody"/>
        <w:rPr>
          <w:szCs w:val="28"/>
          <w:lang w:val="en-US"/>
        </w:rPr>
      </w:pPr>
      <w:r w:rsidRPr="00A324B8">
        <w:rPr>
          <w:szCs w:val="28"/>
          <w:lang w:val="en-US"/>
        </w:rPr>
        <w:t>2.</w:t>
      </w:r>
      <w:r w:rsidR="00B676F8">
        <w:rPr>
          <w:szCs w:val="28"/>
          <w:lang w:val="en-US"/>
        </w:rPr>
        <w:t>3</w:t>
      </w:r>
      <w:r w:rsidRPr="00A324B8">
        <w:rPr>
          <w:szCs w:val="28"/>
          <w:lang w:val="en-US"/>
        </w:rPr>
        <w:t xml:space="preserve">. </w:t>
      </w:r>
      <w:r w:rsidR="00B676F8" w:rsidRPr="00B676F8">
        <w:rPr>
          <w:szCs w:val="28"/>
          <w:lang w:val="en-US"/>
        </w:rPr>
        <w:t xml:space="preserve">Communication </w:t>
      </w:r>
      <w:r w:rsidRPr="00A324B8">
        <w:rPr>
          <w:szCs w:val="28"/>
          <w:lang w:val="en-US"/>
        </w:rPr>
        <w:t>model of the system</w:t>
      </w:r>
    </w:p>
    <w:p w14:paraId="717F9C25" w14:textId="62345353" w:rsidR="007576DF" w:rsidRPr="00A324B8" w:rsidRDefault="007576DF" w:rsidP="007576DF">
      <w:pPr>
        <w:pStyle w:val="disbody"/>
        <w:rPr>
          <w:szCs w:val="28"/>
          <w:lang w:val="en-US"/>
        </w:rPr>
      </w:pPr>
      <w:r w:rsidRPr="00A324B8">
        <w:rPr>
          <w:szCs w:val="28"/>
          <w:lang w:val="en-US"/>
        </w:rPr>
        <w:t>2.</w:t>
      </w:r>
      <w:r w:rsidR="00B676F8">
        <w:rPr>
          <w:szCs w:val="28"/>
          <w:lang w:val="en-US"/>
        </w:rPr>
        <w:t>4</w:t>
      </w:r>
      <w:r w:rsidRPr="00A324B8">
        <w:rPr>
          <w:szCs w:val="28"/>
          <w:lang w:val="en-US"/>
        </w:rPr>
        <w:t>. Functionality and user interface</w:t>
      </w:r>
    </w:p>
    <w:p w14:paraId="47961BD8" w14:textId="0EA7F697" w:rsidR="007576DF" w:rsidRPr="00A324B8" w:rsidRDefault="007576DF" w:rsidP="007576DF">
      <w:pPr>
        <w:pStyle w:val="disbody"/>
        <w:rPr>
          <w:b/>
          <w:bCs/>
          <w:szCs w:val="28"/>
          <w:lang w:val="en-US"/>
        </w:rPr>
      </w:pPr>
      <w:r w:rsidRPr="00A324B8">
        <w:rPr>
          <w:b/>
          <w:bCs/>
          <w:szCs w:val="28"/>
          <w:lang w:val="en-US"/>
        </w:rPr>
        <w:t xml:space="preserve">Chapter 3. </w:t>
      </w:r>
      <w:r w:rsidR="007F28AF" w:rsidRPr="007F28AF">
        <w:rPr>
          <w:b/>
          <w:bCs/>
          <w:szCs w:val="28"/>
          <w:lang w:val="en-US"/>
        </w:rPr>
        <w:t xml:space="preserve">Building and Using a Personalized Cloud System for a </w:t>
      </w:r>
      <w:r w:rsidR="007F28AF" w:rsidRPr="007F28AF">
        <w:rPr>
          <w:b/>
          <w:bCs/>
          <w:szCs w:val="28"/>
          <w:lang w:val="en-US"/>
        </w:rPr>
        <w:lastRenderedPageBreak/>
        <w:t>Manufacturing Enterprise</w:t>
      </w:r>
    </w:p>
    <w:p w14:paraId="64B71697" w14:textId="5D9F1CAA" w:rsidR="007576DF" w:rsidRPr="006B1CDC" w:rsidRDefault="007576DF" w:rsidP="007576DF">
      <w:pPr>
        <w:pStyle w:val="disbody"/>
        <w:rPr>
          <w:szCs w:val="28"/>
        </w:rPr>
      </w:pPr>
      <w:r w:rsidRPr="00A324B8">
        <w:rPr>
          <w:szCs w:val="28"/>
          <w:lang w:val="en-US"/>
        </w:rPr>
        <w:t xml:space="preserve">3.1. Organization of the activity of the company </w:t>
      </w:r>
      <w:r w:rsidR="007F28AF" w:rsidRPr="007F28AF">
        <w:rPr>
          <w:szCs w:val="28"/>
          <w:lang w:val="en-US"/>
        </w:rPr>
        <w:t>Heidelberg Materials Devnya</w:t>
      </w:r>
    </w:p>
    <w:p w14:paraId="4E0D7F43" w14:textId="7B95BE66" w:rsidR="007F28AF" w:rsidRPr="00A324B8" w:rsidRDefault="007F28AF" w:rsidP="007576DF">
      <w:pPr>
        <w:pStyle w:val="disbody"/>
        <w:rPr>
          <w:szCs w:val="28"/>
          <w:lang w:val="en-US"/>
        </w:rPr>
      </w:pPr>
      <w:r w:rsidRPr="007F28AF">
        <w:rPr>
          <w:szCs w:val="28"/>
          <w:lang w:val="en-US"/>
        </w:rPr>
        <w:t xml:space="preserve">3.2. Selection of technological </w:t>
      </w:r>
      <w:r>
        <w:rPr>
          <w:szCs w:val="28"/>
          <w:lang w:val="en-US"/>
        </w:rPr>
        <w:t>t</w:t>
      </w:r>
      <w:r w:rsidRPr="007F28AF">
        <w:rPr>
          <w:szCs w:val="28"/>
          <w:lang w:val="en-US"/>
        </w:rPr>
        <w:t>oolkit for the implementation of the system</w:t>
      </w:r>
    </w:p>
    <w:p w14:paraId="5EEA98FD" w14:textId="30CB6ECE" w:rsidR="007576DF" w:rsidRPr="00A324B8" w:rsidRDefault="007576DF" w:rsidP="007576DF">
      <w:pPr>
        <w:pStyle w:val="disbody"/>
        <w:rPr>
          <w:szCs w:val="28"/>
          <w:lang w:val="en-US"/>
        </w:rPr>
      </w:pPr>
      <w:r w:rsidRPr="00A324B8">
        <w:rPr>
          <w:szCs w:val="28"/>
          <w:lang w:val="en-US"/>
        </w:rPr>
        <w:t>3.</w:t>
      </w:r>
      <w:r w:rsidR="007F28AF">
        <w:rPr>
          <w:szCs w:val="28"/>
          <w:lang w:val="en-US"/>
        </w:rPr>
        <w:t>3</w:t>
      </w:r>
      <w:r w:rsidRPr="00A324B8">
        <w:rPr>
          <w:szCs w:val="28"/>
          <w:lang w:val="en-US"/>
        </w:rPr>
        <w:t xml:space="preserve">. </w:t>
      </w:r>
      <w:r w:rsidR="007F28AF" w:rsidRPr="007F28AF">
        <w:rPr>
          <w:szCs w:val="28"/>
          <w:lang w:val="en-US"/>
        </w:rPr>
        <w:t>Physical implementation of the system</w:t>
      </w:r>
    </w:p>
    <w:p w14:paraId="3F3DAE78" w14:textId="5075C8D7" w:rsidR="007576DF" w:rsidRPr="00A324B8" w:rsidRDefault="007576DF" w:rsidP="007576DF">
      <w:pPr>
        <w:pStyle w:val="disbody"/>
        <w:rPr>
          <w:szCs w:val="28"/>
          <w:lang w:val="en-US"/>
        </w:rPr>
      </w:pPr>
      <w:r w:rsidRPr="00A324B8">
        <w:rPr>
          <w:szCs w:val="28"/>
          <w:lang w:val="en-US"/>
        </w:rPr>
        <w:t>3.</w:t>
      </w:r>
      <w:r w:rsidR="007F28AF">
        <w:rPr>
          <w:szCs w:val="28"/>
          <w:lang w:val="en-US"/>
        </w:rPr>
        <w:t>4</w:t>
      </w:r>
      <w:r w:rsidRPr="00A324B8">
        <w:rPr>
          <w:szCs w:val="28"/>
          <w:lang w:val="en-US"/>
        </w:rPr>
        <w:t xml:space="preserve">. </w:t>
      </w:r>
      <w:r w:rsidR="007F28AF">
        <w:rPr>
          <w:szCs w:val="28"/>
          <w:lang w:val="en-US"/>
        </w:rPr>
        <w:t xml:space="preserve">Adoption of </w:t>
      </w:r>
      <w:r w:rsidR="007F28AF" w:rsidRPr="007F28AF">
        <w:rPr>
          <w:szCs w:val="28"/>
          <w:lang w:val="en-US"/>
        </w:rPr>
        <w:t xml:space="preserve">the </w:t>
      </w:r>
      <w:r w:rsidR="007F28AF">
        <w:rPr>
          <w:szCs w:val="28"/>
          <w:lang w:val="en-US"/>
        </w:rPr>
        <w:t>s</w:t>
      </w:r>
      <w:r w:rsidR="007F28AF" w:rsidRPr="007F28AF">
        <w:rPr>
          <w:szCs w:val="28"/>
          <w:lang w:val="en-US"/>
        </w:rPr>
        <w:t xml:space="preserve">ystem </w:t>
      </w:r>
      <w:r w:rsidR="007F28AF">
        <w:rPr>
          <w:szCs w:val="28"/>
          <w:lang w:val="en-US"/>
        </w:rPr>
        <w:t>t</w:t>
      </w:r>
      <w:r w:rsidR="007F28AF" w:rsidRPr="007F28AF">
        <w:rPr>
          <w:szCs w:val="28"/>
          <w:lang w:val="en-US"/>
        </w:rPr>
        <w:t xml:space="preserve">hrough the </w:t>
      </w:r>
      <w:r w:rsidR="007F28AF">
        <w:rPr>
          <w:szCs w:val="28"/>
          <w:lang w:val="en-US"/>
        </w:rPr>
        <w:t>c</w:t>
      </w:r>
      <w:r w:rsidR="007F28AF" w:rsidRPr="007F28AF">
        <w:rPr>
          <w:szCs w:val="28"/>
          <w:lang w:val="en-US"/>
        </w:rPr>
        <w:t xml:space="preserve">hosen </w:t>
      </w:r>
      <w:r w:rsidR="007F28AF">
        <w:rPr>
          <w:szCs w:val="28"/>
          <w:lang w:val="en-US"/>
        </w:rPr>
        <w:t>t</w:t>
      </w:r>
      <w:r w:rsidR="007F28AF" w:rsidRPr="007F28AF">
        <w:rPr>
          <w:szCs w:val="28"/>
          <w:lang w:val="en-US"/>
        </w:rPr>
        <w:t xml:space="preserve">echnological </w:t>
      </w:r>
      <w:r w:rsidR="007F28AF">
        <w:rPr>
          <w:szCs w:val="28"/>
          <w:lang w:val="en-US"/>
        </w:rPr>
        <w:t>t</w:t>
      </w:r>
      <w:r w:rsidR="007F28AF" w:rsidRPr="007F28AF">
        <w:rPr>
          <w:szCs w:val="28"/>
          <w:lang w:val="en-US"/>
        </w:rPr>
        <w:t>ools</w:t>
      </w:r>
    </w:p>
    <w:p w14:paraId="3C5B0E0E" w14:textId="5407317B" w:rsidR="007576DF" w:rsidRPr="00A324B8" w:rsidRDefault="007576DF" w:rsidP="007576DF">
      <w:pPr>
        <w:pStyle w:val="disbody"/>
        <w:ind w:left="720"/>
        <w:rPr>
          <w:i/>
          <w:iCs/>
          <w:szCs w:val="28"/>
          <w:lang w:val="en-US"/>
        </w:rPr>
      </w:pPr>
      <w:r w:rsidRPr="00A324B8">
        <w:rPr>
          <w:i/>
          <w:iCs/>
          <w:szCs w:val="28"/>
          <w:lang w:val="en-US"/>
        </w:rPr>
        <w:t>3.</w:t>
      </w:r>
      <w:r w:rsidR="007F28AF">
        <w:rPr>
          <w:i/>
          <w:iCs/>
          <w:szCs w:val="28"/>
          <w:lang w:val="en-US"/>
        </w:rPr>
        <w:t>4</w:t>
      </w:r>
      <w:r w:rsidRPr="00A324B8">
        <w:rPr>
          <w:i/>
          <w:iCs/>
          <w:szCs w:val="28"/>
          <w:lang w:val="en-US"/>
        </w:rPr>
        <w:t xml:space="preserve">.1. </w:t>
      </w:r>
      <w:r w:rsidR="007F28AF" w:rsidRPr="007F28AF">
        <w:rPr>
          <w:i/>
          <w:iCs/>
          <w:szCs w:val="28"/>
          <w:lang w:val="en-US"/>
        </w:rPr>
        <w:t xml:space="preserve">Testing the </w:t>
      </w:r>
      <w:r w:rsidR="007F28AF">
        <w:rPr>
          <w:i/>
          <w:iCs/>
          <w:szCs w:val="28"/>
          <w:lang w:val="en-US"/>
        </w:rPr>
        <w:t>c</w:t>
      </w:r>
      <w:r w:rsidR="007F28AF" w:rsidRPr="007F28AF">
        <w:rPr>
          <w:i/>
          <w:iCs/>
          <w:szCs w:val="28"/>
          <w:lang w:val="en-US"/>
        </w:rPr>
        <w:t>loud-</w:t>
      </w:r>
      <w:r w:rsidR="007F28AF">
        <w:rPr>
          <w:i/>
          <w:iCs/>
          <w:szCs w:val="28"/>
          <w:lang w:val="en-US"/>
        </w:rPr>
        <w:t>b</w:t>
      </w:r>
      <w:r w:rsidR="007F28AF" w:rsidRPr="007F28AF">
        <w:rPr>
          <w:i/>
          <w:iCs/>
          <w:szCs w:val="28"/>
          <w:lang w:val="en-US"/>
        </w:rPr>
        <w:t xml:space="preserve">ased </w:t>
      </w:r>
      <w:r w:rsidRPr="00A324B8">
        <w:rPr>
          <w:i/>
          <w:iCs/>
          <w:szCs w:val="28"/>
          <w:lang w:val="en-US"/>
        </w:rPr>
        <w:t>system</w:t>
      </w:r>
    </w:p>
    <w:p w14:paraId="0C370E79" w14:textId="524BC160" w:rsidR="007576DF" w:rsidRPr="00A324B8" w:rsidRDefault="007576DF" w:rsidP="007576DF">
      <w:pPr>
        <w:pStyle w:val="disbody"/>
        <w:ind w:left="720"/>
        <w:rPr>
          <w:i/>
          <w:iCs/>
          <w:szCs w:val="28"/>
          <w:lang w:val="en-US"/>
        </w:rPr>
      </w:pPr>
      <w:r w:rsidRPr="00A324B8">
        <w:rPr>
          <w:i/>
          <w:iCs/>
          <w:szCs w:val="28"/>
          <w:lang w:val="en-US"/>
        </w:rPr>
        <w:t>3.</w:t>
      </w:r>
      <w:r w:rsidR="007F28AF">
        <w:rPr>
          <w:i/>
          <w:iCs/>
          <w:szCs w:val="28"/>
          <w:lang w:val="en-US"/>
        </w:rPr>
        <w:t>4</w:t>
      </w:r>
      <w:r w:rsidRPr="00A324B8">
        <w:rPr>
          <w:i/>
          <w:iCs/>
          <w:szCs w:val="28"/>
          <w:lang w:val="en-US"/>
        </w:rPr>
        <w:t xml:space="preserve">.2. </w:t>
      </w:r>
      <w:r w:rsidR="007F28AF" w:rsidRPr="007F28AF">
        <w:rPr>
          <w:i/>
          <w:iCs/>
          <w:szCs w:val="28"/>
          <w:lang w:val="en-US"/>
        </w:rPr>
        <w:t xml:space="preserve">System </w:t>
      </w:r>
      <w:r w:rsidR="007F28AF">
        <w:rPr>
          <w:i/>
          <w:iCs/>
          <w:szCs w:val="28"/>
          <w:lang w:val="en-US"/>
        </w:rPr>
        <w:t>m</w:t>
      </w:r>
      <w:r w:rsidR="007F28AF" w:rsidRPr="007F28AF">
        <w:rPr>
          <w:i/>
          <w:iCs/>
          <w:szCs w:val="28"/>
          <w:lang w:val="en-US"/>
        </w:rPr>
        <w:t>onitoring</w:t>
      </w:r>
    </w:p>
    <w:p w14:paraId="3732F433" w14:textId="6EA15348" w:rsidR="007576DF" w:rsidRPr="00A324B8" w:rsidRDefault="007576DF" w:rsidP="007576DF">
      <w:pPr>
        <w:pStyle w:val="disbody"/>
        <w:ind w:left="720"/>
        <w:rPr>
          <w:i/>
          <w:iCs/>
          <w:szCs w:val="28"/>
          <w:lang w:val="en-US"/>
        </w:rPr>
      </w:pPr>
      <w:r w:rsidRPr="00A324B8">
        <w:rPr>
          <w:i/>
          <w:iCs/>
          <w:szCs w:val="28"/>
          <w:lang w:val="en-US"/>
        </w:rPr>
        <w:t>3.</w:t>
      </w:r>
      <w:r w:rsidR="007F28AF">
        <w:rPr>
          <w:i/>
          <w:iCs/>
          <w:szCs w:val="28"/>
          <w:lang w:val="en-US"/>
        </w:rPr>
        <w:t>4</w:t>
      </w:r>
      <w:r w:rsidRPr="00A324B8">
        <w:rPr>
          <w:i/>
          <w:iCs/>
          <w:szCs w:val="28"/>
          <w:lang w:val="en-US"/>
        </w:rPr>
        <w:t xml:space="preserve">.3. </w:t>
      </w:r>
      <w:r w:rsidR="007F28AF" w:rsidRPr="007F28AF">
        <w:rPr>
          <w:i/>
          <w:iCs/>
          <w:szCs w:val="28"/>
          <w:lang w:val="en-US"/>
        </w:rPr>
        <w:t xml:space="preserve">Calculating the </w:t>
      </w:r>
      <w:r w:rsidR="007F28AF">
        <w:rPr>
          <w:i/>
          <w:iCs/>
          <w:szCs w:val="28"/>
          <w:lang w:val="en-US"/>
        </w:rPr>
        <w:t>c</w:t>
      </w:r>
      <w:r w:rsidR="007F28AF" w:rsidRPr="007F28AF">
        <w:rPr>
          <w:i/>
          <w:iCs/>
          <w:szCs w:val="28"/>
          <w:lang w:val="en-US"/>
        </w:rPr>
        <w:t xml:space="preserve">osts of </w:t>
      </w:r>
      <w:r w:rsidR="007F28AF">
        <w:rPr>
          <w:i/>
          <w:iCs/>
          <w:szCs w:val="28"/>
          <w:lang w:val="en-US"/>
        </w:rPr>
        <w:t>u</w:t>
      </w:r>
      <w:r w:rsidR="007F28AF" w:rsidRPr="007F28AF">
        <w:rPr>
          <w:i/>
          <w:iCs/>
          <w:szCs w:val="28"/>
          <w:lang w:val="en-US"/>
        </w:rPr>
        <w:t xml:space="preserve">sing </w:t>
      </w:r>
      <w:r w:rsidR="007F28AF">
        <w:rPr>
          <w:i/>
          <w:iCs/>
          <w:szCs w:val="28"/>
          <w:lang w:val="en-US"/>
        </w:rPr>
        <w:t>c</w:t>
      </w:r>
      <w:r w:rsidR="007F28AF" w:rsidRPr="007F28AF">
        <w:rPr>
          <w:i/>
          <w:iCs/>
          <w:szCs w:val="28"/>
          <w:lang w:val="en-US"/>
        </w:rPr>
        <w:t xml:space="preserve">loud </w:t>
      </w:r>
      <w:r w:rsidR="007F28AF">
        <w:rPr>
          <w:i/>
          <w:iCs/>
          <w:szCs w:val="28"/>
          <w:lang w:val="en-US"/>
        </w:rPr>
        <w:t>s</w:t>
      </w:r>
      <w:r w:rsidR="007F28AF" w:rsidRPr="007F28AF">
        <w:rPr>
          <w:i/>
          <w:iCs/>
          <w:szCs w:val="28"/>
          <w:lang w:val="en-US"/>
        </w:rPr>
        <w:t>ervices</w:t>
      </w:r>
    </w:p>
    <w:p w14:paraId="38CF23DE" w14:textId="77777777" w:rsidR="007576DF" w:rsidRPr="00A324B8" w:rsidRDefault="007576DF" w:rsidP="007576DF">
      <w:pPr>
        <w:pStyle w:val="disbody"/>
        <w:rPr>
          <w:b/>
          <w:bCs/>
          <w:szCs w:val="28"/>
          <w:lang w:val="en-US"/>
        </w:rPr>
      </w:pPr>
      <w:r w:rsidRPr="00A324B8">
        <w:rPr>
          <w:b/>
          <w:bCs/>
          <w:szCs w:val="28"/>
          <w:lang w:val="en-US"/>
        </w:rPr>
        <w:t>Conclusion</w:t>
      </w:r>
    </w:p>
    <w:p w14:paraId="4ABB14F3" w14:textId="1ADF7012" w:rsidR="007576DF" w:rsidRDefault="007576DF" w:rsidP="007576DF">
      <w:pPr>
        <w:pStyle w:val="disbody"/>
        <w:rPr>
          <w:b/>
          <w:bCs/>
          <w:szCs w:val="28"/>
          <w:lang w:val="en-US"/>
        </w:rPr>
      </w:pPr>
      <w:r w:rsidRPr="00A324B8">
        <w:rPr>
          <w:b/>
          <w:bCs/>
          <w:szCs w:val="28"/>
          <w:lang w:val="en-US"/>
        </w:rPr>
        <w:t>References</w:t>
      </w:r>
    </w:p>
    <w:p w14:paraId="08DB309E" w14:textId="3FC5A886" w:rsidR="00FF00E9" w:rsidRPr="00A324B8" w:rsidRDefault="00FF00E9" w:rsidP="007576DF">
      <w:pPr>
        <w:pStyle w:val="disbody"/>
        <w:rPr>
          <w:b/>
          <w:bCs/>
          <w:szCs w:val="28"/>
          <w:lang w:val="en-US"/>
        </w:rPr>
      </w:pPr>
      <w:r>
        <w:rPr>
          <w:b/>
          <w:bCs/>
          <w:szCs w:val="28"/>
          <w:lang w:val="en-US"/>
        </w:rPr>
        <w:t>A</w:t>
      </w:r>
      <w:r w:rsidRPr="00FF00E9">
        <w:rPr>
          <w:b/>
          <w:bCs/>
          <w:szCs w:val="28"/>
          <w:lang w:val="en-US"/>
        </w:rPr>
        <w:t>ppendices</w:t>
      </w:r>
    </w:p>
    <w:p w14:paraId="7DACA1E4" w14:textId="4EB967B8" w:rsidR="00A04866" w:rsidRPr="00A324B8" w:rsidRDefault="00A04866" w:rsidP="00E40402">
      <w:pPr>
        <w:pStyle w:val="disbody"/>
        <w:rPr>
          <w:lang w:val="en-US"/>
        </w:rPr>
      </w:pPr>
    </w:p>
    <w:p w14:paraId="44A80E96" w14:textId="69AF8640" w:rsidR="00E40402" w:rsidRPr="00A324B8" w:rsidRDefault="00E40402" w:rsidP="005F56EA">
      <w:pPr>
        <w:pStyle w:val="bookbody"/>
        <w:spacing w:line="300" w:lineRule="auto"/>
        <w:rPr>
          <w:b/>
          <w:bCs/>
          <w:szCs w:val="28"/>
          <w:lang w:val="en-US"/>
        </w:rPr>
      </w:pPr>
      <w:r w:rsidRPr="00A324B8">
        <w:rPr>
          <w:b/>
          <w:bCs/>
          <w:szCs w:val="28"/>
          <w:lang w:val="en-US"/>
        </w:rPr>
        <w:t xml:space="preserve">III. </w:t>
      </w:r>
      <w:r w:rsidR="00946D73" w:rsidRPr="00A324B8">
        <w:rPr>
          <w:b/>
          <w:bCs/>
          <w:szCs w:val="28"/>
          <w:lang w:val="en-US"/>
        </w:rPr>
        <w:t>SYNTHESIZED PRESENTATION OF THE DISSERTATION</w:t>
      </w:r>
    </w:p>
    <w:p w14:paraId="6C1D1BA9" w14:textId="50EDC870" w:rsidR="007576DF" w:rsidRPr="00A324B8" w:rsidRDefault="007576DF" w:rsidP="007576DF">
      <w:pPr>
        <w:pStyle w:val="disbody"/>
        <w:spacing w:line="300" w:lineRule="auto"/>
        <w:rPr>
          <w:b/>
          <w:bCs/>
          <w:lang w:val="en-US"/>
        </w:rPr>
      </w:pPr>
      <w:r w:rsidRPr="00A324B8">
        <w:rPr>
          <w:b/>
          <w:bCs/>
          <w:lang w:val="en-US"/>
        </w:rPr>
        <w:t xml:space="preserve">Chapter 1. </w:t>
      </w:r>
      <w:r w:rsidR="002347A2" w:rsidRPr="002347A2">
        <w:rPr>
          <w:b/>
          <w:bCs/>
          <w:lang w:val="en-US"/>
        </w:rPr>
        <w:t>Problems of Information Provision in Managing Customer Orders</w:t>
      </w:r>
    </w:p>
    <w:p w14:paraId="33BB1988" w14:textId="1260B2AA" w:rsidR="007576DF" w:rsidRPr="00A324B8" w:rsidRDefault="00905CA3" w:rsidP="007576DF">
      <w:pPr>
        <w:pStyle w:val="disbody"/>
        <w:spacing w:line="300" w:lineRule="auto"/>
        <w:rPr>
          <w:lang w:val="en-US"/>
        </w:rPr>
      </w:pPr>
      <w:r>
        <w:rPr>
          <w:lang w:val="en-US"/>
        </w:rPr>
        <w:t>T</w:t>
      </w:r>
      <w:r w:rsidR="006A2AC6" w:rsidRPr="006A2AC6">
        <w:rPr>
          <w:lang w:val="en-US"/>
        </w:rPr>
        <w:t xml:space="preserve">he </w:t>
      </w:r>
      <w:r w:rsidR="006A2AC6" w:rsidRPr="006A2AC6">
        <w:rPr>
          <w:b/>
          <w:bCs/>
          <w:lang w:val="en-US"/>
        </w:rPr>
        <w:t>first chapter</w:t>
      </w:r>
      <w:r w:rsidR="006A2AC6" w:rsidRPr="006A2AC6">
        <w:rPr>
          <w:lang w:val="en-US"/>
        </w:rPr>
        <w:t xml:space="preserve"> </w:t>
      </w:r>
      <w:r w:rsidRPr="00905CA3">
        <w:rPr>
          <w:lang w:val="en-US"/>
        </w:rPr>
        <w:t>examines the theoretical foundations, terminology, and technologies that define the importance of cloud systems in managing customer orders in a manufacturing enterprise. As a result of the conducted research, key information-provision issues are identified, the basic components of the finished-product delivery strategy are presented, and the interrelationships among various corporate subsystems in the internal supply chain are outlined. The need for developing a customized cloud-based management system that receives and provides information on specific orders and deliveries in real time is also demonstrated.</w:t>
      </w:r>
    </w:p>
    <w:p w14:paraId="0B1F6A3C" w14:textId="535D9B4A" w:rsidR="00173723" w:rsidRPr="00173723" w:rsidRDefault="00905CA3" w:rsidP="00173723">
      <w:pPr>
        <w:pStyle w:val="disbody"/>
        <w:spacing w:line="300" w:lineRule="auto"/>
        <w:rPr>
          <w:lang w:val="en-US"/>
        </w:rPr>
      </w:pPr>
      <w:r w:rsidRPr="00905CA3">
        <w:rPr>
          <w:lang w:val="en-US"/>
        </w:rPr>
        <w:t>Specifically</w:t>
      </w:r>
      <w:r>
        <w:rPr>
          <w:lang w:val="en-US"/>
        </w:rPr>
        <w:t>, the</w:t>
      </w:r>
      <w:r w:rsidRPr="00905CA3">
        <w:rPr>
          <w:lang w:val="en-US"/>
        </w:rPr>
        <w:t xml:space="preserve"> </w:t>
      </w:r>
      <w:r w:rsidR="007576DF" w:rsidRPr="00A324B8">
        <w:rPr>
          <w:b/>
          <w:bCs/>
          <w:lang w:val="en-US"/>
        </w:rPr>
        <w:t xml:space="preserve">first </w:t>
      </w:r>
      <w:r>
        <w:rPr>
          <w:b/>
          <w:bCs/>
          <w:lang w:val="en-US"/>
        </w:rPr>
        <w:t>section</w:t>
      </w:r>
      <w:r>
        <w:rPr>
          <w:lang w:val="en-US"/>
        </w:rPr>
        <w:t xml:space="preserve"> presents </w:t>
      </w:r>
      <w:r w:rsidRPr="00905CA3">
        <w:rPr>
          <w:lang w:val="en-US"/>
        </w:rPr>
        <w:t>the essence and characteristics of forward and reverse supply chains, logistics and logistics management, resource planning, customer relationship management, and fleet management</w:t>
      </w:r>
      <w:r w:rsidR="00173723" w:rsidRPr="00173723">
        <w:rPr>
          <w:lang w:val="en-US"/>
        </w:rPr>
        <w:t xml:space="preserve">. The characteristics of SAP S/4 Hana, one of the leading ERP systems, are reviewed. As of April 2024, 86% of Fortune 500 companies and 92% of Forbes Global 2000 companies </w:t>
      </w:r>
      <w:r w:rsidR="00EA3CB7">
        <w:rPr>
          <w:lang w:val="en-US"/>
        </w:rPr>
        <w:t>were</w:t>
      </w:r>
      <w:r w:rsidR="00173723" w:rsidRPr="00173723">
        <w:rPr>
          <w:lang w:val="en-US"/>
        </w:rPr>
        <w:t xml:space="preserve"> clients of SAP. More than 77% of revenue transactions worldwide </w:t>
      </w:r>
      <w:r w:rsidR="00EA3CB7" w:rsidRPr="00EA3CB7">
        <w:rPr>
          <w:lang w:val="en-US"/>
        </w:rPr>
        <w:t>are processed through this system, which is used by over 400,000 organizations across 180 countries</w:t>
      </w:r>
      <w:r w:rsidR="00173723" w:rsidRPr="00173723">
        <w:rPr>
          <w:lang w:val="en-US"/>
        </w:rPr>
        <w:t xml:space="preserve">. The functionalities in SAP are distributed into separate modules, grouped into three main directions: logistics, accounting, and human resources management. </w:t>
      </w:r>
      <w:r w:rsidR="00EA3CB7" w:rsidRPr="00EA3CB7">
        <w:rPr>
          <w:lang w:val="en-US"/>
        </w:rPr>
        <w:t>Additionally</w:t>
      </w:r>
      <w:r w:rsidR="00173723" w:rsidRPr="00173723">
        <w:rPr>
          <w:lang w:val="en-US"/>
        </w:rPr>
        <w:t xml:space="preserve">, the dissertation presents </w:t>
      </w:r>
      <w:r w:rsidR="00173723" w:rsidRPr="00173723">
        <w:rPr>
          <w:lang w:val="en-US"/>
        </w:rPr>
        <w:lastRenderedPageBreak/>
        <w:t>additional subsystems that strengthen the overall structure of the supply chain</w:t>
      </w:r>
      <w:r w:rsidR="00EA3CB7">
        <w:rPr>
          <w:lang w:val="en-US"/>
        </w:rPr>
        <w:t xml:space="preserve"> by </w:t>
      </w:r>
      <w:r w:rsidR="00173723" w:rsidRPr="00173723">
        <w:rPr>
          <w:lang w:val="en-US"/>
        </w:rPr>
        <w:t>process</w:t>
      </w:r>
      <w:r w:rsidR="00EA3CB7">
        <w:rPr>
          <w:lang w:val="en-US"/>
        </w:rPr>
        <w:t>ing</w:t>
      </w:r>
      <w:r w:rsidR="00173723" w:rsidRPr="00173723">
        <w:rPr>
          <w:lang w:val="en-US"/>
        </w:rPr>
        <w:t xml:space="preserve"> various types of data,</w:t>
      </w:r>
    </w:p>
    <w:p w14:paraId="4F3B475A" w14:textId="30FC50D5" w:rsidR="00173723" w:rsidRPr="00173723" w:rsidRDefault="00173723" w:rsidP="00173723">
      <w:pPr>
        <w:pStyle w:val="disbody"/>
        <w:spacing w:line="300" w:lineRule="auto"/>
        <w:rPr>
          <w:lang w:val="en-US"/>
        </w:rPr>
      </w:pPr>
      <w:r w:rsidRPr="00173723">
        <w:rPr>
          <w:lang w:val="en-US"/>
        </w:rPr>
        <w:t xml:space="preserve">- </w:t>
      </w:r>
      <w:r w:rsidR="00EA3CB7">
        <w:rPr>
          <w:lang w:val="en-US"/>
        </w:rPr>
        <w:t>g</w:t>
      </w:r>
      <w:r w:rsidRPr="00173723">
        <w:rPr>
          <w:lang w:val="en-US"/>
        </w:rPr>
        <w:t>eographic data</w:t>
      </w:r>
      <w:r w:rsidR="00EA3CB7">
        <w:rPr>
          <w:lang w:val="en-US"/>
        </w:rPr>
        <w:t>,</w:t>
      </w:r>
    </w:p>
    <w:p w14:paraId="302D3372" w14:textId="6D9AE5CB" w:rsidR="00173723" w:rsidRPr="00173723" w:rsidRDefault="00173723" w:rsidP="00173723">
      <w:pPr>
        <w:pStyle w:val="disbody"/>
        <w:spacing w:line="300" w:lineRule="auto"/>
        <w:rPr>
          <w:lang w:val="en-US"/>
        </w:rPr>
      </w:pPr>
      <w:r w:rsidRPr="00173723">
        <w:rPr>
          <w:lang w:val="en-US"/>
        </w:rPr>
        <w:t xml:space="preserve">- </w:t>
      </w:r>
      <w:r w:rsidR="00EA3CB7">
        <w:rPr>
          <w:lang w:val="en-US"/>
        </w:rPr>
        <w:t>v</w:t>
      </w:r>
      <w:r w:rsidRPr="00173723">
        <w:rPr>
          <w:lang w:val="en-US"/>
        </w:rPr>
        <w:t>ehicle data</w:t>
      </w:r>
      <w:r w:rsidR="00EA3CB7">
        <w:rPr>
          <w:lang w:val="en-US"/>
        </w:rPr>
        <w:t>,</w:t>
      </w:r>
    </w:p>
    <w:p w14:paraId="511B5788" w14:textId="2D7CEAFF" w:rsidR="00173723" w:rsidRPr="00173723" w:rsidRDefault="00173723" w:rsidP="00173723">
      <w:pPr>
        <w:pStyle w:val="disbody"/>
        <w:spacing w:line="300" w:lineRule="auto"/>
        <w:rPr>
          <w:lang w:val="en-US"/>
        </w:rPr>
      </w:pPr>
      <w:r w:rsidRPr="00173723">
        <w:rPr>
          <w:lang w:val="en-US"/>
        </w:rPr>
        <w:t xml:space="preserve">- </w:t>
      </w:r>
      <w:r w:rsidR="00EA3CB7">
        <w:rPr>
          <w:lang w:val="en-US"/>
        </w:rPr>
        <w:t>t</w:t>
      </w:r>
      <w:r w:rsidRPr="00173723">
        <w:rPr>
          <w:lang w:val="en-US"/>
        </w:rPr>
        <w:t>ransportation data</w:t>
      </w:r>
      <w:r w:rsidR="00EA3CB7">
        <w:rPr>
          <w:lang w:val="en-US"/>
        </w:rPr>
        <w:t>,</w:t>
      </w:r>
    </w:p>
    <w:p w14:paraId="20F9E250" w14:textId="5CEEE253" w:rsidR="00173723" w:rsidRPr="00173723" w:rsidRDefault="00173723" w:rsidP="00173723">
      <w:pPr>
        <w:pStyle w:val="disbody"/>
        <w:spacing w:line="300" w:lineRule="auto"/>
        <w:rPr>
          <w:lang w:val="en-US"/>
        </w:rPr>
      </w:pPr>
      <w:r w:rsidRPr="00173723">
        <w:rPr>
          <w:lang w:val="en-US"/>
        </w:rPr>
        <w:t xml:space="preserve">- </w:t>
      </w:r>
      <w:r w:rsidR="00EA3CB7">
        <w:rPr>
          <w:lang w:val="en-US"/>
        </w:rPr>
        <w:t>i</w:t>
      </w:r>
      <w:r w:rsidRPr="00173723">
        <w:rPr>
          <w:lang w:val="en-US"/>
        </w:rPr>
        <w:t>nventory and warehouse stocks</w:t>
      </w:r>
      <w:r w:rsidR="00EA3CB7">
        <w:rPr>
          <w:lang w:val="en-US"/>
        </w:rPr>
        <w:t>,</w:t>
      </w:r>
    </w:p>
    <w:p w14:paraId="2D6BCBBD" w14:textId="6D54CA7D" w:rsidR="00173723" w:rsidRPr="00173723" w:rsidRDefault="00173723" w:rsidP="00173723">
      <w:pPr>
        <w:pStyle w:val="disbody"/>
        <w:spacing w:line="300" w:lineRule="auto"/>
        <w:rPr>
          <w:lang w:val="en-US"/>
        </w:rPr>
      </w:pPr>
      <w:r w:rsidRPr="00173723">
        <w:rPr>
          <w:lang w:val="en-US"/>
        </w:rPr>
        <w:t xml:space="preserve">- </w:t>
      </w:r>
      <w:r w:rsidR="00EA3CB7">
        <w:rPr>
          <w:lang w:val="en-US"/>
        </w:rPr>
        <w:t>s</w:t>
      </w:r>
      <w:r w:rsidRPr="00173723">
        <w:rPr>
          <w:lang w:val="en-US"/>
        </w:rPr>
        <w:t>tatus and priorities of orders and requests</w:t>
      </w:r>
      <w:r w:rsidR="00EA3CB7">
        <w:rPr>
          <w:lang w:val="en-US"/>
        </w:rPr>
        <w:t>,</w:t>
      </w:r>
    </w:p>
    <w:p w14:paraId="1B73DFBD" w14:textId="28C9B3F2" w:rsidR="00173723" w:rsidRPr="00173723" w:rsidRDefault="00173723" w:rsidP="00173723">
      <w:pPr>
        <w:pStyle w:val="disbody"/>
        <w:spacing w:line="300" w:lineRule="auto"/>
        <w:rPr>
          <w:lang w:val="en-US"/>
        </w:rPr>
      </w:pPr>
      <w:r w:rsidRPr="00173723">
        <w:rPr>
          <w:lang w:val="en-US"/>
        </w:rPr>
        <w:t xml:space="preserve">- </w:t>
      </w:r>
      <w:r w:rsidR="00EA3CB7">
        <w:rPr>
          <w:lang w:val="en-US"/>
        </w:rPr>
        <w:t>i</w:t>
      </w:r>
      <w:r w:rsidRPr="00173723">
        <w:rPr>
          <w:lang w:val="en-US"/>
        </w:rPr>
        <w:t>nvoicing and payments</w:t>
      </w:r>
      <w:r w:rsidR="00EA3CB7">
        <w:rPr>
          <w:lang w:val="en-US"/>
        </w:rPr>
        <w:t>,</w:t>
      </w:r>
    </w:p>
    <w:p w14:paraId="0C07038B" w14:textId="431BAE8D" w:rsidR="00173723" w:rsidRPr="00173723" w:rsidRDefault="00173723" w:rsidP="0063281D">
      <w:pPr>
        <w:pStyle w:val="disbody"/>
        <w:spacing w:line="300" w:lineRule="auto"/>
        <w:rPr>
          <w:lang w:val="en-US"/>
        </w:rPr>
      </w:pPr>
      <w:r w:rsidRPr="00173723">
        <w:rPr>
          <w:lang w:val="en-US"/>
        </w:rPr>
        <w:t xml:space="preserve">- </w:t>
      </w:r>
      <w:r w:rsidR="00EA3CB7">
        <w:rPr>
          <w:lang w:val="en-US"/>
        </w:rPr>
        <w:t>o</w:t>
      </w:r>
      <w:r w:rsidRPr="00173723">
        <w:rPr>
          <w:lang w:val="en-US"/>
        </w:rPr>
        <w:t>rder history and customer preferences.</w:t>
      </w:r>
    </w:p>
    <w:p w14:paraId="0DF07B24" w14:textId="402C9175" w:rsidR="00FB4857" w:rsidRDefault="00173723" w:rsidP="00173723">
      <w:pPr>
        <w:pStyle w:val="disbody"/>
        <w:spacing w:line="300" w:lineRule="auto"/>
        <w:rPr>
          <w:lang w:val="en-US"/>
        </w:rPr>
      </w:pPr>
      <w:r w:rsidRPr="00173723">
        <w:rPr>
          <w:lang w:val="en-US"/>
        </w:rPr>
        <w:t>According to studies by various authors, corporate ERP systems a</w:t>
      </w:r>
      <w:r w:rsidR="00EA3CB7">
        <w:rPr>
          <w:lang w:val="en-US"/>
        </w:rPr>
        <w:t>re</w:t>
      </w:r>
      <w:r w:rsidRPr="00173723">
        <w:rPr>
          <w:lang w:val="en-US"/>
        </w:rPr>
        <w:t xml:space="preserve"> central </w:t>
      </w:r>
      <w:r w:rsidR="00EA3CB7">
        <w:rPr>
          <w:lang w:val="en-US"/>
        </w:rPr>
        <w:t>to</w:t>
      </w:r>
      <w:r w:rsidRPr="00173723">
        <w:rPr>
          <w:lang w:val="en-US"/>
        </w:rPr>
        <w:t xml:space="preserve"> the interconnected model of the main components of the SCM strategy for delivering finished products. They manage the flow of goods, materials, information, and capital </w:t>
      </w:r>
      <w:r w:rsidR="002718DB">
        <w:rPr>
          <w:lang w:val="en-US"/>
        </w:rPr>
        <w:t>to</w:t>
      </w:r>
      <w:r w:rsidRPr="00173723">
        <w:rPr>
          <w:lang w:val="en-US"/>
        </w:rPr>
        <w:t xml:space="preserve"> ensur</w:t>
      </w:r>
      <w:r w:rsidR="002718DB">
        <w:rPr>
          <w:lang w:val="en-US"/>
        </w:rPr>
        <w:t>e</w:t>
      </w:r>
      <w:r w:rsidRPr="00173723">
        <w:rPr>
          <w:lang w:val="en-US"/>
        </w:rPr>
        <w:t xml:space="preserve"> effective and coordinated activity. The adaptation of the interconnected model of the main components is presented in </w:t>
      </w:r>
      <w:r w:rsidR="002718DB" w:rsidRPr="002718DB">
        <w:rPr>
          <w:lang w:val="en-US"/>
        </w:rPr>
        <w:t>Figure</w:t>
      </w:r>
      <w:r w:rsidR="002718DB">
        <w:rPr>
          <w:lang w:val="en-US"/>
        </w:rPr>
        <w:t xml:space="preserve"> </w:t>
      </w:r>
      <w:r w:rsidRPr="00173723">
        <w:rPr>
          <w:lang w:val="en-US"/>
        </w:rPr>
        <w:t>1</w:t>
      </w:r>
      <w:r w:rsidR="007576DF" w:rsidRPr="00A324B8">
        <w:rPr>
          <w:lang w:val="en-US"/>
        </w:rPr>
        <w:t>.</w:t>
      </w:r>
    </w:p>
    <w:p w14:paraId="034646F3" w14:textId="3A1C8D1A" w:rsidR="0063281D" w:rsidRDefault="0063281D" w:rsidP="0063281D">
      <w:pPr>
        <w:pStyle w:val="disbody"/>
        <w:spacing w:line="300" w:lineRule="auto"/>
        <w:ind w:firstLine="0"/>
        <w:rPr>
          <w:lang w:val="en-US"/>
        </w:rPr>
      </w:pPr>
      <w:r w:rsidRPr="002A6F22">
        <w:rPr>
          <w:noProof/>
        </w:rPr>
        <w:drawing>
          <wp:anchor distT="0" distB="0" distL="114300" distR="114300" simplePos="0" relativeHeight="251659264" behindDoc="0" locked="0" layoutInCell="1" allowOverlap="1" wp14:anchorId="745DFA75" wp14:editId="545E4D71">
            <wp:simplePos x="0" y="0"/>
            <wp:positionH relativeFrom="margin">
              <wp:posOffset>0</wp:posOffset>
            </wp:positionH>
            <wp:positionV relativeFrom="paragraph">
              <wp:posOffset>258445</wp:posOffset>
            </wp:positionV>
            <wp:extent cx="5781040" cy="3331845"/>
            <wp:effectExtent l="0" t="0" r="0" b="1905"/>
            <wp:wrapSquare wrapText="bothSides"/>
            <wp:docPr id="16"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compan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040"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642369" w14:textId="38A04B47" w:rsidR="0063281D" w:rsidRPr="0063281D" w:rsidRDefault="0063281D" w:rsidP="0063281D">
      <w:pPr>
        <w:pStyle w:val="disfigtitle"/>
        <w:rPr>
          <w:lang w:val="en-US"/>
        </w:rPr>
      </w:pPr>
      <w:r>
        <w:t>Figure 1. A model of the interconnection between the main components of the SCM strategy for delivering finished products.</w:t>
      </w:r>
      <w:r>
        <w:rPr>
          <w:lang w:val="en-US"/>
        </w:rPr>
        <w:t xml:space="preserve"> </w:t>
      </w:r>
      <w:r>
        <w:t>Adapted from: Türkay et al., 2016; Vasilev &amp; Stoyanova, 2019</w:t>
      </w:r>
      <w:r w:rsidRPr="001A650D">
        <w:t>.</w:t>
      </w:r>
    </w:p>
    <w:p w14:paraId="1F3957B5" w14:textId="1F529B87" w:rsidR="0060172B" w:rsidRDefault="0063281D" w:rsidP="0060172B">
      <w:pPr>
        <w:pStyle w:val="disbody"/>
        <w:spacing w:line="300" w:lineRule="auto"/>
        <w:rPr>
          <w:lang w:val="en-US"/>
        </w:rPr>
      </w:pPr>
      <w:r w:rsidRPr="00A324B8">
        <w:rPr>
          <w:lang w:val="en-US"/>
        </w:rPr>
        <w:t xml:space="preserve">In </w:t>
      </w:r>
      <w:r w:rsidR="001637F2" w:rsidRPr="001637F2">
        <w:rPr>
          <w:lang w:val="en-US"/>
        </w:rPr>
        <w:t>conclusion, the conducted studies reveal issues related to the interaction between various internal and external information systems,</w:t>
      </w:r>
      <w:r w:rsidR="00EA34FC">
        <w:rPr>
          <w:lang w:val="en-US"/>
        </w:rPr>
        <w:t xml:space="preserve"> which</w:t>
      </w:r>
      <w:r w:rsidR="001637F2" w:rsidRPr="001637F2">
        <w:rPr>
          <w:lang w:val="en-US"/>
        </w:rPr>
        <w:t xml:space="preserve"> requir</w:t>
      </w:r>
      <w:r w:rsidR="00EA34FC">
        <w:rPr>
          <w:lang w:val="en-US"/>
        </w:rPr>
        <w:t>e</w:t>
      </w:r>
      <w:r w:rsidR="001637F2" w:rsidRPr="001637F2">
        <w:rPr>
          <w:lang w:val="en-US"/>
        </w:rPr>
        <w:t xml:space="preserve"> operational interoperability, reliable data exchange mechanisms, and a </w:t>
      </w:r>
      <w:r w:rsidR="001637F2" w:rsidRPr="001637F2">
        <w:rPr>
          <w:lang w:val="en-US"/>
        </w:rPr>
        <w:lastRenderedPageBreak/>
        <w:t xml:space="preserve">high level of cybersecurity. </w:t>
      </w:r>
      <w:r w:rsidR="00EA34FC" w:rsidRPr="00EA34FC">
        <w:rPr>
          <w:lang w:val="en-US"/>
        </w:rPr>
        <w:t>Hence, it is necessary to apply standardized methodologies for managing information flows for orders and deliveries to achieve the study’s objective</w:t>
      </w:r>
      <w:r w:rsidR="001637F2" w:rsidRPr="001637F2">
        <w:rPr>
          <w:lang w:val="en-US"/>
        </w:rPr>
        <w:t>.</w:t>
      </w:r>
    </w:p>
    <w:p w14:paraId="057154E0" w14:textId="0EDBCA43" w:rsidR="005B4863" w:rsidRDefault="00EA34FC" w:rsidP="0060172B">
      <w:pPr>
        <w:pStyle w:val="disbody"/>
        <w:spacing w:line="300" w:lineRule="auto"/>
        <w:rPr>
          <w:lang w:val="en-US"/>
        </w:rPr>
      </w:pPr>
      <w:r>
        <w:rPr>
          <w:lang w:val="en-US"/>
        </w:rPr>
        <w:t>T</w:t>
      </w:r>
      <w:r w:rsidR="007576DF" w:rsidRPr="00A324B8">
        <w:rPr>
          <w:lang w:val="en-US"/>
        </w:rPr>
        <w:t xml:space="preserve">he </w:t>
      </w:r>
      <w:r w:rsidR="007576DF" w:rsidRPr="00A324B8">
        <w:rPr>
          <w:b/>
          <w:bCs/>
          <w:lang w:val="en-US"/>
        </w:rPr>
        <w:t xml:space="preserve">second </w:t>
      </w:r>
      <w:r>
        <w:rPr>
          <w:b/>
          <w:bCs/>
          <w:lang w:val="en-US"/>
        </w:rPr>
        <w:t>section</w:t>
      </w:r>
      <w:r>
        <w:rPr>
          <w:lang w:val="en-US"/>
        </w:rPr>
        <w:t xml:space="preserve"> examines</w:t>
      </w:r>
      <w:r w:rsidR="007576DF" w:rsidRPr="00A324B8">
        <w:rPr>
          <w:lang w:val="en-US"/>
        </w:rPr>
        <w:t xml:space="preserve"> </w:t>
      </w:r>
      <w:r w:rsidR="001637F2" w:rsidRPr="001637F2">
        <w:rPr>
          <w:lang w:val="en-US"/>
        </w:rPr>
        <w:t xml:space="preserve">the approaches and methods for streamlining order management processes through a customized information system configured for a specific company. A range of software systems for resource planning, logistics management, and </w:t>
      </w:r>
      <w:r>
        <w:rPr>
          <w:lang w:val="en-US"/>
        </w:rPr>
        <w:t>SCM</w:t>
      </w:r>
      <w:r w:rsidR="001637F2" w:rsidRPr="001637F2">
        <w:rPr>
          <w:lang w:val="en-US"/>
        </w:rPr>
        <w:t xml:space="preserve"> are explored. </w:t>
      </w:r>
      <w:r>
        <w:rPr>
          <w:lang w:val="en-US"/>
        </w:rPr>
        <w:t>An</w:t>
      </w:r>
      <w:r w:rsidR="001637F2" w:rsidRPr="001637F2">
        <w:rPr>
          <w:lang w:val="en-US"/>
        </w:rPr>
        <w:t xml:space="preserve"> analysis of </w:t>
      </w:r>
      <w:r>
        <w:rPr>
          <w:lang w:val="en-US"/>
        </w:rPr>
        <w:t xml:space="preserve">the </w:t>
      </w:r>
      <w:r w:rsidR="001637F2" w:rsidRPr="001637F2">
        <w:rPr>
          <w:lang w:val="en-US"/>
        </w:rPr>
        <w:t>literature and online sources reveals a lack of a specially developed technological model focused on managing customer orders in a manufacturing enterprise—one that adapts ERP and</w:t>
      </w:r>
      <w:r>
        <w:rPr>
          <w:lang w:val="en-US"/>
        </w:rPr>
        <w:t xml:space="preserve"> is</w:t>
      </w:r>
      <w:r w:rsidR="001637F2" w:rsidRPr="001637F2">
        <w:rPr>
          <w:lang w:val="en-US"/>
        </w:rPr>
        <w:t xml:space="preserve"> part of the SCM strategy for delivering finished products. Based on the results of various studies, Figure 2 presents a model integrating four approaches to receiving customer orders in a manufacturing enterprise</w:t>
      </w:r>
      <w:r w:rsidR="00D337DD" w:rsidRPr="00A324B8">
        <w:rPr>
          <w:lang w:val="en-US"/>
        </w:rPr>
        <w:t>.</w:t>
      </w:r>
    </w:p>
    <w:p w14:paraId="384B75E0" w14:textId="5F8E5CCA" w:rsidR="001637F2" w:rsidRDefault="001637F2" w:rsidP="001637F2">
      <w:pPr>
        <w:pStyle w:val="disbody"/>
        <w:spacing w:line="300" w:lineRule="auto"/>
        <w:ind w:firstLine="0"/>
        <w:rPr>
          <w:lang w:val="en-US"/>
        </w:rPr>
      </w:pPr>
      <w:r w:rsidRPr="002A6F22">
        <w:rPr>
          <w:noProof/>
        </w:rPr>
        <w:drawing>
          <wp:anchor distT="0" distB="0" distL="114300" distR="114300" simplePos="0" relativeHeight="251661312" behindDoc="0" locked="0" layoutInCell="1" allowOverlap="1" wp14:anchorId="738A8C0B" wp14:editId="252B79F5">
            <wp:simplePos x="0" y="0"/>
            <wp:positionH relativeFrom="margin">
              <wp:posOffset>0</wp:posOffset>
            </wp:positionH>
            <wp:positionV relativeFrom="paragraph">
              <wp:posOffset>258445</wp:posOffset>
            </wp:positionV>
            <wp:extent cx="5791835" cy="457962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457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29CFC" w14:textId="58DCDD81" w:rsidR="001637F2" w:rsidRPr="001637F2" w:rsidRDefault="001637F2" w:rsidP="001637F2">
      <w:pPr>
        <w:pStyle w:val="disfigtitle"/>
        <w:rPr>
          <w:lang w:val="en-US"/>
        </w:rPr>
      </w:pPr>
      <w:r>
        <w:t>Figure 2. Technological model presenting various options for managing customer orders in a manufacturing enterprise.</w:t>
      </w:r>
      <w:r>
        <w:rPr>
          <w:lang w:val="en-US"/>
        </w:rPr>
        <w:br/>
      </w:r>
      <w:r>
        <w:t>Adapted from: Vasilev, 2018; Cichosz et al., 2020; Agarwal, 2021</w:t>
      </w:r>
      <w:r w:rsidRPr="001A650D">
        <w:t>.</w:t>
      </w:r>
    </w:p>
    <w:p w14:paraId="117E7BDB" w14:textId="52B1E2D8" w:rsidR="0060172B" w:rsidRDefault="0060172B" w:rsidP="00D337DD">
      <w:pPr>
        <w:pStyle w:val="disbody"/>
        <w:spacing w:line="300" w:lineRule="auto"/>
        <w:rPr>
          <w:lang w:val="en-US"/>
        </w:rPr>
      </w:pPr>
      <w:r w:rsidRPr="0060172B">
        <w:rPr>
          <w:lang w:val="en-US"/>
        </w:rPr>
        <w:lastRenderedPageBreak/>
        <w:t xml:space="preserve">Based </w:t>
      </w:r>
      <w:r w:rsidR="00FA41F1" w:rsidRPr="00FA41F1">
        <w:rPr>
          <w:lang w:val="en-US"/>
        </w:rPr>
        <w:t xml:space="preserve">on the presented technological model and the various options for managing customer orders, the need to develop a centralized system is supported. This system must integrate the enterprise’s internal and external subsystems to ensure effective control and coordinated </w:t>
      </w:r>
      <w:r w:rsidR="006B4C05" w:rsidRPr="00FA41F1">
        <w:rPr>
          <w:lang w:val="en-US"/>
        </w:rPr>
        <w:t>processes.</w:t>
      </w:r>
      <w:r w:rsidR="00FA41F1" w:rsidRPr="00FA41F1">
        <w:rPr>
          <w:lang w:val="en-US"/>
        </w:rPr>
        <w:t xml:space="preserve"> In this regard, Figure 3 presents a model of a centralized cloud-based system for managing orders from business clients that ensures adaptability and integration</w:t>
      </w:r>
      <w:r w:rsidRPr="0060172B">
        <w:rPr>
          <w:lang w:val="en-US"/>
        </w:rPr>
        <w:t>.</w:t>
      </w:r>
      <w:r w:rsidRPr="0060172B">
        <w:rPr>
          <w:noProof/>
        </w:rPr>
        <w:t xml:space="preserve"> </w:t>
      </w:r>
      <w:r w:rsidRPr="002A6F22">
        <w:rPr>
          <w:noProof/>
        </w:rPr>
        <w:drawing>
          <wp:inline distT="0" distB="0" distL="0" distR="0" wp14:anchorId="2FB595F4" wp14:editId="154A23BE">
            <wp:extent cx="5760085"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0085" cy="3025140"/>
                    </a:xfrm>
                    <a:prstGeom prst="rect">
                      <a:avLst/>
                    </a:prstGeom>
                    <a:noFill/>
                    <a:ln>
                      <a:noFill/>
                    </a:ln>
                  </pic:spPr>
                </pic:pic>
              </a:graphicData>
            </a:graphic>
          </wp:inline>
        </w:drawing>
      </w:r>
    </w:p>
    <w:p w14:paraId="5DFC2DA6" w14:textId="67D61180" w:rsidR="0060172B" w:rsidRPr="0060172B" w:rsidRDefault="0060172B" w:rsidP="0060172B">
      <w:pPr>
        <w:pStyle w:val="disfigtitle"/>
        <w:rPr>
          <w:lang w:val="en-US"/>
        </w:rPr>
      </w:pPr>
      <w:r>
        <w:t xml:space="preserve">Figure 3. Model of a centralized cloud-based system for order management. </w:t>
      </w:r>
      <w:r>
        <w:rPr>
          <w:lang w:val="en-US"/>
        </w:rPr>
        <w:br/>
      </w:r>
      <w:r>
        <w:t>Adapted from: Verwijmeren, 2004; Caserio &amp; Trucco, 2018; Shishmanov &amp; Marinova-Kostova, 2024</w:t>
      </w:r>
      <w:r w:rsidRPr="001A650D">
        <w:t>.</w:t>
      </w:r>
    </w:p>
    <w:p w14:paraId="5974A48C" w14:textId="1B79F839" w:rsidR="00222C07" w:rsidRDefault="00222C07" w:rsidP="00D337DD">
      <w:pPr>
        <w:pStyle w:val="disbody"/>
        <w:spacing w:line="300" w:lineRule="auto"/>
        <w:rPr>
          <w:lang w:val="en-US"/>
        </w:rPr>
      </w:pPr>
      <w:r w:rsidRPr="00A324B8">
        <w:rPr>
          <w:lang w:val="en-US"/>
        </w:rPr>
        <w:t>The</w:t>
      </w:r>
      <w:r w:rsidRPr="00222C07">
        <w:t xml:space="preserve"> </w:t>
      </w:r>
      <w:r w:rsidRPr="00222C07">
        <w:rPr>
          <w:lang w:val="en-US"/>
        </w:rPr>
        <w:t xml:space="preserve">centralized cloud-based system represents the fourth variant of the technological model for managing customer orders in a manufacturing enterprise (Figure 2). Its primary purpose is to consolidate data from various subsystems and optimize the exchange of information among the different units within the enterprise. By centralizing information management, the system facilitates access to up-to-date data </w:t>
      </w:r>
      <w:r w:rsidR="005B41E8">
        <w:rPr>
          <w:lang w:val="en-US"/>
        </w:rPr>
        <w:t xml:space="preserve">by </w:t>
      </w:r>
      <w:r w:rsidR="005B41E8" w:rsidRPr="005B41E8">
        <w:rPr>
          <w:lang w:val="en-US"/>
        </w:rPr>
        <w:t xml:space="preserve">leveraging </w:t>
      </w:r>
      <w:r w:rsidRPr="00222C07">
        <w:rPr>
          <w:lang w:val="en-US"/>
        </w:rPr>
        <w:t>technologies such as SAP NetWeaver Gateway. System customization enables the implementation of automated processes and improvement algorithms. The ability to automate helps the system adapt to market dynamics and continually evolving requirements.</w:t>
      </w:r>
      <w:r w:rsidRPr="00A324B8">
        <w:rPr>
          <w:lang w:val="en-US"/>
        </w:rPr>
        <w:t xml:space="preserve"> </w:t>
      </w:r>
    </w:p>
    <w:p w14:paraId="68D4EAC6" w14:textId="22536EDF" w:rsidR="00222C07" w:rsidRDefault="00222C07" w:rsidP="00222C07">
      <w:pPr>
        <w:pStyle w:val="disbody"/>
        <w:spacing w:line="300" w:lineRule="auto"/>
        <w:rPr>
          <w:lang w:val="en-US"/>
        </w:rPr>
      </w:pPr>
      <w:r w:rsidRPr="00A324B8">
        <w:rPr>
          <w:lang w:val="en-US"/>
        </w:rPr>
        <w:t xml:space="preserve">The </w:t>
      </w:r>
      <w:r w:rsidR="00D337DD" w:rsidRPr="00A324B8">
        <w:rPr>
          <w:b/>
          <w:bCs/>
          <w:lang w:val="en-US"/>
        </w:rPr>
        <w:t xml:space="preserve">third </w:t>
      </w:r>
      <w:r w:rsidR="005B41E8" w:rsidRPr="005B41E8">
        <w:rPr>
          <w:b/>
          <w:bCs/>
          <w:lang w:val="en-US"/>
        </w:rPr>
        <w:t xml:space="preserve">section </w:t>
      </w:r>
      <w:r w:rsidR="00D337DD" w:rsidRPr="00A324B8">
        <w:rPr>
          <w:lang w:val="en-US"/>
        </w:rPr>
        <w:t>examines</w:t>
      </w:r>
      <w:r w:rsidRPr="00222C07">
        <w:rPr>
          <w:lang w:val="en-US"/>
        </w:rPr>
        <w:t xml:space="preserve"> the possibilities for centralizing management processes through the application of cloud technologies. The capabilities of cloud services to provide real-time data exchange and controlled access to information are analyzed. </w:t>
      </w:r>
      <w:r w:rsidR="005B41E8" w:rsidRPr="005B41E8">
        <w:rPr>
          <w:lang w:val="en-US"/>
        </w:rPr>
        <w:t xml:space="preserve">Nonetheless, </w:t>
      </w:r>
      <w:r w:rsidR="005B41E8">
        <w:rPr>
          <w:lang w:val="en-US"/>
        </w:rPr>
        <w:t>t</w:t>
      </w:r>
      <w:r w:rsidRPr="00222C07">
        <w:rPr>
          <w:lang w:val="en-US"/>
        </w:rPr>
        <w:t xml:space="preserve">he concept of cloud </w:t>
      </w:r>
      <w:r w:rsidRPr="00222C07">
        <w:rPr>
          <w:lang w:val="en-US"/>
        </w:rPr>
        <w:lastRenderedPageBreak/>
        <w:t>technologies varies</w:t>
      </w:r>
      <w:r w:rsidR="005B41E8">
        <w:rPr>
          <w:lang w:val="en-US"/>
        </w:rPr>
        <w:t>.</w:t>
      </w:r>
      <w:r w:rsidRPr="00222C07">
        <w:rPr>
          <w:lang w:val="en-US"/>
        </w:rPr>
        <w:t xml:space="preserve"> </w:t>
      </w:r>
      <w:r w:rsidR="005B41E8">
        <w:rPr>
          <w:lang w:val="en-US"/>
        </w:rPr>
        <w:t>F</w:t>
      </w:r>
      <w:r w:rsidRPr="00222C07">
        <w:rPr>
          <w:lang w:val="en-US"/>
        </w:rPr>
        <w:t>or instance, the National Institute of Standards and Technology (2011) defin</w:t>
      </w:r>
      <w:r w:rsidR="005B41E8">
        <w:rPr>
          <w:lang w:val="en-US"/>
        </w:rPr>
        <w:t>ed</w:t>
      </w:r>
      <w:r w:rsidRPr="00222C07">
        <w:rPr>
          <w:lang w:val="en-US"/>
        </w:rPr>
        <w:t xml:space="preserve"> cloud computing as “</w:t>
      </w:r>
      <w:r w:rsidRPr="00A41F75">
        <w:rPr>
          <w:i/>
          <w:iCs/>
          <w:lang w:val="en-US"/>
        </w:rPr>
        <w:t>a model for enabling on-demand network access to a shared pool of configurable computing resources that can be rapidly provisioned and released with minimal management effort</w:t>
      </w:r>
      <w:r w:rsidR="005B41E8">
        <w:rPr>
          <w:lang w:val="en-US"/>
        </w:rPr>
        <w:t>” (p. 36)</w:t>
      </w:r>
      <w:r w:rsidRPr="00222C07">
        <w:rPr>
          <w:lang w:val="en-US"/>
        </w:rPr>
        <w:t>. According to the definition by the Cloud Native Computing Foundation (2018),</w:t>
      </w:r>
    </w:p>
    <w:p w14:paraId="4DC86CD1" w14:textId="39A1EFDD" w:rsidR="004E75CB" w:rsidRPr="00222C07" w:rsidRDefault="004E75CB" w:rsidP="00124E72">
      <w:pPr>
        <w:pStyle w:val="disbody"/>
        <w:spacing w:line="300" w:lineRule="auto"/>
        <w:ind w:left="864" w:firstLine="0"/>
        <w:rPr>
          <w:lang w:val="en-US"/>
        </w:rPr>
      </w:pPr>
      <w:r w:rsidRPr="00A41F75">
        <w:rPr>
          <w:i/>
          <w:iCs/>
          <w:lang w:val="en-US"/>
        </w:rPr>
        <w:t>Cloud technologies enable organizations to build and run scalable applications in modern, dynamic environments—public, private, and hybrid clouds—using networks of services and microservices. These systems are characterized by resiliency, high availability, accessibility, scalability, and manageability, which are essential for diverse business units. Automation of processes allows engineers to deploy software changes with minimal effort</w:t>
      </w:r>
      <w:r w:rsidRPr="00222C07">
        <w:rPr>
          <w:lang w:val="en-US"/>
        </w:rPr>
        <w:t>.</w:t>
      </w:r>
      <w:r>
        <w:rPr>
          <w:lang w:val="en-US"/>
        </w:rPr>
        <w:t xml:space="preserve"> (p. 37)</w:t>
      </w:r>
    </w:p>
    <w:p w14:paraId="63A96FCD" w14:textId="0AFA8397" w:rsidR="00222C07" w:rsidRPr="00222C07" w:rsidRDefault="00222C07" w:rsidP="00222C07">
      <w:pPr>
        <w:pStyle w:val="disbody"/>
        <w:spacing w:line="300" w:lineRule="auto"/>
        <w:rPr>
          <w:lang w:val="en-US"/>
        </w:rPr>
      </w:pPr>
      <w:r w:rsidRPr="00222C07">
        <w:rPr>
          <w:lang w:val="en-US"/>
        </w:rPr>
        <w:t>High performance and low latency are key characteristics of cloud services. Performance refers to the time from when a user submits an online request to when the system responds. The level of latency is used as an indicator of efficiency and is directly tied to user satisfaction. Two scaling approaches are commonly used to enhance performance: vertical and horizontal. Vertical scalability focuses on improving the hardware resources of the existing infrastructure, while horizontal scalability involves adding additional hardware modules and/or virtual servers.</w:t>
      </w:r>
    </w:p>
    <w:p w14:paraId="306C942D" w14:textId="2AFF8C3F" w:rsidR="00A51FD9" w:rsidRDefault="00124E72" w:rsidP="00222C07">
      <w:pPr>
        <w:pStyle w:val="disbody"/>
        <w:spacing w:line="300" w:lineRule="auto"/>
        <w:rPr>
          <w:lang w:val="en-US"/>
        </w:rPr>
      </w:pPr>
      <w:r w:rsidRPr="00124E72">
        <w:rPr>
          <w:lang w:val="en-US"/>
        </w:rPr>
        <w:t>The field of cloud technologies distinguishes three architecture types:  public, private, and hybrid. Public architectures are managed by external providers (e.g., Microsoft, Google, and Amazon) and offer scalable services. Private architectures are maintained within the organization’s computing environment to provide control and security. Hybrid clouds combine the advantages of both public and private clouds, which allows for workload sharing</w:t>
      </w:r>
      <w:r w:rsidR="00A51FD9" w:rsidRPr="00A324B8">
        <w:rPr>
          <w:lang w:val="en-US"/>
        </w:rPr>
        <w:t>.</w:t>
      </w:r>
    </w:p>
    <w:p w14:paraId="0604786E" w14:textId="1871E0DF" w:rsidR="00222C07" w:rsidRDefault="00124E72" w:rsidP="00124E72">
      <w:pPr>
        <w:pStyle w:val="disbody"/>
        <w:spacing w:line="300" w:lineRule="auto"/>
        <w:rPr>
          <w:lang w:val="en-US"/>
        </w:rPr>
      </w:pPr>
      <w:r>
        <w:rPr>
          <w:lang w:val="en-US"/>
        </w:rPr>
        <w:t>As mentioned, a</w:t>
      </w:r>
      <w:r w:rsidRPr="00222C07">
        <w:rPr>
          <w:lang w:val="en-US"/>
        </w:rPr>
        <w:t xml:space="preserve">nother classification of cloud services distinguishes three cloud computing models: IaaS, PaaS, and SaaS. In the IaaS model, developers </w:t>
      </w:r>
      <w:r>
        <w:rPr>
          <w:lang w:val="en-US"/>
        </w:rPr>
        <w:t>use</w:t>
      </w:r>
      <w:r w:rsidRPr="00222C07">
        <w:rPr>
          <w:lang w:val="en-US"/>
        </w:rPr>
        <w:t xml:space="preserve"> computing resources in the form of virtual servers, networks, and data storage services. </w:t>
      </w:r>
      <w:r>
        <w:rPr>
          <w:lang w:val="en-US"/>
        </w:rPr>
        <w:t>T</w:t>
      </w:r>
      <w:r w:rsidRPr="00222C07">
        <w:rPr>
          <w:lang w:val="en-US"/>
        </w:rPr>
        <w:t>he PaaS model</w:t>
      </w:r>
      <w:r>
        <w:rPr>
          <w:lang w:val="en-US"/>
        </w:rPr>
        <w:t xml:space="preserve"> offers</w:t>
      </w:r>
      <w:r w:rsidRPr="00222C07">
        <w:rPr>
          <w:lang w:val="en-US"/>
        </w:rPr>
        <w:t xml:space="preserve"> a complete platform for software development and deployment, including operating systems, databases, and programming tools</w:t>
      </w:r>
      <w:r>
        <w:rPr>
          <w:lang w:val="en-US"/>
        </w:rPr>
        <w:t>.</w:t>
      </w:r>
      <w:r w:rsidRPr="00222C07">
        <w:rPr>
          <w:lang w:val="en-US"/>
        </w:rPr>
        <w:t xml:space="preserve"> </w:t>
      </w:r>
      <w:r>
        <w:rPr>
          <w:lang w:val="en-US"/>
        </w:rPr>
        <w:t>T</w:t>
      </w:r>
      <w:r w:rsidRPr="00222C07">
        <w:rPr>
          <w:lang w:val="en-US"/>
        </w:rPr>
        <w:t>he SaaS model</w:t>
      </w:r>
      <w:r>
        <w:rPr>
          <w:lang w:val="en-US"/>
        </w:rPr>
        <w:t xml:space="preserve"> provides</w:t>
      </w:r>
      <w:r w:rsidRPr="00222C07">
        <w:rPr>
          <w:lang w:val="en-US"/>
        </w:rPr>
        <w:t xml:space="preserve"> a full software package over the Internet</w:t>
      </w:r>
      <w:r>
        <w:rPr>
          <w:lang w:val="en-US"/>
        </w:rPr>
        <w:t xml:space="preserve"> that</w:t>
      </w:r>
      <w:r w:rsidRPr="00222C07">
        <w:rPr>
          <w:lang w:val="en-US"/>
        </w:rPr>
        <w:t xml:space="preserve"> allow</w:t>
      </w:r>
      <w:r>
        <w:rPr>
          <w:lang w:val="en-US"/>
        </w:rPr>
        <w:t>s</w:t>
      </w:r>
      <w:r w:rsidRPr="00222C07">
        <w:rPr>
          <w:lang w:val="en-US"/>
        </w:rPr>
        <w:t xml:space="preserve"> developers to use its functionalities without maintain</w:t>
      </w:r>
      <w:r>
        <w:rPr>
          <w:lang w:val="en-US"/>
        </w:rPr>
        <w:t>ing</w:t>
      </w:r>
      <w:r w:rsidRPr="00222C07">
        <w:rPr>
          <w:lang w:val="en-US"/>
        </w:rPr>
        <w:t xml:space="preserve"> or manag</w:t>
      </w:r>
      <w:r>
        <w:rPr>
          <w:lang w:val="en-US"/>
        </w:rPr>
        <w:t>ing</w:t>
      </w:r>
      <w:r w:rsidRPr="00222C07">
        <w:rPr>
          <w:lang w:val="en-US"/>
        </w:rPr>
        <w:t xml:space="preserve"> </w:t>
      </w:r>
      <w:r>
        <w:rPr>
          <w:lang w:val="en-US"/>
        </w:rPr>
        <w:t>the model</w:t>
      </w:r>
      <w:r w:rsidRPr="00222C07">
        <w:rPr>
          <w:lang w:val="en-US"/>
        </w:rPr>
        <w:t xml:space="preserve">. </w:t>
      </w:r>
      <w:r>
        <w:rPr>
          <w:lang w:val="en-US"/>
        </w:rPr>
        <w:t>These</w:t>
      </w:r>
      <w:r w:rsidRPr="00222C07">
        <w:rPr>
          <w:lang w:val="en-US"/>
        </w:rPr>
        <w:t xml:space="preserve"> model</w:t>
      </w:r>
      <w:r>
        <w:rPr>
          <w:lang w:val="en-US"/>
        </w:rPr>
        <w:t>s</w:t>
      </w:r>
      <w:r w:rsidRPr="00222C07">
        <w:rPr>
          <w:lang w:val="en-US"/>
        </w:rPr>
        <w:t xml:space="preserve"> </w:t>
      </w:r>
      <w:r>
        <w:rPr>
          <w:lang w:val="en-US"/>
        </w:rPr>
        <w:t xml:space="preserve">offer a distinct level of control, which makes </w:t>
      </w:r>
      <w:r>
        <w:rPr>
          <w:lang w:val="en-US"/>
        </w:rPr>
        <w:lastRenderedPageBreak/>
        <w:t>them suitable for various organizational requirements, as illustrated</w:t>
      </w:r>
      <w:r w:rsidRPr="00222C07">
        <w:rPr>
          <w:lang w:val="en-US"/>
        </w:rPr>
        <w:t xml:space="preserve"> in Figure 4</w:t>
      </w:r>
      <w:r w:rsidR="00222C07" w:rsidRPr="00222C07">
        <w:rPr>
          <w:lang w:val="en-US"/>
        </w:rPr>
        <w:t>.</w:t>
      </w:r>
    </w:p>
    <w:p w14:paraId="2D31F7BB" w14:textId="70F98BDC" w:rsidR="00222C07" w:rsidRPr="00A324B8" w:rsidRDefault="00222C07" w:rsidP="00222C07">
      <w:pPr>
        <w:pStyle w:val="disbody"/>
        <w:spacing w:line="300" w:lineRule="auto"/>
        <w:rPr>
          <w:lang w:val="en-US"/>
        </w:rPr>
      </w:pPr>
      <w:r w:rsidRPr="002A6F22">
        <w:rPr>
          <w:noProof/>
        </w:rPr>
        <w:drawing>
          <wp:anchor distT="0" distB="0" distL="114300" distR="114300" simplePos="0" relativeHeight="251663360" behindDoc="0" locked="0" layoutInCell="1" allowOverlap="1" wp14:anchorId="30776957" wp14:editId="7507E54C">
            <wp:simplePos x="0" y="0"/>
            <wp:positionH relativeFrom="column">
              <wp:posOffset>0</wp:posOffset>
            </wp:positionH>
            <wp:positionV relativeFrom="paragraph">
              <wp:posOffset>258445</wp:posOffset>
            </wp:positionV>
            <wp:extent cx="5760720" cy="31343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3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D9652" w14:textId="0DE7C336" w:rsidR="00222C07" w:rsidRPr="00222C07" w:rsidRDefault="00222C07" w:rsidP="00222C07">
      <w:pPr>
        <w:pStyle w:val="disfigtitle"/>
        <w:rPr>
          <w:lang w:val="en-US"/>
        </w:rPr>
      </w:pPr>
      <w:r>
        <w:t xml:space="preserve">Figure 4. Comparison between cloud service models (IaaS, PaaS, SaaS) and traditional on-premises infrastructure, outlining management responsibilities. </w:t>
      </w:r>
      <w:r>
        <w:rPr>
          <w:lang w:val="en-US"/>
        </w:rPr>
        <w:br/>
      </w:r>
      <w:r>
        <w:t>Source: Mohammed &amp; Zeebaree, 2021</w:t>
      </w:r>
      <w:r w:rsidRPr="001A650D">
        <w:t>.</w:t>
      </w:r>
    </w:p>
    <w:p w14:paraId="08292EB5" w14:textId="4791553D" w:rsidR="007351FF" w:rsidRPr="007351FF" w:rsidRDefault="00124E72" w:rsidP="007351FF">
      <w:pPr>
        <w:pStyle w:val="disbody"/>
        <w:spacing w:line="300" w:lineRule="auto"/>
        <w:rPr>
          <w:lang w:val="en-US"/>
        </w:rPr>
      </w:pPr>
      <w:r w:rsidRPr="00124E72">
        <w:rPr>
          <w:lang w:val="en-US"/>
        </w:rPr>
        <w:t>Containerized technologies are recommended for building, delivering, and executing cloud systems. Containerization is an approach in software development whereby the application code, along with all its dependencies and configurations, is packaged into a binary file called an image. Containers allow applications to be isolated from one another within a shared operating environment</w:t>
      </w:r>
      <w:r w:rsidR="007351FF" w:rsidRPr="007351FF">
        <w:rPr>
          <w:lang w:val="en-US"/>
        </w:rPr>
        <w:t xml:space="preserve">. </w:t>
      </w:r>
    </w:p>
    <w:p w14:paraId="40F59C5B" w14:textId="6AB3B56F" w:rsidR="007351FF" w:rsidRDefault="00124E72" w:rsidP="007351FF">
      <w:pPr>
        <w:pStyle w:val="disbody"/>
        <w:spacing w:line="300" w:lineRule="auto"/>
        <w:rPr>
          <w:lang w:val="en-US"/>
        </w:rPr>
      </w:pPr>
      <w:r w:rsidRPr="00124E72">
        <w:rPr>
          <w:lang w:val="en-US"/>
        </w:rPr>
        <w:t>Additionally, the microservices architectural style is suitable for creating cloud systems. Microservices involve breaking an information system into small, independent applications, each of which targets a specific functionality. Moreover, microservices can be developed, deployed, and scaled independently from one another</w:t>
      </w:r>
      <w:r w:rsidR="007351FF" w:rsidRPr="007351FF">
        <w:rPr>
          <w:lang w:val="en-US"/>
        </w:rPr>
        <w:t>.</w:t>
      </w:r>
    </w:p>
    <w:p w14:paraId="196315D1" w14:textId="460AB3A1" w:rsidR="00E73AF0" w:rsidRDefault="00E73AF0" w:rsidP="008357FE">
      <w:pPr>
        <w:pStyle w:val="disbody"/>
        <w:spacing w:line="300" w:lineRule="auto"/>
        <w:rPr>
          <w:lang w:val="en-US"/>
        </w:rPr>
      </w:pPr>
      <w:r w:rsidRPr="00E73AF0">
        <w:rPr>
          <w:lang w:val="en-US"/>
        </w:rPr>
        <w:t xml:space="preserve">The </w:t>
      </w:r>
      <w:r w:rsidRPr="00E73AF0">
        <w:rPr>
          <w:b/>
          <w:bCs/>
          <w:lang w:val="en-US"/>
        </w:rPr>
        <w:t>fourth section</w:t>
      </w:r>
      <w:r w:rsidRPr="00E73AF0">
        <w:rPr>
          <w:lang w:val="en-US"/>
        </w:rPr>
        <w:t xml:space="preserve"> focuses on business process management based on a domain-driven design (DDD) approach. Issues related to communication between microservices, information processing, performance, and technological advancements are analyzed. When developing complex business logic for managing customer orders, teams often encounter difficulties in creating algorithms and data structures, as well as in defining rules and validations. DDD </w:t>
      </w:r>
      <w:r w:rsidRPr="00E73AF0">
        <w:rPr>
          <w:lang w:val="en-US"/>
        </w:rPr>
        <w:lastRenderedPageBreak/>
        <w:t>enables the definition of various areas within the system, which improves the modularity and reusability of microservices through so-called “bounded contexts.”  In DDD, the use of common terminology and collaboration between developers and SCM experts are encouraged by employing a shared, ubiquitous language</w:t>
      </w:r>
      <w:r>
        <w:rPr>
          <w:lang w:val="en-US"/>
        </w:rPr>
        <w:t>.</w:t>
      </w:r>
    </w:p>
    <w:p w14:paraId="76DFF3D9" w14:textId="5A610409" w:rsidR="000E0974" w:rsidRDefault="00E73AF0" w:rsidP="008357FE">
      <w:pPr>
        <w:pStyle w:val="disbody"/>
        <w:spacing w:line="300" w:lineRule="auto"/>
        <w:rPr>
          <w:lang w:val="en-US"/>
        </w:rPr>
      </w:pPr>
      <w:r w:rsidRPr="00E73AF0">
        <w:rPr>
          <w:lang w:val="en-US"/>
        </w:rPr>
        <w:t>Another approach that precedes DDD is “data-driven design,” in which the logical division of modules and microservices is based on the data they operate on. Fowler (2012) compared DDD to data-driven design in terms of the time required and complexity of software development. The result of this comparison is illustrated in Figure 5</w:t>
      </w:r>
    </w:p>
    <w:p w14:paraId="476500BF" w14:textId="3C98406F" w:rsidR="008357FE" w:rsidRDefault="008357FE" w:rsidP="008357FE">
      <w:pPr>
        <w:pStyle w:val="disbody"/>
        <w:spacing w:line="300" w:lineRule="auto"/>
        <w:rPr>
          <w:lang w:val="en-US"/>
        </w:rPr>
      </w:pPr>
      <w:r w:rsidRPr="002A6F22">
        <w:rPr>
          <w:noProof/>
        </w:rPr>
        <w:drawing>
          <wp:inline distT="0" distB="0" distL="0" distR="0" wp14:anchorId="37ECC202" wp14:editId="10DB9ED8">
            <wp:extent cx="5269014" cy="2948940"/>
            <wp:effectExtent l="0" t="0" r="0" b="0"/>
            <wp:docPr id="18" name="Picture 18" descr="A diagram of a design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esign pattern&#10;&#10;Description automatically generated"/>
                    <pic:cNvPicPr/>
                  </pic:nvPicPr>
                  <pic:blipFill>
                    <a:blip r:embed="rId14" cstate="print"/>
                    <a:stretch>
                      <a:fillRect/>
                    </a:stretch>
                  </pic:blipFill>
                  <pic:spPr>
                    <a:xfrm>
                      <a:off x="0" y="0"/>
                      <a:ext cx="5310193" cy="2971987"/>
                    </a:xfrm>
                    <a:prstGeom prst="rect">
                      <a:avLst/>
                    </a:prstGeom>
                  </pic:spPr>
                </pic:pic>
              </a:graphicData>
            </a:graphic>
          </wp:inline>
        </w:drawing>
      </w:r>
    </w:p>
    <w:p w14:paraId="4CD8FB2A" w14:textId="23514545" w:rsidR="008357FE" w:rsidRDefault="008357FE" w:rsidP="008357FE">
      <w:pPr>
        <w:pStyle w:val="disfigtitle"/>
      </w:pPr>
      <w:bookmarkStart w:id="0" w:name="_Hlk200345129"/>
      <w:r>
        <w:t xml:space="preserve">Figure </w:t>
      </w:r>
      <w:bookmarkEnd w:id="0"/>
      <w:r>
        <w:t xml:space="preserve">5. Comparison of Domain-Driven Design with data-driven design </w:t>
      </w:r>
      <w:r w:rsidR="00E73AF0" w:rsidRPr="00E73AF0">
        <w:rPr>
          <w:lang w:val="en-US"/>
        </w:rPr>
        <w:t>in terms of</w:t>
      </w:r>
      <w:r w:rsidR="00E73AF0">
        <w:t xml:space="preserve"> </w:t>
      </w:r>
      <w:r>
        <w:t>time and complexity in software development.  Source: Fowler, 2012</w:t>
      </w:r>
      <w:r w:rsidRPr="001A650D">
        <w:t>.</w:t>
      </w:r>
    </w:p>
    <w:p w14:paraId="14AE856B" w14:textId="6B1322D7" w:rsidR="008357FE" w:rsidRPr="008357FE" w:rsidRDefault="00E73AF0" w:rsidP="008357FE">
      <w:pPr>
        <w:pStyle w:val="disbody"/>
        <w:spacing w:line="300" w:lineRule="auto"/>
        <w:rPr>
          <w:lang w:val="en-US"/>
        </w:rPr>
      </w:pPr>
      <w:r w:rsidRPr="00E73AF0">
        <w:rPr>
          <w:lang w:val="en-US"/>
        </w:rPr>
        <w:t>In addition to the principles of DDD, Young (2010) introduced the concept of command and query responsibility segregation (CQRS).  According to this principle, every method in a microservice should be either a command or a query, but not both simultaneously. According to Young, commands are methods that perform operations that change the state of the data in the system, while queries are used for data retrieval</w:t>
      </w:r>
      <w:r w:rsidR="008357FE" w:rsidRPr="008357FE">
        <w:rPr>
          <w:lang w:val="en-US"/>
        </w:rPr>
        <w:t>.</w:t>
      </w:r>
    </w:p>
    <w:p w14:paraId="079E8D09" w14:textId="0E68CF6A" w:rsidR="008357FE" w:rsidRPr="008357FE" w:rsidRDefault="00E73AF0" w:rsidP="008357FE">
      <w:pPr>
        <w:pStyle w:val="disbody"/>
        <w:spacing w:line="300" w:lineRule="auto"/>
        <w:rPr>
          <w:lang w:val="en-US"/>
        </w:rPr>
      </w:pPr>
      <w:r w:rsidRPr="00E73AF0">
        <w:rPr>
          <w:lang w:val="en-US"/>
        </w:rPr>
        <w:t>Notably, according to the consistency, availability, and partition tolerance (CAP) theorem (i.e., Brewer’s theorem), a distributed microservices system cannot simultaneously guarantee all three of the following properties</w:t>
      </w:r>
      <w:r w:rsidR="008357FE" w:rsidRPr="008357FE">
        <w:rPr>
          <w:lang w:val="en-US"/>
        </w:rPr>
        <w:t>:</w:t>
      </w:r>
    </w:p>
    <w:p w14:paraId="689544EB" w14:textId="2B6E01B6" w:rsidR="008357FE" w:rsidRPr="008357FE" w:rsidRDefault="008357FE" w:rsidP="008357FE">
      <w:pPr>
        <w:pStyle w:val="disbody"/>
        <w:spacing w:line="300" w:lineRule="auto"/>
        <w:rPr>
          <w:lang w:val="en-US"/>
        </w:rPr>
      </w:pPr>
      <w:r w:rsidRPr="008357FE">
        <w:rPr>
          <w:lang w:val="en-US"/>
        </w:rPr>
        <w:t xml:space="preserve">1. Consistency: All client applications have access to the same view of </w:t>
      </w:r>
      <w:r w:rsidRPr="008357FE">
        <w:rPr>
          <w:lang w:val="en-US"/>
        </w:rPr>
        <w:lastRenderedPageBreak/>
        <w:t>the data, even after updates or deletions.</w:t>
      </w:r>
    </w:p>
    <w:p w14:paraId="4181E37B" w14:textId="77777777" w:rsidR="008357FE" w:rsidRPr="008357FE" w:rsidRDefault="008357FE" w:rsidP="008357FE">
      <w:pPr>
        <w:pStyle w:val="disbody"/>
        <w:spacing w:line="300" w:lineRule="auto"/>
        <w:rPr>
          <w:lang w:val="en-US"/>
        </w:rPr>
      </w:pPr>
      <w:r w:rsidRPr="008357FE">
        <w:rPr>
          <w:lang w:val="en-US"/>
        </w:rPr>
        <w:t xml:space="preserve">2. Availability: All client applications can find a replica of the data, even in the event of partial malfunctions of the microservices.  </w:t>
      </w:r>
    </w:p>
    <w:p w14:paraId="4BBA5E1A" w14:textId="119D7E8D" w:rsidR="008357FE" w:rsidRPr="008357FE" w:rsidRDefault="008357FE" w:rsidP="008357FE">
      <w:pPr>
        <w:pStyle w:val="disbody"/>
        <w:spacing w:line="300" w:lineRule="auto"/>
        <w:rPr>
          <w:lang w:val="en-US"/>
        </w:rPr>
      </w:pPr>
      <w:r w:rsidRPr="008357FE">
        <w:rPr>
          <w:lang w:val="en-US"/>
        </w:rPr>
        <w:t>3. Partition Tolerance: The system continues to function normally, even with partial issues in the microservice network.</w:t>
      </w:r>
    </w:p>
    <w:p w14:paraId="7134ADBA" w14:textId="20E18801" w:rsidR="008357FE" w:rsidRPr="008357FE" w:rsidRDefault="00E73AF0" w:rsidP="008357FE">
      <w:pPr>
        <w:pStyle w:val="disbody"/>
        <w:spacing w:line="300" w:lineRule="auto"/>
        <w:rPr>
          <w:lang w:val="en-US"/>
        </w:rPr>
      </w:pPr>
      <w:r w:rsidRPr="00E73AF0">
        <w:rPr>
          <w:lang w:val="en-US"/>
        </w:rPr>
        <w:t>Hence, by implementing CQRS, developers can create cloud services capable of handling large volumes of HTTP requests while maintaining data consistency, which addresses the CAP theorem. CQRS is an intermediate step between DDD and an event sourcing (ES) approach. ES complements CQRS because all changes to the system’s data state are recorded sequentially and can be used for reconciliation and analysis</w:t>
      </w:r>
      <w:r w:rsidR="008357FE" w:rsidRPr="008357FE">
        <w:rPr>
          <w:lang w:val="en-US"/>
        </w:rPr>
        <w:t>.</w:t>
      </w:r>
    </w:p>
    <w:p w14:paraId="4446952A" w14:textId="487163EE" w:rsidR="008357FE" w:rsidRDefault="00E73AF0" w:rsidP="008357FE">
      <w:pPr>
        <w:pStyle w:val="disbody"/>
        <w:spacing w:line="300" w:lineRule="auto"/>
        <w:rPr>
          <w:lang w:val="en-US"/>
        </w:rPr>
      </w:pPr>
      <w:r w:rsidRPr="00E73AF0">
        <w:rPr>
          <w:lang w:val="en-US"/>
        </w:rPr>
        <w:t>Furthermore, the need exists for a personalized cloud-based order management system to build on the functionalities of existing SCM and ERP subsystems and ensure their interaction by applying modern real-time data processing technologies. Therefore, a conceptual and logical model is considered that describes the software elements, interfaces, and suitable algorithms, as well as a communication model for managing the composition of cloud microservices</w:t>
      </w:r>
      <w:r w:rsidR="008357FE" w:rsidRPr="008357FE">
        <w:rPr>
          <w:lang w:val="en-US"/>
        </w:rPr>
        <w:t>.</w:t>
      </w:r>
    </w:p>
    <w:p w14:paraId="7466A75A" w14:textId="77777777" w:rsidR="008357FE" w:rsidRPr="00A324B8" w:rsidRDefault="008357FE" w:rsidP="008357FE">
      <w:pPr>
        <w:pStyle w:val="disbody"/>
        <w:spacing w:line="300" w:lineRule="auto"/>
        <w:rPr>
          <w:lang w:val="en-US"/>
        </w:rPr>
      </w:pPr>
    </w:p>
    <w:p w14:paraId="29799C8B" w14:textId="12DDAA4F" w:rsidR="00A51FD9" w:rsidRPr="00A324B8" w:rsidRDefault="00A51FD9" w:rsidP="00A51FD9">
      <w:pPr>
        <w:pStyle w:val="disbody"/>
        <w:spacing w:line="300" w:lineRule="auto"/>
        <w:rPr>
          <w:b/>
          <w:bCs/>
          <w:lang w:val="en-US"/>
        </w:rPr>
      </w:pPr>
      <w:r w:rsidRPr="00A324B8">
        <w:rPr>
          <w:b/>
          <w:bCs/>
          <w:lang w:val="en-US"/>
        </w:rPr>
        <w:t xml:space="preserve">Chapter 2. </w:t>
      </w:r>
      <w:r w:rsidR="00D07CD2" w:rsidRPr="008F29E3">
        <w:rPr>
          <w:b/>
          <w:bCs/>
          <w:szCs w:val="28"/>
          <w:lang w:val="en-US"/>
        </w:rPr>
        <w:t xml:space="preserve">Architecture of a </w:t>
      </w:r>
      <w:bookmarkStart w:id="1" w:name="_Hlk199795439"/>
      <w:r w:rsidR="00D07CD2" w:rsidRPr="008F29E3">
        <w:rPr>
          <w:b/>
          <w:bCs/>
          <w:szCs w:val="28"/>
          <w:lang w:val="en-US"/>
        </w:rPr>
        <w:t>Cloud-Based Order Management System</w:t>
      </w:r>
      <w:bookmarkEnd w:id="1"/>
      <w:r w:rsidR="00D07CD2" w:rsidRPr="008F29E3">
        <w:rPr>
          <w:b/>
          <w:bCs/>
          <w:szCs w:val="28"/>
          <w:lang w:val="en-US"/>
        </w:rPr>
        <w:t xml:space="preserve"> for Customer Orders</w:t>
      </w:r>
    </w:p>
    <w:p w14:paraId="42711985" w14:textId="723B38DF" w:rsidR="00166DB1" w:rsidRPr="00166DB1" w:rsidRDefault="00A41F75" w:rsidP="00166DB1">
      <w:pPr>
        <w:pStyle w:val="disbody"/>
        <w:spacing w:line="300" w:lineRule="auto"/>
        <w:rPr>
          <w:lang w:val="en-US"/>
        </w:rPr>
      </w:pPr>
      <w:r w:rsidRPr="00A41F75">
        <w:rPr>
          <w:lang w:val="en-US"/>
        </w:rPr>
        <w:t>Based on the derived theoretical postulates, the second chapter proposes an architectural model corresponding to the specifics of customer order management. The chapter develops a conceptual, logical, and communication model that serves as the foundation for modeling and implementing mobile and web applications designed to serve business customers. The scope and requirements for the system under development are defined, while use cases and business scenarios are presented to assist with the design process</w:t>
      </w:r>
      <w:r w:rsidR="00166DB1" w:rsidRPr="00166DB1">
        <w:rPr>
          <w:lang w:val="en-US"/>
        </w:rPr>
        <w:t>.</w:t>
      </w:r>
    </w:p>
    <w:p w14:paraId="6DC8C542" w14:textId="3AE813B9" w:rsidR="00A51FD9" w:rsidRPr="00A324B8" w:rsidRDefault="00A41F75" w:rsidP="00166DB1">
      <w:pPr>
        <w:pStyle w:val="disbody"/>
        <w:spacing w:line="300" w:lineRule="auto"/>
        <w:rPr>
          <w:lang w:val="en-US"/>
        </w:rPr>
      </w:pPr>
      <w:r w:rsidRPr="00A41F75">
        <w:rPr>
          <w:lang w:val="en-US"/>
        </w:rPr>
        <w:t>The cloud system is configured according to the specific needs of a manufacturing enterprise to manage key processes and activities within the internal supply chain by extracting and analyzing data in real time. The information obtained is used for the timely updating of workday schedules. Customers receive notifications regarding the estimated delivery time and any changes that occur</w:t>
      </w:r>
      <w:r w:rsidR="00A51FD9" w:rsidRPr="00A324B8">
        <w:rPr>
          <w:lang w:val="en-US"/>
        </w:rPr>
        <w:t>.</w:t>
      </w:r>
    </w:p>
    <w:p w14:paraId="4C2935A5" w14:textId="5FC20C84" w:rsidR="00BF254D" w:rsidRPr="00BF254D" w:rsidRDefault="00A41F75" w:rsidP="00BF254D">
      <w:pPr>
        <w:pStyle w:val="disbody"/>
        <w:spacing w:line="300" w:lineRule="auto"/>
        <w:rPr>
          <w:lang w:val="en-US"/>
        </w:rPr>
      </w:pPr>
      <w:r w:rsidRPr="00A41F75">
        <w:rPr>
          <w:lang w:val="en-US"/>
        </w:rPr>
        <w:t xml:space="preserve">The </w:t>
      </w:r>
      <w:r w:rsidRPr="00A41F75">
        <w:rPr>
          <w:b/>
          <w:bCs/>
          <w:lang w:val="en-US"/>
        </w:rPr>
        <w:t>first section</w:t>
      </w:r>
      <w:r w:rsidRPr="00A41F75">
        <w:rPr>
          <w:lang w:val="en-US"/>
        </w:rPr>
        <w:t xml:space="preserve"> presents a conceptual model of the software system.  The main business processes and activities of the system, including software </w:t>
      </w:r>
      <w:r w:rsidRPr="00A41F75">
        <w:rPr>
          <w:lang w:val="en-US"/>
        </w:rPr>
        <w:lastRenderedPageBreak/>
        <w:t>development, maintenance, and support, as well as information business modeling, are outlined.  The implementation of a conceptual model proceeds through an iterative process involving several stages: forecasting the system’s growth, defining business scenarios, and performing a high-level concept review</w:t>
      </w:r>
      <w:r w:rsidR="00BF254D" w:rsidRPr="00BF254D">
        <w:rPr>
          <w:lang w:val="en-US"/>
        </w:rPr>
        <w:t>.</w:t>
      </w:r>
    </w:p>
    <w:p w14:paraId="5032C1EA" w14:textId="54E97531" w:rsidR="00BF254D" w:rsidRPr="00BF254D" w:rsidRDefault="00A41F75" w:rsidP="00BF254D">
      <w:pPr>
        <w:pStyle w:val="disbody"/>
        <w:spacing w:line="300" w:lineRule="auto"/>
        <w:rPr>
          <w:lang w:val="en-US"/>
        </w:rPr>
      </w:pPr>
      <w:r w:rsidRPr="00BF254D">
        <w:rPr>
          <w:lang w:val="en-US"/>
        </w:rPr>
        <w:t>The system growth forecast refers to evaluating or predicting the future development of a given system based on current data, trends, and an analysis of external and internal factors. The forecasting model presents various levels of configurability and scalability</w:t>
      </w:r>
      <w:r>
        <w:rPr>
          <w:lang w:val="en-US"/>
        </w:rPr>
        <w:t xml:space="preserve"> to</w:t>
      </w:r>
      <w:r w:rsidRPr="00BF254D">
        <w:rPr>
          <w:lang w:val="en-US"/>
        </w:rPr>
        <w:t xml:space="preserve"> facilitat</w:t>
      </w:r>
      <w:r>
        <w:rPr>
          <w:lang w:val="en-US"/>
        </w:rPr>
        <w:t>e</w:t>
      </w:r>
      <w:r w:rsidRPr="00BF254D">
        <w:rPr>
          <w:lang w:val="en-US"/>
        </w:rPr>
        <w:t xml:space="preserve"> the use of a single version of the system within a unified infrastructure and optimiz</w:t>
      </w:r>
      <w:r>
        <w:rPr>
          <w:lang w:val="en-US"/>
        </w:rPr>
        <w:t>e</w:t>
      </w:r>
      <w:r w:rsidRPr="00BF254D">
        <w:rPr>
          <w:lang w:val="en-US"/>
        </w:rPr>
        <w:t xml:space="preserve"> the distribution of operating costs among different organizational units of the enterprise</w:t>
      </w:r>
      <w:r w:rsidR="00BF254D" w:rsidRPr="00BF254D">
        <w:rPr>
          <w:lang w:val="en-US"/>
        </w:rPr>
        <w:t>.</w:t>
      </w:r>
    </w:p>
    <w:p w14:paraId="5776AE25" w14:textId="0293D2CA" w:rsidR="007F66AD" w:rsidRDefault="00A41F75" w:rsidP="00BF254D">
      <w:pPr>
        <w:pStyle w:val="disbody"/>
        <w:spacing w:line="300" w:lineRule="auto"/>
        <w:rPr>
          <w:lang w:val="en-US"/>
        </w:rPr>
      </w:pPr>
      <w:r w:rsidRPr="00A41F75">
        <w:rPr>
          <w:lang w:val="en-US"/>
        </w:rPr>
        <w:t>As a result, functional and non-functional requirements are formulated for a cloud-based order management system. Functional requirements define the specific behavior and operations of the system, including automating order processing, integrating with the enterprise’s resource planning in real time, and facilitating customer service interactions. Non-functional requirements determine the system’s operational attributes and constraints, including performance metrics, security standards, scalability, and reliability</w:t>
      </w:r>
      <w:r w:rsidR="00A51FD9" w:rsidRPr="00A324B8">
        <w:rPr>
          <w:lang w:val="en-US"/>
        </w:rPr>
        <w:t>.</w:t>
      </w:r>
    </w:p>
    <w:p w14:paraId="1786FDFA" w14:textId="77777777" w:rsidR="00A41F75" w:rsidRPr="00A41F75" w:rsidRDefault="00A41F75" w:rsidP="00A41F75">
      <w:pPr>
        <w:pStyle w:val="disbody"/>
        <w:spacing w:line="300" w:lineRule="auto"/>
        <w:rPr>
          <w:lang w:val="en-US"/>
        </w:rPr>
      </w:pPr>
      <w:r w:rsidRPr="00A41F75">
        <w:rPr>
          <w:lang w:val="en-US"/>
        </w:rPr>
        <w:t>A mobile application is designed for end-users to track and manage their orders and deliveries in real time, which should be published on the Google Play Store and Apple App Store. These online distribution platforms for mobile applications also support functionalities for user feedback.</w:t>
      </w:r>
    </w:p>
    <w:p w14:paraId="7F03A5EB" w14:textId="236D989A" w:rsidR="007F66AD" w:rsidRDefault="00A41F75" w:rsidP="00BF254D">
      <w:pPr>
        <w:pStyle w:val="disbody"/>
        <w:spacing w:line="300" w:lineRule="auto"/>
        <w:rPr>
          <w:lang w:val="en-US"/>
        </w:rPr>
      </w:pPr>
      <w:r w:rsidRPr="00A41F75">
        <w:rPr>
          <w:lang w:val="en-US"/>
        </w:rPr>
        <w:t>The web application, part of an integrated transportation management system, is designed for dispatchers who create requests, plan deliveries, and manage orders. It serves as a tool for making informed decisions and optimizing work schedules, providing daily reports, and synchronizing data with ERP and SCM subsystems. Thus, dispatchers can correct incorrectly entered data and communicate with customers and suppliers to ensure up-to-date, accurate information regarding the status of orders and deliveries</w:t>
      </w:r>
      <w:r w:rsidR="00BF254D" w:rsidRPr="00BF254D">
        <w:rPr>
          <w:lang w:val="en-US"/>
        </w:rPr>
        <w:t>.</w:t>
      </w:r>
    </w:p>
    <w:p w14:paraId="384A318E" w14:textId="115BE968" w:rsidR="00BF254D" w:rsidRPr="00A324B8" w:rsidRDefault="00BF254D" w:rsidP="00BF254D">
      <w:pPr>
        <w:pStyle w:val="disbody"/>
        <w:spacing w:line="300" w:lineRule="auto"/>
        <w:rPr>
          <w:lang w:val="en-US"/>
        </w:rPr>
      </w:pPr>
      <w:r w:rsidRPr="002A6F22">
        <w:rPr>
          <w:noProof/>
        </w:rPr>
        <w:lastRenderedPageBreak/>
        <w:drawing>
          <wp:inline distT="0" distB="0" distL="0" distR="0" wp14:anchorId="0E1605F0" wp14:editId="7DEE82C7">
            <wp:extent cx="5228492" cy="5228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9870" cy="5239870"/>
                    </a:xfrm>
                    <a:prstGeom prst="rect">
                      <a:avLst/>
                    </a:prstGeom>
                    <a:noFill/>
                    <a:ln>
                      <a:noFill/>
                    </a:ln>
                  </pic:spPr>
                </pic:pic>
              </a:graphicData>
            </a:graphic>
          </wp:inline>
        </w:drawing>
      </w:r>
    </w:p>
    <w:p w14:paraId="4A011877" w14:textId="26DFCFF9" w:rsidR="007F66AD" w:rsidRPr="00A324B8" w:rsidRDefault="001B5BC0" w:rsidP="007F66AD">
      <w:pPr>
        <w:pStyle w:val="disfigtitle"/>
        <w:rPr>
          <w:lang w:val="en-US"/>
        </w:rPr>
      </w:pPr>
      <w:r w:rsidRPr="001B5BC0">
        <w:rPr>
          <w:lang w:val="en-US"/>
        </w:rPr>
        <w:t>Figure</w:t>
      </w:r>
      <w:r w:rsidR="00A51FD9" w:rsidRPr="00A324B8">
        <w:rPr>
          <w:lang w:val="en-US"/>
        </w:rPr>
        <w:t xml:space="preserve">. </w:t>
      </w:r>
      <w:r w:rsidR="00E10B80">
        <w:rPr>
          <w:lang w:val="en-US"/>
        </w:rPr>
        <w:t>6</w:t>
      </w:r>
      <w:r w:rsidR="00A51FD9" w:rsidRPr="00A324B8">
        <w:rPr>
          <w:lang w:val="en-US"/>
        </w:rPr>
        <w:t>. Diagram of the main business scenario (author's development)</w:t>
      </w:r>
    </w:p>
    <w:p w14:paraId="47DEF35B" w14:textId="1683739E" w:rsidR="007F66AD" w:rsidRDefault="00A41F75" w:rsidP="0052189E">
      <w:pPr>
        <w:pStyle w:val="disbody"/>
        <w:rPr>
          <w:lang w:val="en-US"/>
        </w:rPr>
      </w:pPr>
      <w:r w:rsidRPr="00BF254D">
        <w:rPr>
          <w:lang w:val="en-US"/>
        </w:rPr>
        <w:t xml:space="preserve">A </w:t>
      </w:r>
      <w:r w:rsidRPr="00A41F75">
        <w:rPr>
          <w:lang w:val="en-US"/>
        </w:rPr>
        <w:t>business scenario diagram, presented in Figure 6, describes the main capabilities of the system: user account management, customer order management, and customer delivery management. The figure also depicts the participants, which in this case include dispatchers, clients, and suppliers. Based on the system growth forecast and the defined business scenarios, functional requirements, and non-functional requirements, the conceptual model (Figure 7) encompasses client applications, cloud microservices, and internal and external corporate systems</w:t>
      </w:r>
      <w:r w:rsidR="00A51FD9" w:rsidRPr="00A324B8">
        <w:rPr>
          <w:lang w:val="en-US"/>
        </w:rPr>
        <w:t>.</w:t>
      </w:r>
    </w:p>
    <w:p w14:paraId="6094AEFD" w14:textId="33E75ABF" w:rsidR="0052189E" w:rsidRDefault="0052189E" w:rsidP="0052189E">
      <w:pPr>
        <w:pStyle w:val="disbody"/>
        <w:rPr>
          <w:lang w:val="en-US"/>
        </w:rPr>
      </w:pPr>
      <w:r w:rsidRPr="002A6F22">
        <w:rPr>
          <w:noProof/>
        </w:rPr>
        <w:lastRenderedPageBreak/>
        <w:drawing>
          <wp:inline distT="0" distB="0" distL="0" distR="0" wp14:anchorId="4D912FA6" wp14:editId="55DDD11D">
            <wp:extent cx="5274891" cy="4911969"/>
            <wp:effectExtent l="0" t="0" r="0" b="0"/>
            <wp:docPr id="265663832" name="Picture 26566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03217" cy="4938346"/>
                    </a:xfrm>
                    <a:prstGeom prst="rect">
                      <a:avLst/>
                    </a:prstGeom>
                    <a:noFill/>
                    <a:ln>
                      <a:noFill/>
                    </a:ln>
                  </pic:spPr>
                </pic:pic>
              </a:graphicData>
            </a:graphic>
          </wp:inline>
        </w:drawing>
      </w:r>
    </w:p>
    <w:p w14:paraId="0C37350D" w14:textId="6ACDC697" w:rsidR="0052189E" w:rsidRDefault="001B5BC0" w:rsidP="00A41F75">
      <w:pPr>
        <w:pStyle w:val="disfigtitle"/>
        <w:rPr>
          <w:lang w:val="en-US"/>
        </w:rPr>
      </w:pPr>
      <w:r w:rsidRPr="001B5BC0">
        <w:rPr>
          <w:lang w:val="en-US"/>
        </w:rPr>
        <w:t>Figure</w:t>
      </w:r>
      <w:r w:rsidR="0052189E" w:rsidRPr="00A324B8">
        <w:rPr>
          <w:lang w:val="en-US"/>
        </w:rPr>
        <w:t xml:space="preserve">. </w:t>
      </w:r>
      <w:r w:rsidR="0052189E">
        <w:rPr>
          <w:lang w:val="en-US"/>
        </w:rPr>
        <w:t>7</w:t>
      </w:r>
      <w:r w:rsidR="0052189E" w:rsidRPr="00A324B8">
        <w:rPr>
          <w:lang w:val="en-US"/>
        </w:rPr>
        <w:t xml:space="preserve">. </w:t>
      </w:r>
      <w:r w:rsidR="0052189E" w:rsidRPr="0052189E">
        <w:rPr>
          <w:lang w:val="en-US"/>
        </w:rPr>
        <w:t>High-level conceptual model</w:t>
      </w:r>
      <w:r w:rsidR="0052189E" w:rsidRPr="00A324B8">
        <w:rPr>
          <w:lang w:val="en-US"/>
        </w:rPr>
        <w:t xml:space="preserve"> (author's development)</w:t>
      </w:r>
    </w:p>
    <w:p w14:paraId="00521973" w14:textId="16131DE3" w:rsidR="00A41F75" w:rsidRPr="00A41F75" w:rsidRDefault="00A41F75" w:rsidP="00A41F75">
      <w:pPr>
        <w:pStyle w:val="disbody"/>
        <w:rPr>
          <w:lang w:val="en-US"/>
        </w:rPr>
      </w:pPr>
      <w:r w:rsidRPr="00A41F75">
        <w:rPr>
          <w:lang w:val="en-US"/>
        </w:rPr>
        <w:t xml:space="preserve">The </w:t>
      </w:r>
      <w:r w:rsidRPr="00A41F75">
        <w:rPr>
          <w:b/>
          <w:bCs/>
          <w:lang w:val="en-US"/>
        </w:rPr>
        <w:t>second section</w:t>
      </w:r>
      <w:r w:rsidRPr="00A41F75">
        <w:rPr>
          <w:lang w:val="en-US"/>
        </w:rPr>
        <w:t xml:space="preserve"> outlines the developed logical model of the system based on the conceptual model. The logical model is divided into object-relationship diagrams, main component diagrams, sequences, and activities. The diagrams represent the architecture of the cloud system, which is divided into several modules. Each module is designed to process specific data from the order management process.</w:t>
      </w:r>
    </w:p>
    <w:p w14:paraId="68A70B98" w14:textId="3E7EC936" w:rsidR="00A41F75" w:rsidRPr="00A41F75" w:rsidRDefault="00A41F75" w:rsidP="00A41F75">
      <w:pPr>
        <w:pStyle w:val="disbody"/>
        <w:rPr>
          <w:lang w:val="en-US"/>
        </w:rPr>
      </w:pPr>
      <w:r w:rsidRPr="00A41F75">
        <w:rPr>
          <w:lang w:val="en-US"/>
        </w:rPr>
        <w:t xml:space="preserve">The cloud-based order management system consists of three autonomous modules, each with specific responsibilities: order management, delivery management, and user management.  Order and delivery management activities are interconnected. Therefore, the microservices in these modules process and store information through a set of microservices and NoSQL databases, which are integrated with internal corporate subsystems and Internet of Things (IoT) devices. The microservices that support these modules adhere to the principles and practices outlined in Chapter 1. These modules store data for sales order management from business clients and tracking vehicles serving deliveries. The </w:t>
      </w:r>
      <w:r w:rsidRPr="00A41F75">
        <w:rPr>
          <w:lang w:val="en-US"/>
        </w:rPr>
        <w:lastRenderedPageBreak/>
        <w:t>user management module handles activities related to the registration, authentication, and authorization of end-users, suppliers, and dispatchers by using application programming interfaces (APIs) and a relational database for access and identity management.</w:t>
      </w:r>
    </w:p>
    <w:p w14:paraId="4DA5A5BA" w14:textId="445AA20F" w:rsidR="0052189E" w:rsidRDefault="00A41F75" w:rsidP="00A41F75">
      <w:pPr>
        <w:pStyle w:val="disbody"/>
        <w:rPr>
          <w:lang w:val="en-US"/>
        </w:rPr>
      </w:pPr>
      <w:r w:rsidRPr="00A41F75">
        <w:rPr>
          <w:lang w:val="en-US"/>
        </w:rPr>
        <w:t>Bounded contexts are used to differentiate between modules for orders versus deliveries. Each context has its own business logic and data validation rules. Thus, changes in the order context do not directly affect the delivery context. The component diagram presented in Figure 8 visualizes the interaction between the modules, microservices, databases, internal and external subsystems, and mobile and web applications</w:t>
      </w:r>
      <w:r w:rsidR="0052189E" w:rsidRPr="0052189E">
        <w:rPr>
          <w:lang w:val="en-US"/>
        </w:rPr>
        <w:t>.</w:t>
      </w:r>
    </w:p>
    <w:p w14:paraId="4CC82B18" w14:textId="19E11E13" w:rsidR="0052189E" w:rsidRPr="00A324B8" w:rsidRDefault="0052189E" w:rsidP="0052189E">
      <w:pPr>
        <w:pStyle w:val="disbody"/>
        <w:rPr>
          <w:lang w:val="en-US"/>
        </w:rPr>
      </w:pPr>
      <w:r w:rsidRPr="002A6F22">
        <w:rPr>
          <w:noProof/>
        </w:rPr>
        <w:drawing>
          <wp:inline distT="0" distB="0" distL="0" distR="0" wp14:anchorId="477FFFAA" wp14:editId="2C87B2BA">
            <wp:extent cx="4833257" cy="616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89268" cy="6236707"/>
                    </a:xfrm>
                    <a:prstGeom prst="rect">
                      <a:avLst/>
                    </a:prstGeom>
                    <a:noFill/>
                    <a:ln>
                      <a:noFill/>
                    </a:ln>
                  </pic:spPr>
                </pic:pic>
              </a:graphicData>
            </a:graphic>
          </wp:inline>
        </w:drawing>
      </w:r>
    </w:p>
    <w:p w14:paraId="362A268A" w14:textId="3F719D8B" w:rsidR="0052189E" w:rsidRPr="00A324B8" w:rsidRDefault="001B5BC0" w:rsidP="0052189E">
      <w:pPr>
        <w:pStyle w:val="disfigtitle"/>
        <w:rPr>
          <w:lang w:val="en-US"/>
        </w:rPr>
      </w:pPr>
      <w:r w:rsidRPr="000762AB">
        <w:rPr>
          <w:lang w:val="en-US"/>
        </w:rPr>
        <w:t>Figure</w:t>
      </w:r>
      <w:r w:rsidR="0052189E" w:rsidRPr="00A324B8">
        <w:rPr>
          <w:lang w:val="en-US"/>
        </w:rPr>
        <w:t xml:space="preserve">. </w:t>
      </w:r>
      <w:r w:rsidR="002018E1">
        <w:rPr>
          <w:lang w:val="en-US"/>
        </w:rPr>
        <w:t>8</w:t>
      </w:r>
      <w:r w:rsidR="0052189E" w:rsidRPr="00A324B8">
        <w:rPr>
          <w:lang w:val="en-US"/>
        </w:rPr>
        <w:t xml:space="preserve">. </w:t>
      </w:r>
      <w:r w:rsidR="002018E1" w:rsidRPr="002018E1">
        <w:rPr>
          <w:lang w:val="en-US"/>
        </w:rPr>
        <w:t xml:space="preserve">Basic components of a cloud-based order management service and the relationships between them </w:t>
      </w:r>
      <w:r w:rsidR="0052189E" w:rsidRPr="00A324B8">
        <w:rPr>
          <w:lang w:val="en-US"/>
        </w:rPr>
        <w:t>(author's development)</w:t>
      </w:r>
    </w:p>
    <w:p w14:paraId="2880819B" w14:textId="72C175B3" w:rsidR="0052189E" w:rsidRDefault="002018E1" w:rsidP="002018E1">
      <w:pPr>
        <w:pStyle w:val="disbody"/>
        <w:spacing w:after="240" w:line="312" w:lineRule="auto"/>
        <w:rPr>
          <w:lang w:val="en-US"/>
        </w:rPr>
      </w:pPr>
      <w:r>
        <w:rPr>
          <w:lang w:val="en-US"/>
        </w:rPr>
        <w:lastRenderedPageBreak/>
        <w:t>The</w:t>
      </w:r>
      <w:r w:rsidRPr="002018E1">
        <w:t xml:space="preserve"> </w:t>
      </w:r>
      <w:r w:rsidR="00A41F75" w:rsidRPr="00A41F75">
        <w:rPr>
          <w:lang w:val="en-US"/>
        </w:rPr>
        <w:t>cloud-based order management system has a modular structure that distributes responsibilities among microservices for message reception, command execution, and information retrieval based on DDD and CQRS. Command execution services update the system’s data state and synchronize with ERP, while information retrieval services perform queries without changing data. The system uses a replication mechanism between read and write databases. The four databases use the same table structure, which allows for the parallel processing of large volumes of data. The schema of each database includes two main tables: streams and events. This organization facilitates the addition of new types of streams and events without necessitating changes in database structure. Events are stored chronologically, which enables their subsequent reconstruction. Figure 9 presents a relational (E-R) model of the tables for streams and related events</w:t>
      </w:r>
      <w:r w:rsidRPr="002018E1">
        <w:rPr>
          <w:lang w:val="en-US"/>
        </w:rPr>
        <w:t>.</w:t>
      </w:r>
    </w:p>
    <w:p w14:paraId="5F8BE229" w14:textId="147038CE" w:rsidR="002018E1" w:rsidRPr="00A324B8" w:rsidRDefault="002018E1" w:rsidP="002018E1">
      <w:pPr>
        <w:pStyle w:val="disbody"/>
        <w:spacing w:after="240" w:line="312" w:lineRule="auto"/>
        <w:rPr>
          <w:lang w:val="en-US"/>
        </w:rPr>
      </w:pPr>
      <w:r w:rsidRPr="002A6F22">
        <w:rPr>
          <w:noProof/>
        </w:rPr>
        <w:drawing>
          <wp:inline distT="0" distB="0" distL="0" distR="0" wp14:anchorId="303FFE9E" wp14:editId="2217CDB0">
            <wp:extent cx="5255179" cy="2341880"/>
            <wp:effectExtent l="0" t="0" r="0" b="0"/>
            <wp:docPr id="734115210" name="Picture 734115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480" cy="2355383"/>
                    </a:xfrm>
                    <a:prstGeom prst="rect">
                      <a:avLst/>
                    </a:prstGeom>
                  </pic:spPr>
                </pic:pic>
              </a:graphicData>
            </a:graphic>
          </wp:inline>
        </w:drawing>
      </w:r>
    </w:p>
    <w:p w14:paraId="12B45550" w14:textId="7DF1BAA0" w:rsidR="002018E1" w:rsidRDefault="001B5BC0" w:rsidP="002018E1">
      <w:pPr>
        <w:pStyle w:val="disfigtitle"/>
        <w:rPr>
          <w:lang w:val="en-US"/>
        </w:rPr>
      </w:pPr>
      <w:r w:rsidRPr="000762AB">
        <w:rPr>
          <w:lang w:val="en-US"/>
        </w:rPr>
        <w:t>Figure</w:t>
      </w:r>
      <w:r w:rsidR="002018E1" w:rsidRPr="00A324B8">
        <w:rPr>
          <w:lang w:val="en-US"/>
        </w:rPr>
        <w:t xml:space="preserve">. </w:t>
      </w:r>
      <w:r w:rsidR="002018E1">
        <w:rPr>
          <w:lang w:val="en-US"/>
        </w:rPr>
        <w:t>9</w:t>
      </w:r>
      <w:r w:rsidR="002018E1" w:rsidRPr="00A324B8">
        <w:rPr>
          <w:lang w:val="en-US"/>
        </w:rPr>
        <w:t xml:space="preserve">. </w:t>
      </w:r>
      <w:r w:rsidR="002018E1" w:rsidRPr="002018E1">
        <w:rPr>
          <w:lang w:val="en-US"/>
        </w:rPr>
        <w:t xml:space="preserve">Relational (E-R) model of the tables for streams and related events </w:t>
      </w:r>
      <w:r w:rsidR="002018E1" w:rsidRPr="00A324B8">
        <w:rPr>
          <w:lang w:val="en-US"/>
        </w:rPr>
        <w:t>(author's development)</w:t>
      </w:r>
    </w:p>
    <w:p w14:paraId="52339597" w14:textId="507984D7" w:rsidR="002018E1" w:rsidRDefault="00593D82" w:rsidP="002018E1">
      <w:pPr>
        <w:pStyle w:val="disbody"/>
        <w:spacing w:after="240" w:line="312" w:lineRule="auto"/>
        <w:rPr>
          <w:lang w:val="en-US"/>
        </w:rPr>
      </w:pPr>
      <w:r w:rsidRPr="00593D82">
        <w:rPr>
          <w:lang w:val="en-US"/>
        </w:rPr>
        <w:t xml:space="preserve">Subsequently, the decomposition of modules at the microservice level is discussed to provide an abstract view of the functional components and their interrelationships. Each component within these contexts presented in Figure 7 is located at the highest level in the hierarchy, which provides an API for the connection between the data and client web and mobile applications. Within the internal structure of each microservice are two main subdirectories, source code (SRC) and tests, which contain the source code and component tests, respectively. To ensure functional consistency and adhere to the core principles of DDD, each service in the system should use a similar package structure. Each </w:t>
      </w:r>
      <w:r w:rsidRPr="00593D82">
        <w:rPr>
          <w:lang w:val="en-US"/>
        </w:rPr>
        <w:lastRenderedPageBreak/>
        <w:t>package contains object-oriented program code. To graphically visualize the classes, their attributes, methods, and relationships between them, a class diagram is presented in Figure 10</w:t>
      </w:r>
      <w:r w:rsidR="002018E1" w:rsidRPr="00A324B8">
        <w:rPr>
          <w:lang w:val="en-US"/>
        </w:rPr>
        <w:t>.</w:t>
      </w:r>
    </w:p>
    <w:p w14:paraId="7E1F3B57" w14:textId="2FB15E30" w:rsidR="007F66AD" w:rsidRPr="00A324B8" w:rsidRDefault="002018E1" w:rsidP="00593D82">
      <w:pPr>
        <w:pStyle w:val="disbody"/>
        <w:spacing w:after="240" w:line="312" w:lineRule="auto"/>
        <w:jc w:val="left"/>
        <w:rPr>
          <w:lang w:val="en-US"/>
        </w:rPr>
      </w:pPr>
      <w:r w:rsidRPr="002A6F22">
        <w:rPr>
          <w:noProof/>
        </w:rPr>
        <w:drawing>
          <wp:inline distT="0" distB="0" distL="0" distR="0" wp14:anchorId="2A2902C6" wp14:editId="185A5BB6">
            <wp:extent cx="5314563" cy="7424057"/>
            <wp:effectExtent l="0" t="0" r="0" b="0"/>
            <wp:docPr id="1609086898" name="Picture 160908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6898" name="Picture 160908689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68911" cy="7499977"/>
                    </a:xfrm>
                    <a:prstGeom prst="rect">
                      <a:avLst/>
                    </a:prstGeom>
                    <a:noFill/>
                    <a:ln>
                      <a:noFill/>
                    </a:ln>
                  </pic:spPr>
                </pic:pic>
              </a:graphicData>
            </a:graphic>
          </wp:inline>
        </w:drawing>
      </w:r>
    </w:p>
    <w:p w14:paraId="7CC16D25" w14:textId="1224C53D" w:rsidR="007F66AD" w:rsidRPr="00D27273" w:rsidRDefault="001B5BC0" w:rsidP="00FE6E33">
      <w:pPr>
        <w:pStyle w:val="disfigtitle"/>
        <w:rPr>
          <w:lang w:val="en-US"/>
        </w:rPr>
      </w:pPr>
      <w:r w:rsidRPr="001B5BC0">
        <w:rPr>
          <w:lang w:val="en-US"/>
        </w:rPr>
        <w:t>Figure</w:t>
      </w:r>
      <w:r w:rsidR="00A51FD9" w:rsidRPr="00A324B8">
        <w:rPr>
          <w:lang w:val="en-US"/>
        </w:rPr>
        <w:t xml:space="preserve">. </w:t>
      </w:r>
      <w:r w:rsidR="002018E1">
        <w:rPr>
          <w:lang w:val="en-US"/>
        </w:rPr>
        <w:t>10</w:t>
      </w:r>
      <w:r w:rsidR="00A51FD9" w:rsidRPr="00A324B8">
        <w:rPr>
          <w:lang w:val="en-US"/>
        </w:rPr>
        <w:t xml:space="preserve">. </w:t>
      </w:r>
      <w:r w:rsidR="002018E1" w:rsidRPr="002018E1">
        <w:rPr>
          <w:lang w:val="en-US"/>
        </w:rPr>
        <w:t xml:space="preserve">Class diagram and their relationships </w:t>
      </w:r>
      <w:r w:rsidR="00A51FD9" w:rsidRPr="00A324B8">
        <w:rPr>
          <w:lang w:val="en-US"/>
        </w:rPr>
        <w:t>(author's development)</w:t>
      </w:r>
      <w:bookmarkStart w:id="2" w:name="_Toc219709123"/>
    </w:p>
    <w:bookmarkEnd w:id="2"/>
    <w:p w14:paraId="078F04B1" w14:textId="312AF085" w:rsidR="002018E1" w:rsidRDefault="00593D82" w:rsidP="00DB5685">
      <w:pPr>
        <w:pStyle w:val="disbody"/>
        <w:spacing w:line="312" w:lineRule="auto"/>
        <w:ind w:firstLine="850"/>
        <w:rPr>
          <w:lang w:val="en-US"/>
        </w:rPr>
      </w:pPr>
      <w:r w:rsidRPr="00593D82">
        <w:rPr>
          <w:lang w:val="en-US"/>
        </w:rPr>
        <w:lastRenderedPageBreak/>
        <w:t>Figure 10 has two main sections: microservices for orders and microservices for deliveries. In both sections, classes for commands, queries, network controllers, data management intermediaries, classes for database integration, and internal subsystems are encountered. The user profile management module operates via the API of a centralized identity provider to support secure password storage, multi-factor authentication, and constant interaction with the microservices to protect the data from unauthorized access and cyber threats. Authentication and authorization protocols are based on OAuth 2.0 and OpenID Connect</w:t>
      </w:r>
      <w:r w:rsidR="002018E1" w:rsidRPr="002018E1">
        <w:rPr>
          <w:lang w:val="en-US"/>
        </w:rPr>
        <w:t>.</w:t>
      </w:r>
    </w:p>
    <w:p w14:paraId="15C4FF15" w14:textId="30303A10" w:rsidR="00E36D9A" w:rsidRDefault="00593D82" w:rsidP="00DB5685">
      <w:pPr>
        <w:pStyle w:val="disbody"/>
        <w:spacing w:line="312" w:lineRule="auto"/>
        <w:ind w:firstLine="850"/>
        <w:rPr>
          <w:lang w:val="en-US"/>
        </w:rPr>
      </w:pPr>
      <w:r w:rsidRPr="00593D82">
        <w:rPr>
          <w:lang w:val="en-US"/>
        </w:rPr>
        <w:t xml:space="preserve">The </w:t>
      </w:r>
      <w:r w:rsidRPr="00593D82">
        <w:rPr>
          <w:b/>
          <w:bCs/>
          <w:lang w:val="en-US"/>
        </w:rPr>
        <w:t>third section</w:t>
      </w:r>
      <w:r w:rsidRPr="00593D82">
        <w:rPr>
          <w:lang w:val="en-US"/>
        </w:rPr>
        <w:t xml:space="preserve"> presents a communication model that describes the interaction between different system modules, information exchange, and data flow management via a sequence diagram (Figure 11)</w:t>
      </w:r>
      <w:r w:rsidR="00A51FD9" w:rsidRPr="00A324B8">
        <w:rPr>
          <w:lang w:val="en-US"/>
        </w:rPr>
        <w:t>.</w:t>
      </w:r>
    </w:p>
    <w:p w14:paraId="785676BF" w14:textId="5B46B232" w:rsidR="007F66AD" w:rsidRPr="00A324B8" w:rsidRDefault="00030DD0" w:rsidP="00030DD0">
      <w:pPr>
        <w:pStyle w:val="disbody"/>
        <w:spacing w:after="240" w:line="312" w:lineRule="auto"/>
        <w:rPr>
          <w:lang w:val="en-US"/>
        </w:rPr>
      </w:pPr>
      <w:r w:rsidRPr="002A6F22">
        <w:rPr>
          <w:noProof/>
        </w:rPr>
        <w:drawing>
          <wp:inline distT="0" distB="0" distL="0" distR="0" wp14:anchorId="4EFFA8ED" wp14:editId="55A2E92E">
            <wp:extent cx="5225108" cy="47867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44927" cy="4804903"/>
                    </a:xfrm>
                    <a:prstGeom prst="rect">
                      <a:avLst/>
                    </a:prstGeom>
                    <a:noFill/>
                    <a:ln>
                      <a:noFill/>
                    </a:ln>
                  </pic:spPr>
                </pic:pic>
              </a:graphicData>
            </a:graphic>
          </wp:inline>
        </w:drawing>
      </w:r>
    </w:p>
    <w:p w14:paraId="3E12FBD3" w14:textId="25B48D7E" w:rsidR="00C14555" w:rsidRPr="00A324B8" w:rsidRDefault="001B5BC0" w:rsidP="00DB5685">
      <w:pPr>
        <w:pStyle w:val="disfigtitle"/>
        <w:spacing w:before="360" w:after="480" w:line="312" w:lineRule="auto"/>
        <w:rPr>
          <w:lang w:val="en-US"/>
        </w:rPr>
      </w:pPr>
      <w:r w:rsidRPr="001B5BC0">
        <w:rPr>
          <w:lang w:val="en-US"/>
        </w:rPr>
        <w:t>Figure</w:t>
      </w:r>
      <w:r w:rsidR="00A51FD9" w:rsidRPr="00A324B8">
        <w:rPr>
          <w:lang w:val="en-US"/>
        </w:rPr>
        <w:t xml:space="preserve">. </w:t>
      </w:r>
      <w:r w:rsidR="00DB5685">
        <w:rPr>
          <w:lang w:val="en-US"/>
        </w:rPr>
        <w:t>11</w:t>
      </w:r>
      <w:r w:rsidR="00A51FD9" w:rsidRPr="00A324B8">
        <w:rPr>
          <w:lang w:val="en-US"/>
        </w:rPr>
        <w:t xml:space="preserve">. </w:t>
      </w:r>
      <w:r w:rsidR="00DB5685" w:rsidRPr="00DB5685">
        <w:rPr>
          <w:lang w:val="en-US"/>
        </w:rPr>
        <w:t>Sequence diagram of a business scenario for executing client requests</w:t>
      </w:r>
      <w:r w:rsidR="00A51FD9" w:rsidRPr="00A324B8">
        <w:rPr>
          <w:lang w:val="en-US"/>
        </w:rPr>
        <w:t xml:space="preserve"> (author's development)</w:t>
      </w:r>
    </w:p>
    <w:p w14:paraId="37821017" w14:textId="679E905A" w:rsidR="00DB5685" w:rsidRPr="00DB5685" w:rsidRDefault="00593D82" w:rsidP="00DB5685">
      <w:pPr>
        <w:pStyle w:val="disbody"/>
        <w:spacing w:line="312" w:lineRule="auto"/>
        <w:rPr>
          <w:lang w:val="en-US"/>
        </w:rPr>
      </w:pPr>
      <w:r w:rsidRPr="00593D82">
        <w:rPr>
          <w:lang w:val="en-US"/>
        </w:rPr>
        <w:lastRenderedPageBreak/>
        <w:t>The main problem this model solves is choosing among the appropriate communication protocols: HTTP/HTTPS, SOAP, REST, and gRPC. The primary purpose of the diagram is to visualize the interactive collaboration among the system’s various components. The sequence diagram demonstrates how the products and services within a cloud-based order management system interact to execute a key business scenario, showing the timeline and order of operations</w:t>
      </w:r>
      <w:r w:rsidR="00DB5685" w:rsidRPr="00DB5685">
        <w:rPr>
          <w:lang w:val="en-US"/>
        </w:rPr>
        <w:t>.</w:t>
      </w:r>
    </w:p>
    <w:p w14:paraId="4D18C540" w14:textId="58E65A1D" w:rsidR="00D27273" w:rsidRPr="00D27273" w:rsidRDefault="00D27273" w:rsidP="00D27273">
      <w:pPr>
        <w:pStyle w:val="disbody"/>
        <w:spacing w:line="312" w:lineRule="auto"/>
        <w:rPr>
          <w:lang w:val="en-US"/>
        </w:rPr>
      </w:pPr>
      <w:r w:rsidRPr="00D27273">
        <w:rPr>
          <w:lang w:val="en-US"/>
        </w:rPr>
        <w:t xml:space="preserve">The </w:t>
      </w:r>
      <w:r w:rsidRPr="00D27273">
        <w:rPr>
          <w:b/>
          <w:bCs/>
          <w:lang w:val="en-US"/>
        </w:rPr>
        <w:t>fourth section</w:t>
      </w:r>
      <w:r w:rsidRPr="00D27273">
        <w:rPr>
          <w:lang w:val="en-US"/>
        </w:rPr>
        <w:t xml:space="preserve"> presents functionality and the user interface. The user interface provides a visual connection between the system and the end user, where intuitive design enhances the user experience by making the features relatively easy to use:</w:t>
      </w:r>
    </w:p>
    <w:p w14:paraId="4A53F9FF" w14:textId="77777777" w:rsidR="00D27273" w:rsidRPr="00D27273" w:rsidRDefault="00D27273" w:rsidP="00D27273">
      <w:pPr>
        <w:pStyle w:val="disbody"/>
        <w:spacing w:line="312" w:lineRule="auto"/>
        <w:rPr>
          <w:lang w:val="en-US"/>
        </w:rPr>
      </w:pPr>
      <w:r w:rsidRPr="00D27273">
        <w:rPr>
          <w:lang w:val="en-US"/>
        </w:rPr>
        <w:t>•</w:t>
      </w:r>
      <w:r w:rsidRPr="00D27273">
        <w:rPr>
          <w:lang w:val="en-US"/>
        </w:rPr>
        <w:tab/>
        <w:t xml:space="preserve">Authentication and authorization occur via usernames and passwords. </w:t>
      </w:r>
    </w:p>
    <w:p w14:paraId="12AA8BFF" w14:textId="77777777" w:rsidR="00D27273" w:rsidRPr="00D27273" w:rsidRDefault="00D27273" w:rsidP="00D27273">
      <w:pPr>
        <w:pStyle w:val="disbody"/>
        <w:spacing w:line="312" w:lineRule="auto"/>
        <w:rPr>
          <w:lang w:val="en-US"/>
        </w:rPr>
      </w:pPr>
      <w:r w:rsidRPr="00D27273">
        <w:rPr>
          <w:lang w:val="en-US"/>
        </w:rPr>
        <w:t>•</w:t>
      </w:r>
      <w:r w:rsidRPr="00D27273">
        <w:rPr>
          <w:lang w:val="en-US"/>
        </w:rPr>
        <w:tab/>
        <w:t>A mobile application for business clients displays a list of orders, including buttons for the menu and new orders. Order statuses are shown using color coding, with options for contacting the supplier and tracking deliveries.</w:t>
      </w:r>
    </w:p>
    <w:p w14:paraId="33C97FBE" w14:textId="77777777" w:rsidR="00D27273" w:rsidRPr="00D27273" w:rsidRDefault="00D27273" w:rsidP="00D27273">
      <w:pPr>
        <w:pStyle w:val="disbody"/>
        <w:spacing w:line="312" w:lineRule="auto"/>
        <w:rPr>
          <w:lang w:val="en-US"/>
        </w:rPr>
      </w:pPr>
      <w:r w:rsidRPr="00D27273">
        <w:rPr>
          <w:lang w:val="en-US"/>
        </w:rPr>
        <w:t>•</w:t>
      </w:r>
      <w:r w:rsidRPr="00D27273">
        <w:rPr>
          <w:lang w:val="en-US"/>
        </w:rPr>
        <w:tab/>
        <w:t xml:space="preserve">Supplier features include a quick link to report damage and contact business clients, a display of delivery details, and updates through server queries. </w:t>
      </w:r>
    </w:p>
    <w:p w14:paraId="19C61904" w14:textId="54366826" w:rsidR="00C14555" w:rsidRDefault="00D27273" w:rsidP="00D27273">
      <w:pPr>
        <w:pStyle w:val="disbody"/>
        <w:spacing w:line="312" w:lineRule="auto"/>
        <w:rPr>
          <w:lang w:val="en-US"/>
        </w:rPr>
      </w:pPr>
      <w:r w:rsidRPr="00D27273">
        <w:rPr>
          <w:lang w:val="en-US"/>
        </w:rPr>
        <w:t>•</w:t>
      </w:r>
      <w:r w:rsidRPr="00D27273">
        <w:rPr>
          <w:lang w:val="en-US"/>
        </w:rPr>
        <w:tab/>
        <w:t>A web portal for dispatchers integrates functionalities for managing orders, logistics operations, and user accounts. It updates data in real time and allows for generating reports and analyses</w:t>
      </w:r>
      <w:r w:rsidR="00DB5685" w:rsidRPr="00DB5685">
        <w:rPr>
          <w:lang w:val="en-US"/>
        </w:rPr>
        <w:t>.</w:t>
      </w:r>
    </w:p>
    <w:p w14:paraId="416B017D" w14:textId="77777777" w:rsidR="00E70B32" w:rsidRPr="00A324B8" w:rsidRDefault="00E70B32" w:rsidP="00DB5685">
      <w:pPr>
        <w:pStyle w:val="disbody"/>
        <w:spacing w:line="312" w:lineRule="auto"/>
        <w:rPr>
          <w:lang w:val="en-US"/>
        </w:rPr>
      </w:pPr>
    </w:p>
    <w:p w14:paraId="46B1F8F0" w14:textId="766B0E18" w:rsidR="009906F2" w:rsidRPr="00A324B8" w:rsidRDefault="009906F2" w:rsidP="009906F2">
      <w:pPr>
        <w:pStyle w:val="disbody"/>
        <w:spacing w:line="312" w:lineRule="auto"/>
        <w:rPr>
          <w:b/>
          <w:bCs/>
          <w:lang w:val="en-US"/>
        </w:rPr>
      </w:pPr>
      <w:bookmarkStart w:id="3" w:name="_Toc214084082"/>
      <w:r w:rsidRPr="00A324B8">
        <w:rPr>
          <w:b/>
          <w:bCs/>
          <w:lang w:val="en-US"/>
        </w:rPr>
        <w:t xml:space="preserve">Chapter 3. </w:t>
      </w:r>
      <w:r w:rsidR="00C179A1" w:rsidRPr="00C179A1">
        <w:rPr>
          <w:b/>
          <w:bCs/>
          <w:lang w:val="en-US"/>
        </w:rPr>
        <w:t>Building and Using a Personalized Cloud System for a Manufacturing Enterprise</w:t>
      </w:r>
    </w:p>
    <w:p w14:paraId="16248773" w14:textId="77777777" w:rsidR="001B5BC0" w:rsidRDefault="00585815" w:rsidP="001B5BC0">
      <w:pPr>
        <w:pStyle w:val="disbody"/>
        <w:spacing w:line="312" w:lineRule="auto"/>
        <w:rPr>
          <w:lang w:val="en-US"/>
        </w:rPr>
      </w:pPr>
      <w:r w:rsidRPr="00585815">
        <w:rPr>
          <w:lang w:val="en-US"/>
        </w:rPr>
        <w:t>This chapter examines the practical and applied issues related to implementing a cloud-based order management system (i.e., a software product) within the Heidelberg Cement Devnya manufacturing company. This company is a leading cement producer in Bulgaria, located in the town of Devnya, Varna Region. In addition to cement, the enterprise offers a range of concrete mixes and specialized construction materials as a subsidiary of the German multinational corporation Heidelberg Materials. According to a business report, Heidelberg Cement Devnya was ranked as the most profitable construction materials company for 2023</w:t>
      </w:r>
      <w:r w:rsidR="00C179A1" w:rsidRPr="00C179A1">
        <w:rPr>
          <w:lang w:val="en-US"/>
        </w:rPr>
        <w:t>.</w:t>
      </w:r>
    </w:p>
    <w:p w14:paraId="3B104302" w14:textId="2529BC6D" w:rsidR="001B5BC0" w:rsidRPr="001B5BC0" w:rsidRDefault="001B5BC0" w:rsidP="001B5BC0">
      <w:pPr>
        <w:pStyle w:val="disbody"/>
        <w:spacing w:line="312" w:lineRule="auto"/>
        <w:rPr>
          <w:lang w:val="en-US"/>
        </w:rPr>
      </w:pPr>
      <w:r w:rsidRPr="001B5BC0">
        <w:rPr>
          <w:lang w:val="en-US"/>
        </w:rPr>
        <w:lastRenderedPageBreak/>
        <w:t xml:space="preserve">The </w:t>
      </w:r>
      <w:r w:rsidRPr="001B5BC0">
        <w:rPr>
          <w:b/>
          <w:bCs/>
          <w:lang w:val="en-US"/>
        </w:rPr>
        <w:t>first section</w:t>
      </w:r>
      <w:r w:rsidRPr="001B5BC0">
        <w:rPr>
          <w:lang w:val="en-US"/>
        </w:rPr>
        <w:t xml:space="preserve"> of this third chapter discusses the main characteristics of the company’s operations, including handling client requests and logistics activities for delivering materials (e.g., concrete, sand, gravel, cement, and asphalt). The process starts with entering a client request into the ERP subsystem with an initial status of “unconfirmed.” The availability of materials is checked, and once confirmed, the request is forwarded to the production team and the logistics department for delivery planning. One day before the delivery, the dispatcher contacts the client for confirmation. If the client declines the delivery, additional costs arise, along with the need to manage returned inventory and operational challenges in logistics. During the delivery, the dispatcher monitors potential problems and manually updates the delivery status. The final stage includes delivery to the client and confirmation of receipt, after which the order is marked as “completed,” and an invoice is issued.</w:t>
      </w:r>
    </w:p>
    <w:p w14:paraId="79E77805" w14:textId="77777777" w:rsidR="001B5BC0" w:rsidRPr="001B5BC0" w:rsidRDefault="001B5BC0" w:rsidP="001B5BC0">
      <w:pPr>
        <w:pStyle w:val="disbody"/>
        <w:spacing w:line="312" w:lineRule="auto"/>
        <w:rPr>
          <w:lang w:val="en-US"/>
        </w:rPr>
      </w:pPr>
      <w:r w:rsidRPr="001B5BC0">
        <w:rPr>
          <w:lang w:val="en-US"/>
        </w:rPr>
        <w:t>The analysis emphasizes the role of dispatchers and the need to improve automation levels in processes. Consequently, the implementation of the cloud-based order management system can lead to significant improvements in the following areas:</w:t>
      </w:r>
    </w:p>
    <w:p w14:paraId="3FF43EEB" w14:textId="77777777" w:rsidR="001B5BC0" w:rsidRPr="001B5BC0" w:rsidRDefault="001B5BC0" w:rsidP="001B5BC0">
      <w:pPr>
        <w:pStyle w:val="disbody"/>
        <w:spacing w:line="312" w:lineRule="auto"/>
        <w:rPr>
          <w:lang w:val="en-US"/>
        </w:rPr>
      </w:pPr>
      <w:r w:rsidRPr="001B5BC0">
        <w:rPr>
          <w:lang w:val="en-US"/>
        </w:rPr>
        <w:t>•</w:t>
      </w:r>
      <w:r w:rsidRPr="001B5BC0">
        <w:rPr>
          <w:lang w:val="en-US"/>
        </w:rPr>
        <w:tab/>
        <w:t xml:space="preserve">Order Acceptance: A cloud-based order management system is adapted with functions for online registration and agreement to general terms. Once approved by the dispatcher, users can register new orders as well as modify or cancel existing ones. </w:t>
      </w:r>
    </w:p>
    <w:p w14:paraId="181E94D1" w14:textId="77777777" w:rsidR="001B5BC0" w:rsidRPr="001B5BC0" w:rsidRDefault="001B5BC0" w:rsidP="001B5BC0">
      <w:pPr>
        <w:pStyle w:val="disbody"/>
        <w:spacing w:line="312" w:lineRule="auto"/>
        <w:rPr>
          <w:lang w:val="en-US"/>
        </w:rPr>
      </w:pPr>
      <w:r w:rsidRPr="001B5BC0">
        <w:rPr>
          <w:lang w:val="en-US"/>
        </w:rPr>
        <w:t>•</w:t>
      </w:r>
      <w:r w:rsidRPr="001B5BC0">
        <w:rPr>
          <w:lang w:val="en-US"/>
        </w:rPr>
        <w:tab/>
        <w:t xml:space="preserve">Scheduling: The online portal serves as a tool to facilitate management and automation of the specified tasks by integrating internal subsystems with cloud services. In the event of a modified or canceled order, the system automatically reschedules. All interested parties are kept informed via automated notifications.  </w:t>
      </w:r>
    </w:p>
    <w:p w14:paraId="683FC86D" w14:textId="0845ABC4" w:rsidR="001B5BC0" w:rsidRPr="001B5BC0" w:rsidRDefault="001B5BC0" w:rsidP="001B5BC0">
      <w:pPr>
        <w:pStyle w:val="disbody"/>
        <w:spacing w:line="312" w:lineRule="auto"/>
        <w:rPr>
          <w:lang w:val="en-US"/>
        </w:rPr>
      </w:pPr>
      <w:r w:rsidRPr="001B5BC0">
        <w:rPr>
          <w:lang w:val="en-US"/>
        </w:rPr>
        <w:t>•</w:t>
      </w:r>
      <w:r w:rsidRPr="001B5BC0">
        <w:rPr>
          <w:lang w:val="en-US"/>
        </w:rPr>
        <w:tab/>
        <w:t xml:space="preserve">Loading: The loading process for concrete mixes and inert materials begins with adding sand, gravel, and cement, along with water, into a transport truck (including mixer types). The materials are mixed until a homogeneous mixture is obtained and then transported to the construction site. The cloud-based order management system collects data on water levels and temperature from IoT sensors, which are sent in real time to a cloud platform. </w:t>
      </w:r>
    </w:p>
    <w:p w14:paraId="740D7DA2" w14:textId="71F8E7C5" w:rsidR="009906F2" w:rsidRPr="00A324B8" w:rsidRDefault="001B5BC0" w:rsidP="001B5BC0">
      <w:pPr>
        <w:pStyle w:val="disbody"/>
        <w:spacing w:line="312" w:lineRule="auto"/>
        <w:rPr>
          <w:lang w:val="en-US"/>
        </w:rPr>
      </w:pPr>
      <w:r w:rsidRPr="001B5BC0">
        <w:rPr>
          <w:lang w:val="en-US"/>
        </w:rPr>
        <w:t>•</w:t>
      </w:r>
      <w:r w:rsidRPr="001B5BC0">
        <w:rPr>
          <w:lang w:val="en-US"/>
        </w:rPr>
        <w:tab/>
        <w:t xml:space="preserve">Delivery: The delivery process includes the real-time tracking of the trucks. Drivers can choose optimal routes, and clients receive access to the </w:t>
      </w:r>
      <w:r w:rsidRPr="001B5BC0">
        <w:rPr>
          <w:lang w:val="en-US"/>
        </w:rPr>
        <w:lastRenderedPageBreak/>
        <w:t>vehicle’s current location. In case of an unforeseen incident (e.g., an accident or a flat tire), drivers can contact the responsible personnel at the work site and notify the dispatchers. Clients sign documents digitally after delivery is completed.  In addition, models can be created to support forecasting business clients’ needs and dynamic pricing by analyzing order history and using machine learning algorithms</w:t>
      </w:r>
      <w:r w:rsidR="009906F2" w:rsidRPr="00A324B8">
        <w:rPr>
          <w:lang w:val="en-US"/>
        </w:rPr>
        <w:t>.</w:t>
      </w:r>
    </w:p>
    <w:p w14:paraId="184C58F0" w14:textId="77777777" w:rsidR="001B5BC0" w:rsidRPr="001B5BC0" w:rsidRDefault="001B5BC0" w:rsidP="001B5BC0">
      <w:pPr>
        <w:pStyle w:val="disbody"/>
        <w:spacing w:line="312" w:lineRule="auto"/>
        <w:rPr>
          <w:lang w:val="en-US"/>
        </w:rPr>
      </w:pPr>
      <w:r w:rsidRPr="001B5BC0">
        <w:rPr>
          <w:lang w:val="en-US"/>
        </w:rPr>
        <w:t xml:space="preserve">In the </w:t>
      </w:r>
      <w:r w:rsidRPr="001B5BC0">
        <w:rPr>
          <w:b/>
          <w:bCs/>
          <w:lang w:val="en-US"/>
        </w:rPr>
        <w:t>second section</w:t>
      </w:r>
      <w:r w:rsidRPr="001B5BC0">
        <w:rPr>
          <w:lang w:val="en-US"/>
        </w:rPr>
        <w:t xml:space="preserve"> of the third chapter, a set of technological tools is selected to implement the system based on the requirements for various mobile and web applications. A study and evaluation of different technological aspects are conducted, including programming languages, frameworks, public cloud service providers, and databases. A comparative analysis of web-based frameworks shows that .NET Core is a suitable choice for building cloud microservices.</w:t>
      </w:r>
    </w:p>
    <w:p w14:paraId="43FCB1CD" w14:textId="77777777" w:rsidR="001B5BC0" w:rsidRPr="001B5BC0" w:rsidRDefault="001B5BC0" w:rsidP="001B5BC0">
      <w:pPr>
        <w:pStyle w:val="disbody"/>
        <w:spacing w:line="312" w:lineRule="auto"/>
        <w:rPr>
          <w:lang w:val="en-US"/>
        </w:rPr>
      </w:pPr>
      <w:r w:rsidRPr="001B5BC0">
        <w:rPr>
          <w:lang w:val="en-US"/>
        </w:rPr>
        <w:t>Microsoft Azure has established itself as a leading provider of cloud services while offering a high degree of integration with .NET. Azure provides a variety of data storage services (e.g., the Azure SQL Database, Cosmos DB, and Blob Storage). The following technological tools were selected for implementing the cloud system:</w:t>
      </w:r>
    </w:p>
    <w:p w14:paraId="503DCB4E" w14:textId="3356A2EE" w:rsidR="001B5BC0" w:rsidRPr="001B5BC0" w:rsidRDefault="001B5BC0" w:rsidP="001B5BC0">
      <w:pPr>
        <w:pStyle w:val="disbody"/>
        <w:spacing w:line="312" w:lineRule="auto"/>
        <w:rPr>
          <w:lang w:val="en-US"/>
        </w:rPr>
      </w:pPr>
      <w:r w:rsidRPr="001B5BC0">
        <w:rPr>
          <w:lang w:val="en-US"/>
        </w:rPr>
        <w:t>•</w:t>
      </w:r>
      <w:r w:rsidRPr="001B5BC0">
        <w:rPr>
          <w:lang w:val="en-US"/>
        </w:rPr>
        <w:tab/>
        <w:t>ASP .NET Core for server-side logic and microservices.</w:t>
      </w:r>
    </w:p>
    <w:p w14:paraId="6DAD5443" w14:textId="51C5D385" w:rsidR="001B5BC0" w:rsidRPr="001B5BC0" w:rsidRDefault="001B5BC0" w:rsidP="001B5BC0">
      <w:pPr>
        <w:pStyle w:val="disbody"/>
        <w:spacing w:line="312" w:lineRule="auto"/>
        <w:rPr>
          <w:lang w:val="en-US"/>
        </w:rPr>
      </w:pPr>
      <w:r w:rsidRPr="001B5BC0">
        <w:rPr>
          <w:lang w:val="en-US"/>
        </w:rPr>
        <w:t>•</w:t>
      </w:r>
      <w:r w:rsidRPr="001B5BC0">
        <w:rPr>
          <w:lang w:val="en-US"/>
        </w:rPr>
        <w:tab/>
        <w:t xml:space="preserve">Azure as the public cloud services provider. </w:t>
      </w:r>
    </w:p>
    <w:p w14:paraId="2D8681E1" w14:textId="0208B035" w:rsidR="001B5BC0" w:rsidRPr="001B5BC0" w:rsidRDefault="001B5BC0" w:rsidP="001B5BC0">
      <w:pPr>
        <w:pStyle w:val="disbody"/>
        <w:spacing w:line="312" w:lineRule="auto"/>
        <w:rPr>
          <w:lang w:val="en-US"/>
        </w:rPr>
      </w:pPr>
      <w:r w:rsidRPr="001B5BC0">
        <w:rPr>
          <w:lang w:val="en-US"/>
        </w:rPr>
        <w:t>•</w:t>
      </w:r>
      <w:r w:rsidRPr="001B5BC0">
        <w:rPr>
          <w:lang w:val="en-US"/>
        </w:rPr>
        <w:tab/>
        <w:t xml:space="preserve">Azure SQL Database, Cosmos DB, and Blob Storage for databases. </w:t>
      </w:r>
    </w:p>
    <w:p w14:paraId="1C31722D" w14:textId="43CA4552" w:rsidR="001B5BC0" w:rsidRPr="001B5BC0" w:rsidRDefault="001B5BC0" w:rsidP="001B5BC0">
      <w:pPr>
        <w:pStyle w:val="disbody"/>
        <w:spacing w:line="312" w:lineRule="auto"/>
        <w:rPr>
          <w:lang w:val="en-US"/>
        </w:rPr>
      </w:pPr>
      <w:r w:rsidRPr="001B5BC0">
        <w:rPr>
          <w:lang w:val="en-US"/>
        </w:rPr>
        <w:t>•</w:t>
      </w:r>
      <w:r w:rsidRPr="001B5BC0">
        <w:rPr>
          <w:lang w:val="en-US"/>
        </w:rPr>
        <w:tab/>
        <w:t xml:space="preserve">RabbitMQ as a message broker. </w:t>
      </w:r>
    </w:p>
    <w:p w14:paraId="2FF5EF3B" w14:textId="52333918" w:rsidR="001B5BC0" w:rsidRPr="001B5BC0" w:rsidRDefault="001B5BC0" w:rsidP="001B5BC0">
      <w:pPr>
        <w:pStyle w:val="disbody"/>
        <w:spacing w:line="312" w:lineRule="auto"/>
        <w:rPr>
          <w:lang w:val="en-US"/>
        </w:rPr>
      </w:pPr>
      <w:r w:rsidRPr="001B5BC0">
        <w:rPr>
          <w:lang w:val="en-US"/>
        </w:rPr>
        <w:t>•</w:t>
      </w:r>
      <w:r w:rsidRPr="001B5BC0">
        <w:rPr>
          <w:lang w:val="en-US"/>
        </w:rPr>
        <w:tab/>
        <w:t xml:space="preserve">Microsoft Blazor as the technology for the web portal. </w:t>
      </w:r>
    </w:p>
    <w:p w14:paraId="4258348B" w14:textId="5D43A192" w:rsidR="00A324B8" w:rsidRPr="00A324B8" w:rsidRDefault="001B5BC0" w:rsidP="001B5BC0">
      <w:pPr>
        <w:pStyle w:val="disbody"/>
        <w:spacing w:line="312" w:lineRule="auto"/>
        <w:rPr>
          <w:lang w:val="en-US"/>
        </w:rPr>
      </w:pPr>
      <w:r w:rsidRPr="001B5BC0">
        <w:rPr>
          <w:lang w:val="en-US"/>
        </w:rPr>
        <w:t>•</w:t>
      </w:r>
      <w:r w:rsidRPr="001B5BC0">
        <w:rPr>
          <w:lang w:val="en-US"/>
        </w:rPr>
        <w:tab/>
        <w:t xml:space="preserve">.NET MAUI for mobile application </w:t>
      </w:r>
      <w:bookmarkEnd w:id="3"/>
      <w:r w:rsidRPr="001B5BC0">
        <w:rPr>
          <w:lang w:val="en-US"/>
        </w:rPr>
        <w:t>development</w:t>
      </w:r>
      <w:r>
        <w:rPr>
          <w:lang w:val="en-US"/>
        </w:rPr>
        <w:t>.</w:t>
      </w:r>
    </w:p>
    <w:p w14:paraId="2EA44462" w14:textId="68EADB8A" w:rsidR="001B5BC0" w:rsidRPr="001B5BC0" w:rsidRDefault="001B5BC0" w:rsidP="001B5BC0">
      <w:pPr>
        <w:pStyle w:val="disbody"/>
        <w:spacing w:line="312" w:lineRule="auto"/>
        <w:rPr>
          <w:lang w:val="en-US"/>
        </w:rPr>
      </w:pPr>
      <w:r w:rsidRPr="001B5BC0">
        <w:rPr>
          <w:lang w:val="en-US"/>
        </w:rPr>
        <w:t xml:space="preserve">The </w:t>
      </w:r>
      <w:r w:rsidRPr="001B5BC0">
        <w:rPr>
          <w:b/>
          <w:bCs/>
          <w:lang w:val="en-US"/>
        </w:rPr>
        <w:t>third section</w:t>
      </w:r>
      <w:r w:rsidRPr="001B5BC0">
        <w:rPr>
          <w:lang w:val="en-US"/>
        </w:rPr>
        <w:t xml:space="preserve"> describes the physical implementation of the system, including the selection of hosting services based on the criteria of dynamic scaling, virtualization and containerization, orchestration tools, continuous integration, and delivery.  Among the main hosting options are Azure Virtual Machines (suitable for IoT-related applications) and Azure Kubernetes Service, which offer automation and microservices management along with high reliability and performance.</w:t>
      </w:r>
    </w:p>
    <w:p w14:paraId="6EE02DDA" w14:textId="3CD13D9D" w:rsidR="001B5BC0" w:rsidRPr="001B5BC0" w:rsidRDefault="001B5BC0" w:rsidP="001B5BC0">
      <w:pPr>
        <w:pStyle w:val="disbody"/>
        <w:spacing w:line="312" w:lineRule="auto"/>
        <w:rPr>
          <w:lang w:val="en-US"/>
        </w:rPr>
      </w:pPr>
      <w:r w:rsidRPr="001B5BC0">
        <w:rPr>
          <w:lang w:val="en-US"/>
        </w:rPr>
        <w:t xml:space="preserve">The third section also discusses the choice of a system for storing and maintaining source code. Platforms like GitHub, GitLab, Bitbucket, and Azure DevOps facilitate software development and version control. Based on the </w:t>
      </w:r>
      <w:r w:rsidRPr="001B5BC0">
        <w:rPr>
          <w:lang w:val="en-US"/>
        </w:rPr>
        <w:lastRenderedPageBreak/>
        <w:t>evaluation conducted, GitHub is identified as a suitable choice due to its intuitive interface and variety of tools. The public repository with the cloud system’s source code is available at</w:t>
      </w:r>
      <w:r>
        <w:rPr>
          <w:lang w:val="en-US"/>
        </w:rPr>
        <w:t xml:space="preserve">: </w:t>
      </w:r>
      <w:hyperlink r:id="rId21" w:history="1">
        <w:r w:rsidRPr="00FB1D4A">
          <w:rPr>
            <w:rStyle w:val="Hyperlink"/>
            <w:lang w:val="en-US"/>
          </w:rPr>
          <w:t>https://github.com/profjordanov/cloud-based-management-information-system</w:t>
        </w:r>
      </w:hyperlink>
      <w:r>
        <w:rPr>
          <w:lang w:val="en-US"/>
        </w:rPr>
        <w:t>.</w:t>
      </w:r>
    </w:p>
    <w:p w14:paraId="294C04A0" w14:textId="77777777" w:rsidR="001B5BC0" w:rsidRPr="001B5BC0" w:rsidRDefault="001B5BC0" w:rsidP="001B5BC0">
      <w:pPr>
        <w:pStyle w:val="disbody"/>
        <w:spacing w:line="312" w:lineRule="auto"/>
        <w:rPr>
          <w:lang w:val="en-US"/>
        </w:rPr>
      </w:pPr>
      <w:r w:rsidRPr="001B5BC0">
        <w:rPr>
          <w:lang w:val="en-US"/>
        </w:rPr>
        <w:t>Virtualization and containerization are crucial for modern cloud systems since they significantly support DevOps practices. These technologies enable isolated application environments that increase security and efficiency. The workflow involves the development, testing, and deployment stages, which are automated through tools such as Docker and GitHub Actions to ensure continuous delivery and high-quality software. Hence, resources are optimized, and the system’s reliability and resilience are ensured.</w:t>
      </w:r>
    </w:p>
    <w:p w14:paraId="7983AB41" w14:textId="5764168F" w:rsidR="00A324B8" w:rsidRDefault="001B5BC0" w:rsidP="001B5BC0">
      <w:pPr>
        <w:pStyle w:val="disbody"/>
        <w:spacing w:line="312" w:lineRule="auto"/>
        <w:rPr>
          <w:lang w:val="en-US"/>
        </w:rPr>
      </w:pPr>
      <w:r w:rsidRPr="001B5BC0">
        <w:rPr>
          <w:lang w:val="en-US"/>
        </w:rPr>
        <w:t>Based on the software technologies and tools discussed, Figure 12 presents an architectural diagram that corresponds to the conceptual, logical, and communication model. The figure includes the main components of the software product.</w:t>
      </w:r>
    </w:p>
    <w:p w14:paraId="65001E47" w14:textId="032AA3E3" w:rsidR="00E55846" w:rsidRPr="00A324B8" w:rsidRDefault="00E55846" w:rsidP="00E55846">
      <w:pPr>
        <w:pStyle w:val="disbody"/>
        <w:spacing w:line="312" w:lineRule="auto"/>
        <w:rPr>
          <w:lang w:val="en-US"/>
        </w:rPr>
      </w:pPr>
      <w:r w:rsidRPr="002A6F22">
        <w:rPr>
          <w:noProof/>
        </w:rPr>
        <w:drawing>
          <wp:inline distT="0" distB="0" distL="0" distR="0" wp14:anchorId="15DDEB46" wp14:editId="259CEB2D">
            <wp:extent cx="5447215" cy="5036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98992" cy="5083996"/>
                    </a:xfrm>
                    <a:prstGeom prst="rect">
                      <a:avLst/>
                    </a:prstGeom>
                    <a:noFill/>
                    <a:ln>
                      <a:noFill/>
                    </a:ln>
                  </pic:spPr>
                </pic:pic>
              </a:graphicData>
            </a:graphic>
          </wp:inline>
        </w:drawing>
      </w:r>
    </w:p>
    <w:p w14:paraId="72FF20DF" w14:textId="54F0E77A" w:rsidR="00E55846" w:rsidRPr="00E55846" w:rsidRDefault="001B5BC0" w:rsidP="00E55846">
      <w:pPr>
        <w:pStyle w:val="disfigtitle"/>
        <w:spacing w:line="312" w:lineRule="auto"/>
        <w:rPr>
          <w:lang w:val="en-US"/>
        </w:rPr>
      </w:pPr>
      <w:r w:rsidRPr="001B5BC0">
        <w:rPr>
          <w:lang w:val="en-US"/>
        </w:rPr>
        <w:lastRenderedPageBreak/>
        <w:t>Figure</w:t>
      </w:r>
      <w:r w:rsidR="00E55846" w:rsidRPr="00E55846">
        <w:rPr>
          <w:lang w:val="en-US"/>
        </w:rPr>
        <w:t xml:space="preserve">. 12. Architectural diagram of the software technologies </w:t>
      </w:r>
      <w:r w:rsidR="00E55846" w:rsidRPr="00F316E9">
        <w:t>(</w:t>
      </w:r>
      <w:r w:rsidR="00E55846" w:rsidRPr="00A324B8">
        <w:rPr>
          <w:lang w:val="en-US"/>
        </w:rPr>
        <w:t>author's development</w:t>
      </w:r>
      <w:r w:rsidR="00E55846" w:rsidRPr="00F316E9">
        <w:t>)</w:t>
      </w:r>
    </w:p>
    <w:p w14:paraId="0B5B0A5A" w14:textId="2D384F3C" w:rsidR="001B5BC0" w:rsidRPr="001B5BC0" w:rsidRDefault="001B5BC0" w:rsidP="001B5BC0">
      <w:pPr>
        <w:pStyle w:val="disbody"/>
        <w:spacing w:line="312" w:lineRule="auto"/>
        <w:rPr>
          <w:lang w:val="en-US"/>
        </w:rPr>
      </w:pPr>
      <w:r w:rsidRPr="001B5BC0">
        <w:rPr>
          <w:lang w:val="en-US"/>
        </w:rPr>
        <w:t xml:space="preserve">The </w:t>
      </w:r>
      <w:r w:rsidRPr="001B5BC0">
        <w:rPr>
          <w:b/>
          <w:bCs/>
          <w:lang w:val="en-US"/>
        </w:rPr>
        <w:t>fourth section</w:t>
      </w:r>
      <w:r w:rsidRPr="001B5BC0">
        <w:rPr>
          <w:lang w:val="en-US"/>
        </w:rPr>
        <w:t xml:space="preserve"> presents the results of the system’s trial at Heidelberg Cement Devnya. Various testing strategies are employed to assess the benefits of developing and deploying the cloud system. Testing enables the determination of whether the system functions according to users’ expectations. This trial phase employs an A/B testing strategy, where both manual and automated test procedures are conducted to simulate user behavior in a temporarily created cloud environment.  Manual tests enable verification of specific functionalities and assessment of the user interface, while automated tests register and modify data through the microservices’ endpoints. </w:t>
      </w:r>
      <w:r w:rsidRPr="001B5BC0">
        <w:rPr>
          <w:lang w:val="en-US"/>
        </w:rPr>
        <w:tab/>
      </w:r>
    </w:p>
    <w:p w14:paraId="3EA8CE0D" w14:textId="77777777" w:rsidR="001B5BC0" w:rsidRPr="001B5BC0" w:rsidRDefault="001B5BC0" w:rsidP="001B5BC0">
      <w:pPr>
        <w:pStyle w:val="disbody"/>
        <w:spacing w:line="312" w:lineRule="auto"/>
        <w:rPr>
          <w:lang w:val="en-US"/>
        </w:rPr>
      </w:pPr>
      <w:r w:rsidRPr="001B5BC0">
        <w:rPr>
          <w:lang w:val="en-US"/>
        </w:rPr>
        <w:t>These test procedures are divided into two groups: Group A simulates system use by business clients, while Group B simulates system use by the supplier.  The procedures cover various scenarios to ensure a comprehensive evaluation of cloud-based order management system functionality and security. Group A tests focus on managing order information, while Group B tests focus on delivery information.</w:t>
      </w:r>
    </w:p>
    <w:p w14:paraId="6CF59AC4" w14:textId="77777777" w:rsidR="001B5BC0" w:rsidRPr="001B5BC0" w:rsidRDefault="001B5BC0" w:rsidP="001B5BC0">
      <w:pPr>
        <w:pStyle w:val="disbody"/>
        <w:spacing w:line="312" w:lineRule="auto"/>
        <w:rPr>
          <w:lang w:val="en-US"/>
        </w:rPr>
      </w:pPr>
      <w:r w:rsidRPr="001B5BC0">
        <w:rPr>
          <w:lang w:val="en-US"/>
        </w:rPr>
        <w:t xml:space="preserve">After conducting the required tests and analyzing the results, Tables 1 and 2 present the collected data and include the following:  </w:t>
      </w:r>
    </w:p>
    <w:p w14:paraId="253F4D70" w14:textId="77ACBC62" w:rsidR="001B5BC0" w:rsidRPr="001B5BC0" w:rsidRDefault="001B5BC0" w:rsidP="001B5BC0">
      <w:pPr>
        <w:pStyle w:val="disbody"/>
        <w:spacing w:line="312" w:lineRule="auto"/>
        <w:rPr>
          <w:lang w:val="en-US"/>
        </w:rPr>
      </w:pPr>
      <w:r w:rsidRPr="001B5BC0">
        <w:rPr>
          <w:lang w:val="en-US"/>
        </w:rPr>
        <w:t>•</w:t>
      </w:r>
      <w:r w:rsidRPr="001B5BC0">
        <w:rPr>
          <w:lang w:val="en-US"/>
        </w:rPr>
        <w:tab/>
        <w:t xml:space="preserve">the order ID, an automatically generated unique identifier for each order. </w:t>
      </w:r>
    </w:p>
    <w:p w14:paraId="088A7B76" w14:textId="4E44C2E9" w:rsidR="001B5BC0" w:rsidRPr="001B5BC0" w:rsidRDefault="001B5BC0" w:rsidP="001B5BC0">
      <w:pPr>
        <w:pStyle w:val="disbody"/>
        <w:spacing w:line="312" w:lineRule="auto"/>
        <w:rPr>
          <w:lang w:val="en-US"/>
        </w:rPr>
      </w:pPr>
      <w:r w:rsidRPr="001B5BC0">
        <w:rPr>
          <w:lang w:val="en-US"/>
        </w:rPr>
        <w:t>•</w:t>
      </w:r>
      <w:r w:rsidRPr="001B5BC0">
        <w:rPr>
          <w:lang w:val="en-US"/>
        </w:rPr>
        <w:tab/>
        <w:t xml:space="preserve">the order date, the date when the order was placed via the mobile application. </w:t>
      </w:r>
    </w:p>
    <w:p w14:paraId="43AF1311" w14:textId="4FFC3277" w:rsidR="001B5BC0" w:rsidRPr="001B5BC0" w:rsidRDefault="001B5BC0" w:rsidP="001B5BC0">
      <w:pPr>
        <w:pStyle w:val="disbody"/>
        <w:spacing w:line="312" w:lineRule="auto"/>
        <w:rPr>
          <w:lang w:val="en-US"/>
        </w:rPr>
      </w:pPr>
      <w:r w:rsidRPr="001B5BC0">
        <w:rPr>
          <w:lang w:val="en-US"/>
        </w:rPr>
        <w:t>•</w:t>
      </w:r>
      <w:r w:rsidRPr="001B5BC0">
        <w:rPr>
          <w:lang w:val="en-US"/>
        </w:rPr>
        <w:tab/>
        <w:t xml:space="preserve">the preferred delivery date. </w:t>
      </w:r>
    </w:p>
    <w:p w14:paraId="2E7B4BAB" w14:textId="080A09BF" w:rsidR="001B5BC0" w:rsidRPr="001B5BC0" w:rsidRDefault="001B5BC0" w:rsidP="001B5BC0">
      <w:pPr>
        <w:pStyle w:val="disbody"/>
        <w:spacing w:line="312" w:lineRule="auto"/>
        <w:rPr>
          <w:lang w:val="en-US"/>
        </w:rPr>
      </w:pPr>
      <w:r w:rsidRPr="001B5BC0">
        <w:rPr>
          <w:lang w:val="en-US"/>
        </w:rPr>
        <w:t>•</w:t>
      </w:r>
      <w:r w:rsidRPr="001B5BC0">
        <w:rPr>
          <w:lang w:val="en-US"/>
        </w:rPr>
        <w:tab/>
        <w:t xml:space="preserve">the delivery status, which is the current, updated status of the delivery (e.g., delivered vs. upcoming). </w:t>
      </w:r>
    </w:p>
    <w:p w14:paraId="2A3C0B20" w14:textId="0DDC88B0" w:rsidR="00E55846" w:rsidRDefault="001B5BC0" w:rsidP="001B5BC0">
      <w:pPr>
        <w:pStyle w:val="disbody"/>
        <w:spacing w:line="312" w:lineRule="auto"/>
        <w:rPr>
          <w:lang w:val="en-US"/>
        </w:rPr>
      </w:pPr>
      <w:r w:rsidRPr="001B5BC0">
        <w:rPr>
          <w:lang w:val="en-US"/>
        </w:rPr>
        <w:t>•</w:t>
      </w:r>
      <w:r w:rsidRPr="001B5BC0">
        <w:rPr>
          <w:lang w:val="en-US"/>
        </w:rPr>
        <w:tab/>
        <w:t>the GPS coordinates of the current location</w:t>
      </w:r>
      <w:r>
        <w:rPr>
          <w:lang w:val="en-US"/>
        </w:rPr>
        <w:t>.</w:t>
      </w:r>
    </w:p>
    <w:p w14:paraId="79137C6D" w14:textId="2A629CCD" w:rsidR="00CF4B38" w:rsidRPr="00F316E9" w:rsidRDefault="00CF4B38" w:rsidP="00CF4B38">
      <w:pPr>
        <w:pStyle w:val="distabletitle"/>
      </w:pPr>
      <w:r w:rsidRPr="00CF4B38">
        <w:rPr>
          <w:lang w:val="en-US"/>
        </w:rPr>
        <w:t>Table 1</w:t>
      </w:r>
      <w:r w:rsidRPr="00F316E9">
        <w:br/>
      </w:r>
      <w:r w:rsidRPr="00CF4B38">
        <w:rPr>
          <w:lang w:val="en-US"/>
        </w:rPr>
        <w:t xml:space="preserve">Results from A/B Tests in </w:t>
      </w:r>
      <w:r>
        <w:rPr>
          <w:lang w:val="en-US"/>
        </w:rPr>
        <w:t>c</w:t>
      </w:r>
      <w:r w:rsidRPr="00CF4B38">
        <w:rPr>
          <w:lang w:val="en-US"/>
        </w:rPr>
        <w:t xml:space="preserve">reating </w:t>
      </w:r>
      <w:r>
        <w:rPr>
          <w:lang w:val="en-US"/>
        </w:rPr>
        <w:t>o</w:t>
      </w:r>
      <w:r w:rsidRPr="00CF4B38">
        <w:rPr>
          <w:lang w:val="en-US"/>
        </w:rPr>
        <w:t xml:space="preserve">rders and </w:t>
      </w:r>
      <w:r>
        <w:rPr>
          <w:lang w:val="en-US"/>
        </w:rPr>
        <w:t>d</w:t>
      </w:r>
      <w:r w:rsidRPr="00CF4B38">
        <w:rPr>
          <w:lang w:val="en-US"/>
        </w:rPr>
        <w:t>eliveries</w:t>
      </w:r>
      <w:r w:rsidRPr="00F316E9">
        <w:br/>
        <w:t>(</w:t>
      </w:r>
      <w:r w:rsidRPr="00A324B8">
        <w:rPr>
          <w:lang w:val="en-US"/>
        </w:rPr>
        <w:t>author's development</w:t>
      </w:r>
      <w:r w:rsidRPr="00F316E9">
        <w: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CF4B38" w:rsidRPr="00F316E9" w14:paraId="7004B33E" w14:textId="77777777" w:rsidTr="000108DC">
        <w:trPr>
          <w:cantSplit/>
          <w:tblHeader/>
          <w:jc w:val="center"/>
        </w:trPr>
        <w:tc>
          <w:tcPr>
            <w:tcW w:w="1368" w:type="dxa"/>
            <w:shd w:val="clear" w:color="auto" w:fill="auto"/>
            <w:tcMar>
              <w:left w:w="57" w:type="dxa"/>
              <w:right w:w="57" w:type="dxa"/>
            </w:tcMar>
          </w:tcPr>
          <w:p w14:paraId="7B996518" w14:textId="77777777" w:rsidR="00CF4B38" w:rsidRPr="00C57389" w:rsidRDefault="00CF4B38" w:rsidP="000108DC">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46C84187" w14:textId="382988DA" w:rsidR="00CF4B38" w:rsidRPr="00C57389" w:rsidRDefault="00856E04" w:rsidP="000108DC">
            <w:pPr>
              <w:pStyle w:val="disbody"/>
              <w:spacing w:line="240" w:lineRule="auto"/>
              <w:ind w:firstLine="0"/>
              <w:jc w:val="center"/>
              <w:rPr>
                <w:b/>
                <w:bCs/>
                <w:sz w:val="20"/>
                <w:szCs w:val="20"/>
              </w:rPr>
            </w:pPr>
            <w:r w:rsidRPr="00856E04">
              <w:rPr>
                <w:b/>
                <w:bCs/>
                <w:lang w:val="en-US"/>
              </w:rPr>
              <w:t>Order Date</w:t>
            </w:r>
          </w:p>
        </w:tc>
        <w:tc>
          <w:tcPr>
            <w:tcW w:w="2340" w:type="dxa"/>
            <w:shd w:val="clear" w:color="auto" w:fill="auto"/>
            <w:tcMar>
              <w:left w:w="57" w:type="dxa"/>
              <w:right w:w="57" w:type="dxa"/>
            </w:tcMar>
          </w:tcPr>
          <w:p w14:paraId="0B86C2F8" w14:textId="73015E7C" w:rsidR="00CF4B38" w:rsidRPr="00C57389" w:rsidRDefault="00856E04" w:rsidP="000108DC">
            <w:pPr>
              <w:pStyle w:val="disbody"/>
              <w:spacing w:line="240" w:lineRule="auto"/>
              <w:ind w:firstLine="0"/>
              <w:jc w:val="center"/>
              <w:rPr>
                <w:b/>
                <w:bCs/>
                <w:sz w:val="20"/>
                <w:szCs w:val="20"/>
              </w:rPr>
            </w:pPr>
            <w:r w:rsidRPr="00856E04">
              <w:rPr>
                <w:b/>
                <w:bCs/>
                <w:lang w:val="en-US"/>
              </w:rPr>
              <w:t>Delivery Date</w:t>
            </w:r>
          </w:p>
        </w:tc>
        <w:tc>
          <w:tcPr>
            <w:tcW w:w="1620" w:type="dxa"/>
            <w:shd w:val="clear" w:color="auto" w:fill="auto"/>
            <w:tcMar>
              <w:left w:w="57" w:type="dxa"/>
              <w:right w:w="57" w:type="dxa"/>
            </w:tcMar>
          </w:tcPr>
          <w:p w14:paraId="4BF25F49" w14:textId="0DADE741" w:rsidR="00CF4B38" w:rsidRPr="00C57389" w:rsidRDefault="00856E04" w:rsidP="000108DC">
            <w:pPr>
              <w:pStyle w:val="disbody"/>
              <w:spacing w:line="240" w:lineRule="auto"/>
              <w:ind w:firstLine="0"/>
              <w:jc w:val="center"/>
              <w:rPr>
                <w:b/>
                <w:bCs/>
                <w:sz w:val="20"/>
                <w:szCs w:val="20"/>
              </w:rPr>
            </w:pPr>
            <w:r w:rsidRPr="00856E04">
              <w:rPr>
                <w:b/>
                <w:bCs/>
                <w:lang w:val="en-US"/>
              </w:rPr>
              <w:t>Status</w:t>
            </w:r>
          </w:p>
        </w:tc>
        <w:tc>
          <w:tcPr>
            <w:tcW w:w="2412" w:type="dxa"/>
            <w:shd w:val="clear" w:color="auto" w:fill="auto"/>
            <w:tcMar>
              <w:left w:w="57" w:type="dxa"/>
              <w:right w:w="57" w:type="dxa"/>
            </w:tcMar>
          </w:tcPr>
          <w:p w14:paraId="2C3E6064" w14:textId="2ECCCE15" w:rsidR="00CF4B38" w:rsidRPr="00C57389" w:rsidRDefault="00856E04" w:rsidP="000108DC">
            <w:pPr>
              <w:pStyle w:val="disbody"/>
              <w:spacing w:line="240" w:lineRule="auto"/>
              <w:ind w:firstLine="0"/>
              <w:jc w:val="center"/>
              <w:rPr>
                <w:b/>
                <w:bCs/>
                <w:sz w:val="20"/>
                <w:szCs w:val="20"/>
              </w:rPr>
            </w:pPr>
            <w:r w:rsidRPr="00856E04">
              <w:rPr>
                <w:b/>
                <w:bCs/>
                <w:lang w:val="en-US"/>
              </w:rPr>
              <w:t>Coordinates</w:t>
            </w:r>
          </w:p>
        </w:tc>
      </w:tr>
      <w:tr w:rsidR="00CF4B38" w:rsidRPr="00F316E9" w14:paraId="2266A3FF" w14:textId="77777777" w:rsidTr="000108DC">
        <w:trPr>
          <w:cantSplit/>
          <w:jc w:val="center"/>
        </w:trPr>
        <w:tc>
          <w:tcPr>
            <w:tcW w:w="1368" w:type="dxa"/>
            <w:shd w:val="clear" w:color="auto" w:fill="auto"/>
            <w:tcMar>
              <w:left w:w="57" w:type="dxa"/>
              <w:right w:w="57" w:type="dxa"/>
            </w:tcMar>
          </w:tcPr>
          <w:p w14:paraId="7F5D4655" w14:textId="77777777" w:rsidR="00CF4B38" w:rsidRPr="00F316E9" w:rsidRDefault="00CF4B38" w:rsidP="000108DC">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386031FA" w14:textId="77777777" w:rsidR="00CF4B38" w:rsidRPr="00F316E9" w:rsidRDefault="00CF4B38" w:rsidP="000108DC">
            <w:pPr>
              <w:pStyle w:val="disbody"/>
              <w:spacing w:line="240" w:lineRule="auto"/>
              <w:ind w:firstLine="0"/>
              <w:jc w:val="center"/>
              <w:rPr>
                <w:sz w:val="20"/>
                <w:szCs w:val="20"/>
              </w:rPr>
            </w:pPr>
            <w:r w:rsidRPr="00596702">
              <w:t>1-Mar-24</w:t>
            </w:r>
          </w:p>
        </w:tc>
        <w:tc>
          <w:tcPr>
            <w:tcW w:w="2340" w:type="dxa"/>
            <w:shd w:val="clear" w:color="auto" w:fill="auto"/>
            <w:tcMar>
              <w:left w:w="57" w:type="dxa"/>
              <w:right w:w="57" w:type="dxa"/>
            </w:tcMar>
          </w:tcPr>
          <w:p w14:paraId="5D6A0A7A" w14:textId="77777777" w:rsidR="00CF4B38" w:rsidRPr="00F316E9" w:rsidRDefault="00CF4B38" w:rsidP="000108DC">
            <w:pPr>
              <w:pStyle w:val="disbody"/>
              <w:spacing w:line="240" w:lineRule="auto"/>
              <w:ind w:firstLine="0"/>
              <w:jc w:val="center"/>
              <w:rPr>
                <w:sz w:val="20"/>
                <w:szCs w:val="20"/>
              </w:rPr>
            </w:pPr>
            <w:r w:rsidRPr="00596702">
              <w:t>3-Mar-24</w:t>
            </w:r>
          </w:p>
        </w:tc>
        <w:tc>
          <w:tcPr>
            <w:tcW w:w="1620" w:type="dxa"/>
            <w:shd w:val="clear" w:color="auto" w:fill="auto"/>
            <w:tcMar>
              <w:left w:w="57" w:type="dxa"/>
              <w:right w:w="57" w:type="dxa"/>
            </w:tcMar>
          </w:tcPr>
          <w:p w14:paraId="4820CF2C" w14:textId="77777777" w:rsidR="00CF4B38" w:rsidRPr="00F316E9" w:rsidRDefault="00CF4B38" w:rsidP="000108DC">
            <w:pPr>
              <w:pStyle w:val="disbody"/>
              <w:spacing w:line="240" w:lineRule="auto"/>
              <w:ind w:firstLine="0"/>
              <w:jc w:val="center"/>
              <w:rPr>
                <w:sz w:val="20"/>
                <w:szCs w:val="20"/>
              </w:rPr>
            </w:pPr>
            <w:r w:rsidRPr="00596702">
              <w:t>Delivered</w:t>
            </w:r>
          </w:p>
        </w:tc>
        <w:tc>
          <w:tcPr>
            <w:tcW w:w="2412" w:type="dxa"/>
            <w:shd w:val="clear" w:color="auto" w:fill="auto"/>
            <w:tcMar>
              <w:left w:w="57" w:type="dxa"/>
              <w:right w:w="57" w:type="dxa"/>
            </w:tcMar>
          </w:tcPr>
          <w:p w14:paraId="2DB8B78F" w14:textId="77777777" w:rsidR="00CF4B38" w:rsidRPr="00F316E9" w:rsidRDefault="00CF4B38" w:rsidP="000108DC">
            <w:pPr>
              <w:pStyle w:val="disbody"/>
              <w:spacing w:line="240" w:lineRule="auto"/>
              <w:ind w:firstLine="0"/>
              <w:jc w:val="center"/>
              <w:rPr>
                <w:sz w:val="20"/>
                <w:szCs w:val="20"/>
              </w:rPr>
            </w:pPr>
            <w:r w:rsidRPr="00596702">
              <w:t>40.7128° N, 74.0060° W</w:t>
            </w:r>
          </w:p>
        </w:tc>
      </w:tr>
      <w:tr w:rsidR="00CF4B38" w:rsidRPr="00F316E9" w14:paraId="05081863" w14:textId="77777777" w:rsidTr="000108DC">
        <w:trPr>
          <w:cantSplit/>
          <w:jc w:val="center"/>
        </w:trPr>
        <w:tc>
          <w:tcPr>
            <w:tcW w:w="1368" w:type="dxa"/>
            <w:shd w:val="clear" w:color="auto" w:fill="auto"/>
            <w:tcMar>
              <w:left w:w="57" w:type="dxa"/>
              <w:right w:w="57" w:type="dxa"/>
            </w:tcMar>
          </w:tcPr>
          <w:p w14:paraId="56AE2635" w14:textId="77777777" w:rsidR="00CF4B38" w:rsidRPr="00F316E9" w:rsidRDefault="00CF4B38" w:rsidP="000108DC">
            <w:pPr>
              <w:pStyle w:val="disbody"/>
              <w:spacing w:line="240" w:lineRule="auto"/>
              <w:ind w:firstLine="0"/>
              <w:jc w:val="center"/>
              <w:rPr>
                <w:b/>
                <w:bCs/>
                <w:sz w:val="20"/>
                <w:szCs w:val="20"/>
              </w:rPr>
            </w:pPr>
            <w:r w:rsidRPr="00596702">
              <w:lastRenderedPageBreak/>
              <w:t>32262</w:t>
            </w:r>
          </w:p>
        </w:tc>
        <w:tc>
          <w:tcPr>
            <w:tcW w:w="1440" w:type="dxa"/>
            <w:shd w:val="clear" w:color="auto" w:fill="auto"/>
            <w:tcMar>
              <w:left w:w="57" w:type="dxa"/>
              <w:right w:w="57" w:type="dxa"/>
            </w:tcMar>
          </w:tcPr>
          <w:p w14:paraId="71FC9E69" w14:textId="77777777" w:rsidR="00CF4B38" w:rsidRPr="00F316E9" w:rsidRDefault="00CF4B38" w:rsidP="000108DC">
            <w:pPr>
              <w:pStyle w:val="disbody"/>
              <w:spacing w:line="240" w:lineRule="auto"/>
              <w:ind w:firstLine="0"/>
              <w:jc w:val="center"/>
              <w:rPr>
                <w:sz w:val="20"/>
                <w:szCs w:val="20"/>
              </w:rPr>
            </w:pPr>
            <w:r w:rsidRPr="00596702">
              <w:t>4-Mar-24</w:t>
            </w:r>
          </w:p>
        </w:tc>
        <w:tc>
          <w:tcPr>
            <w:tcW w:w="2340" w:type="dxa"/>
            <w:shd w:val="clear" w:color="auto" w:fill="auto"/>
            <w:tcMar>
              <w:left w:w="57" w:type="dxa"/>
              <w:right w:w="57" w:type="dxa"/>
            </w:tcMar>
          </w:tcPr>
          <w:p w14:paraId="03561636" w14:textId="77777777" w:rsidR="00CF4B38" w:rsidRPr="00F316E9" w:rsidRDefault="00CF4B38" w:rsidP="000108DC">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189ED708" w14:textId="77777777" w:rsidR="00CF4B38" w:rsidRPr="00F316E9" w:rsidRDefault="00CF4B38" w:rsidP="000108DC">
            <w:pPr>
              <w:pStyle w:val="disbody"/>
              <w:spacing w:line="240" w:lineRule="auto"/>
              <w:ind w:firstLine="0"/>
              <w:jc w:val="center"/>
              <w:rPr>
                <w:sz w:val="20"/>
                <w:szCs w:val="20"/>
              </w:rPr>
            </w:pPr>
            <w:r w:rsidRPr="00596702">
              <w:t>In Transit</w:t>
            </w:r>
          </w:p>
        </w:tc>
        <w:tc>
          <w:tcPr>
            <w:tcW w:w="2412" w:type="dxa"/>
            <w:shd w:val="clear" w:color="auto" w:fill="auto"/>
            <w:tcMar>
              <w:left w:w="57" w:type="dxa"/>
              <w:right w:w="57" w:type="dxa"/>
            </w:tcMar>
          </w:tcPr>
          <w:p w14:paraId="20AC1757" w14:textId="77777777" w:rsidR="00CF4B38" w:rsidRPr="00F316E9" w:rsidRDefault="00CF4B38" w:rsidP="000108DC">
            <w:pPr>
              <w:pStyle w:val="disbody"/>
              <w:spacing w:line="240" w:lineRule="auto"/>
              <w:ind w:firstLine="0"/>
              <w:jc w:val="center"/>
              <w:rPr>
                <w:sz w:val="20"/>
                <w:szCs w:val="20"/>
              </w:rPr>
            </w:pPr>
            <w:r w:rsidRPr="00596702">
              <w:t>34.0522° N, 118.2437° W</w:t>
            </w:r>
          </w:p>
        </w:tc>
      </w:tr>
      <w:tr w:rsidR="00CF4B38" w:rsidRPr="00F316E9" w14:paraId="686A72E9" w14:textId="77777777" w:rsidTr="000108DC">
        <w:trPr>
          <w:cantSplit/>
          <w:jc w:val="center"/>
        </w:trPr>
        <w:tc>
          <w:tcPr>
            <w:tcW w:w="1368" w:type="dxa"/>
            <w:shd w:val="clear" w:color="auto" w:fill="auto"/>
            <w:tcMar>
              <w:left w:w="57" w:type="dxa"/>
              <w:right w:w="57" w:type="dxa"/>
            </w:tcMar>
          </w:tcPr>
          <w:p w14:paraId="229C2EC9" w14:textId="77777777" w:rsidR="00CF4B38" w:rsidRPr="00F316E9" w:rsidRDefault="00CF4B38" w:rsidP="000108DC">
            <w:pPr>
              <w:pStyle w:val="disbody"/>
              <w:spacing w:line="240" w:lineRule="auto"/>
              <w:ind w:firstLine="0"/>
              <w:jc w:val="center"/>
              <w:rPr>
                <w:b/>
                <w:bCs/>
                <w:sz w:val="20"/>
                <w:szCs w:val="20"/>
              </w:rPr>
            </w:pPr>
            <w:r w:rsidRPr="00596702">
              <w:t>23123</w:t>
            </w:r>
          </w:p>
        </w:tc>
        <w:tc>
          <w:tcPr>
            <w:tcW w:w="1440" w:type="dxa"/>
            <w:shd w:val="clear" w:color="auto" w:fill="auto"/>
            <w:tcMar>
              <w:left w:w="57" w:type="dxa"/>
              <w:right w:w="57" w:type="dxa"/>
            </w:tcMar>
          </w:tcPr>
          <w:p w14:paraId="5CBB9DEC" w14:textId="77777777" w:rsidR="00CF4B38" w:rsidRPr="00F316E9" w:rsidRDefault="00CF4B38" w:rsidP="000108DC">
            <w:pPr>
              <w:pStyle w:val="disbody"/>
              <w:spacing w:line="240" w:lineRule="auto"/>
              <w:ind w:firstLine="0"/>
              <w:jc w:val="center"/>
              <w:rPr>
                <w:sz w:val="20"/>
                <w:szCs w:val="20"/>
              </w:rPr>
            </w:pPr>
            <w:r w:rsidRPr="00596702">
              <w:t>7-Mar-24</w:t>
            </w:r>
          </w:p>
        </w:tc>
        <w:tc>
          <w:tcPr>
            <w:tcW w:w="2340" w:type="dxa"/>
            <w:shd w:val="clear" w:color="auto" w:fill="auto"/>
            <w:tcMar>
              <w:left w:w="57" w:type="dxa"/>
              <w:right w:w="57" w:type="dxa"/>
            </w:tcMar>
          </w:tcPr>
          <w:p w14:paraId="24A65CD3" w14:textId="77777777" w:rsidR="00CF4B38" w:rsidRPr="00F316E9" w:rsidRDefault="00CF4B38" w:rsidP="000108DC">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1D43C852" w14:textId="77777777" w:rsidR="00CF4B38" w:rsidRPr="00F316E9" w:rsidRDefault="00CF4B38" w:rsidP="000108DC">
            <w:pPr>
              <w:pStyle w:val="disbody"/>
              <w:spacing w:line="240" w:lineRule="auto"/>
              <w:ind w:firstLine="0"/>
              <w:jc w:val="center"/>
              <w:rPr>
                <w:sz w:val="20"/>
                <w:szCs w:val="20"/>
              </w:rPr>
            </w:pPr>
            <w:r w:rsidRPr="00596702">
              <w:t>Delivered</w:t>
            </w:r>
          </w:p>
        </w:tc>
        <w:tc>
          <w:tcPr>
            <w:tcW w:w="2412" w:type="dxa"/>
            <w:shd w:val="clear" w:color="auto" w:fill="auto"/>
            <w:tcMar>
              <w:left w:w="57" w:type="dxa"/>
              <w:right w:w="57" w:type="dxa"/>
            </w:tcMar>
          </w:tcPr>
          <w:p w14:paraId="4C68B812" w14:textId="77777777" w:rsidR="00CF4B38" w:rsidRPr="00F316E9" w:rsidRDefault="00CF4B38" w:rsidP="000108DC">
            <w:pPr>
              <w:pStyle w:val="disbody"/>
              <w:spacing w:line="240" w:lineRule="auto"/>
              <w:ind w:firstLine="0"/>
              <w:jc w:val="center"/>
              <w:rPr>
                <w:sz w:val="20"/>
                <w:szCs w:val="20"/>
              </w:rPr>
            </w:pPr>
            <w:r w:rsidRPr="00596702">
              <w:t>41.8781° N, 87.6298° W</w:t>
            </w:r>
          </w:p>
        </w:tc>
      </w:tr>
      <w:tr w:rsidR="00CF4B38" w:rsidRPr="00F316E9" w14:paraId="07E443B0" w14:textId="77777777" w:rsidTr="000108DC">
        <w:trPr>
          <w:cantSplit/>
          <w:jc w:val="center"/>
        </w:trPr>
        <w:tc>
          <w:tcPr>
            <w:tcW w:w="1368" w:type="dxa"/>
            <w:shd w:val="clear" w:color="auto" w:fill="auto"/>
            <w:tcMar>
              <w:left w:w="57" w:type="dxa"/>
              <w:right w:w="57" w:type="dxa"/>
            </w:tcMar>
          </w:tcPr>
          <w:p w14:paraId="56C755D2" w14:textId="77777777" w:rsidR="00CF4B38" w:rsidRPr="00F316E9" w:rsidRDefault="00CF4B38" w:rsidP="000108DC">
            <w:pPr>
              <w:pStyle w:val="disbody"/>
              <w:spacing w:line="240" w:lineRule="auto"/>
              <w:ind w:firstLine="0"/>
              <w:jc w:val="center"/>
              <w:rPr>
                <w:b/>
                <w:bCs/>
                <w:sz w:val="20"/>
                <w:szCs w:val="20"/>
              </w:rPr>
            </w:pPr>
            <w:r w:rsidRPr="00596702">
              <w:t>33434</w:t>
            </w:r>
          </w:p>
        </w:tc>
        <w:tc>
          <w:tcPr>
            <w:tcW w:w="1440" w:type="dxa"/>
            <w:shd w:val="clear" w:color="auto" w:fill="auto"/>
            <w:tcMar>
              <w:left w:w="57" w:type="dxa"/>
              <w:right w:w="57" w:type="dxa"/>
            </w:tcMar>
          </w:tcPr>
          <w:p w14:paraId="383438D3" w14:textId="77777777" w:rsidR="00CF4B38" w:rsidRPr="00F316E9" w:rsidRDefault="00CF4B38" w:rsidP="000108DC">
            <w:pPr>
              <w:pStyle w:val="disbody"/>
              <w:spacing w:line="240" w:lineRule="auto"/>
              <w:ind w:firstLine="0"/>
              <w:jc w:val="center"/>
              <w:rPr>
                <w:sz w:val="20"/>
                <w:szCs w:val="20"/>
              </w:rPr>
            </w:pPr>
            <w:r w:rsidRPr="00596702">
              <w:t>10-Mar-24</w:t>
            </w:r>
          </w:p>
        </w:tc>
        <w:tc>
          <w:tcPr>
            <w:tcW w:w="2340" w:type="dxa"/>
            <w:shd w:val="clear" w:color="auto" w:fill="auto"/>
            <w:tcMar>
              <w:left w:w="57" w:type="dxa"/>
              <w:right w:w="57" w:type="dxa"/>
            </w:tcMar>
          </w:tcPr>
          <w:p w14:paraId="4674C0D5" w14:textId="77777777" w:rsidR="00CF4B38" w:rsidRPr="00F316E9" w:rsidRDefault="00CF4B38" w:rsidP="000108DC">
            <w:pPr>
              <w:pStyle w:val="disbody"/>
              <w:spacing w:line="240" w:lineRule="auto"/>
              <w:ind w:firstLine="0"/>
              <w:jc w:val="center"/>
              <w:rPr>
                <w:sz w:val="20"/>
                <w:szCs w:val="20"/>
              </w:rPr>
            </w:pPr>
            <w:r w:rsidRPr="00596702">
              <w:t>12-Mar-24</w:t>
            </w:r>
          </w:p>
        </w:tc>
        <w:tc>
          <w:tcPr>
            <w:tcW w:w="1620" w:type="dxa"/>
            <w:shd w:val="clear" w:color="auto" w:fill="auto"/>
            <w:tcMar>
              <w:left w:w="57" w:type="dxa"/>
              <w:right w:w="57" w:type="dxa"/>
            </w:tcMar>
          </w:tcPr>
          <w:p w14:paraId="08167E7A" w14:textId="77777777" w:rsidR="00CF4B38" w:rsidRPr="00F316E9" w:rsidRDefault="00CF4B38" w:rsidP="000108DC">
            <w:pPr>
              <w:pStyle w:val="disbody"/>
              <w:spacing w:line="240" w:lineRule="auto"/>
              <w:ind w:firstLine="0"/>
              <w:jc w:val="center"/>
              <w:rPr>
                <w:sz w:val="20"/>
                <w:szCs w:val="20"/>
              </w:rPr>
            </w:pPr>
            <w:r w:rsidRPr="00596702">
              <w:t>Pending</w:t>
            </w:r>
          </w:p>
        </w:tc>
        <w:tc>
          <w:tcPr>
            <w:tcW w:w="2412" w:type="dxa"/>
            <w:shd w:val="clear" w:color="auto" w:fill="auto"/>
            <w:tcMar>
              <w:left w:w="57" w:type="dxa"/>
              <w:right w:w="57" w:type="dxa"/>
            </w:tcMar>
          </w:tcPr>
          <w:p w14:paraId="61FED2A7" w14:textId="77777777" w:rsidR="00CF4B38" w:rsidRPr="00F316E9" w:rsidRDefault="00CF4B38" w:rsidP="000108DC">
            <w:pPr>
              <w:pStyle w:val="disbody"/>
              <w:spacing w:line="240" w:lineRule="auto"/>
              <w:ind w:firstLine="0"/>
              <w:jc w:val="center"/>
              <w:rPr>
                <w:sz w:val="20"/>
                <w:szCs w:val="20"/>
              </w:rPr>
            </w:pPr>
            <w:r w:rsidRPr="00596702">
              <w:t>29.7604° N, 95.3698° W</w:t>
            </w:r>
          </w:p>
        </w:tc>
      </w:tr>
      <w:tr w:rsidR="00CF4B38" w:rsidRPr="00F316E9" w14:paraId="0058BE3D" w14:textId="77777777" w:rsidTr="000108DC">
        <w:trPr>
          <w:cantSplit/>
          <w:jc w:val="center"/>
        </w:trPr>
        <w:tc>
          <w:tcPr>
            <w:tcW w:w="1368" w:type="dxa"/>
            <w:shd w:val="clear" w:color="auto" w:fill="auto"/>
            <w:tcMar>
              <w:left w:w="57" w:type="dxa"/>
              <w:right w:w="57" w:type="dxa"/>
            </w:tcMar>
            <w:vAlign w:val="center"/>
          </w:tcPr>
          <w:p w14:paraId="5B056372" w14:textId="77777777" w:rsidR="00CF4B38" w:rsidRPr="00E75551" w:rsidRDefault="00CF4B38" w:rsidP="000108DC">
            <w:pPr>
              <w:pStyle w:val="disbody"/>
              <w:spacing w:line="240" w:lineRule="auto"/>
              <w:ind w:firstLine="0"/>
              <w:jc w:val="center"/>
              <w:rPr>
                <w:szCs w:val="28"/>
              </w:rPr>
            </w:pPr>
            <w:r w:rsidRPr="00E75551">
              <w:rPr>
                <w:rFonts w:eastAsia="Times New Roman"/>
                <w:color w:val="000000"/>
                <w:szCs w:val="28"/>
              </w:rPr>
              <w:t>90905</w:t>
            </w:r>
          </w:p>
        </w:tc>
        <w:tc>
          <w:tcPr>
            <w:tcW w:w="1440" w:type="dxa"/>
            <w:shd w:val="clear" w:color="auto" w:fill="auto"/>
            <w:tcMar>
              <w:left w:w="57" w:type="dxa"/>
              <w:right w:w="57" w:type="dxa"/>
            </w:tcMar>
            <w:vAlign w:val="center"/>
          </w:tcPr>
          <w:p w14:paraId="78C4E234" w14:textId="77777777" w:rsidR="00CF4B38" w:rsidRPr="00E75551" w:rsidRDefault="00CF4B38" w:rsidP="000108DC">
            <w:pPr>
              <w:pStyle w:val="disbody"/>
              <w:spacing w:line="240" w:lineRule="auto"/>
              <w:ind w:firstLine="0"/>
              <w:jc w:val="center"/>
              <w:rPr>
                <w:szCs w:val="28"/>
              </w:rPr>
            </w:pPr>
            <w:r w:rsidRPr="00E75551">
              <w:rPr>
                <w:rFonts w:eastAsia="Times New Roman"/>
                <w:color w:val="000000"/>
                <w:szCs w:val="28"/>
              </w:rPr>
              <w:t>13-Mar-24</w:t>
            </w:r>
          </w:p>
        </w:tc>
        <w:tc>
          <w:tcPr>
            <w:tcW w:w="2340" w:type="dxa"/>
            <w:shd w:val="clear" w:color="auto" w:fill="auto"/>
            <w:tcMar>
              <w:left w:w="57" w:type="dxa"/>
              <w:right w:w="57" w:type="dxa"/>
            </w:tcMar>
            <w:vAlign w:val="center"/>
          </w:tcPr>
          <w:p w14:paraId="3426E445" w14:textId="77777777" w:rsidR="00CF4B38" w:rsidRPr="00E75551" w:rsidRDefault="00CF4B38" w:rsidP="000108DC">
            <w:pPr>
              <w:pStyle w:val="disbody"/>
              <w:spacing w:line="240" w:lineRule="auto"/>
              <w:ind w:firstLine="0"/>
              <w:jc w:val="center"/>
              <w:rPr>
                <w:szCs w:val="28"/>
              </w:rPr>
            </w:pPr>
            <w:r w:rsidRPr="00E75551">
              <w:rPr>
                <w:rFonts w:eastAsia="Times New Roman"/>
                <w:color w:val="000000"/>
                <w:szCs w:val="28"/>
              </w:rPr>
              <w:t>15-Mar-24</w:t>
            </w:r>
          </w:p>
        </w:tc>
        <w:tc>
          <w:tcPr>
            <w:tcW w:w="1620" w:type="dxa"/>
            <w:shd w:val="clear" w:color="auto" w:fill="auto"/>
            <w:tcMar>
              <w:left w:w="57" w:type="dxa"/>
              <w:right w:w="57" w:type="dxa"/>
            </w:tcMar>
            <w:vAlign w:val="center"/>
          </w:tcPr>
          <w:p w14:paraId="530FFCD0" w14:textId="77777777" w:rsidR="00CF4B38" w:rsidRPr="00E75551" w:rsidRDefault="00CF4B38" w:rsidP="000108DC">
            <w:pPr>
              <w:pStyle w:val="disbody"/>
              <w:spacing w:line="240" w:lineRule="auto"/>
              <w:ind w:firstLine="0"/>
              <w:jc w:val="center"/>
              <w:rPr>
                <w:szCs w:val="28"/>
              </w:rPr>
            </w:pPr>
            <w:r w:rsidRPr="00E75551">
              <w:rPr>
                <w:rFonts w:eastAsia="Times New Roman"/>
                <w:color w:val="000000"/>
                <w:szCs w:val="28"/>
              </w:rPr>
              <w:t>Delivered</w:t>
            </w:r>
          </w:p>
        </w:tc>
        <w:tc>
          <w:tcPr>
            <w:tcW w:w="2412" w:type="dxa"/>
            <w:shd w:val="clear" w:color="auto" w:fill="auto"/>
            <w:tcMar>
              <w:left w:w="57" w:type="dxa"/>
              <w:right w:w="57" w:type="dxa"/>
            </w:tcMar>
            <w:vAlign w:val="center"/>
          </w:tcPr>
          <w:p w14:paraId="276297EC" w14:textId="77777777" w:rsidR="00CF4B38" w:rsidRPr="00E75551" w:rsidRDefault="00CF4B38" w:rsidP="000108DC">
            <w:pPr>
              <w:pStyle w:val="disbody"/>
              <w:spacing w:line="240" w:lineRule="auto"/>
              <w:ind w:firstLine="0"/>
              <w:jc w:val="center"/>
              <w:rPr>
                <w:rFonts w:eastAsia="Times New Roman"/>
                <w:color w:val="000000"/>
                <w:szCs w:val="28"/>
              </w:rPr>
            </w:pPr>
            <w:r w:rsidRPr="00E75551">
              <w:rPr>
                <w:rFonts w:eastAsia="Times New Roman"/>
                <w:color w:val="000000"/>
                <w:szCs w:val="28"/>
              </w:rPr>
              <w:t xml:space="preserve">33.4484° N, </w:t>
            </w:r>
          </w:p>
          <w:p w14:paraId="0C6B02D8" w14:textId="77777777" w:rsidR="00CF4B38" w:rsidRPr="00E75551" w:rsidRDefault="00CF4B38" w:rsidP="000108DC">
            <w:pPr>
              <w:pStyle w:val="disbody"/>
              <w:spacing w:line="240" w:lineRule="auto"/>
              <w:ind w:firstLine="0"/>
              <w:jc w:val="center"/>
              <w:rPr>
                <w:szCs w:val="28"/>
              </w:rPr>
            </w:pPr>
            <w:r w:rsidRPr="00E75551">
              <w:rPr>
                <w:rFonts w:eastAsia="Times New Roman"/>
                <w:color w:val="000000"/>
                <w:szCs w:val="28"/>
              </w:rPr>
              <w:t>112.0740° W</w:t>
            </w:r>
          </w:p>
        </w:tc>
      </w:tr>
      <w:tr w:rsidR="00CF4B38" w:rsidRPr="00F316E9" w14:paraId="24545D8C" w14:textId="77777777" w:rsidTr="000108DC">
        <w:trPr>
          <w:cantSplit/>
          <w:jc w:val="center"/>
        </w:trPr>
        <w:tc>
          <w:tcPr>
            <w:tcW w:w="1368" w:type="dxa"/>
            <w:shd w:val="clear" w:color="auto" w:fill="auto"/>
            <w:tcMar>
              <w:left w:w="57" w:type="dxa"/>
              <w:right w:w="57" w:type="dxa"/>
            </w:tcMar>
          </w:tcPr>
          <w:p w14:paraId="6786CC40" w14:textId="77777777" w:rsidR="00CF4B38" w:rsidRPr="00E75551" w:rsidRDefault="00CF4B38" w:rsidP="000108DC">
            <w:pPr>
              <w:pStyle w:val="disbody"/>
              <w:spacing w:line="240" w:lineRule="auto"/>
              <w:ind w:firstLine="0"/>
              <w:jc w:val="center"/>
              <w:rPr>
                <w:rFonts w:eastAsia="Times New Roman"/>
                <w:color w:val="000000"/>
                <w:szCs w:val="28"/>
              </w:rPr>
            </w:pPr>
            <w:r w:rsidRPr="005A21F6">
              <w:t>66786</w:t>
            </w:r>
          </w:p>
        </w:tc>
        <w:tc>
          <w:tcPr>
            <w:tcW w:w="1440" w:type="dxa"/>
            <w:shd w:val="clear" w:color="auto" w:fill="auto"/>
            <w:tcMar>
              <w:left w:w="57" w:type="dxa"/>
              <w:right w:w="57" w:type="dxa"/>
            </w:tcMar>
          </w:tcPr>
          <w:p w14:paraId="3956A5E4" w14:textId="77777777" w:rsidR="00CF4B38" w:rsidRPr="00E75551" w:rsidRDefault="00CF4B38" w:rsidP="000108DC">
            <w:pPr>
              <w:pStyle w:val="disbody"/>
              <w:spacing w:line="240" w:lineRule="auto"/>
              <w:ind w:firstLine="0"/>
              <w:jc w:val="center"/>
              <w:rPr>
                <w:rFonts w:eastAsia="Times New Roman"/>
                <w:color w:val="000000"/>
                <w:szCs w:val="28"/>
              </w:rPr>
            </w:pPr>
            <w:r w:rsidRPr="005A21F6">
              <w:t>16-Mar-24</w:t>
            </w:r>
          </w:p>
        </w:tc>
        <w:tc>
          <w:tcPr>
            <w:tcW w:w="2340" w:type="dxa"/>
            <w:shd w:val="clear" w:color="auto" w:fill="auto"/>
            <w:tcMar>
              <w:left w:w="57" w:type="dxa"/>
              <w:right w:w="57" w:type="dxa"/>
            </w:tcMar>
          </w:tcPr>
          <w:p w14:paraId="4C27009B" w14:textId="77777777" w:rsidR="00CF4B38" w:rsidRPr="00E75551" w:rsidRDefault="00CF4B38" w:rsidP="000108DC">
            <w:pPr>
              <w:pStyle w:val="disbody"/>
              <w:spacing w:line="240" w:lineRule="auto"/>
              <w:ind w:firstLine="0"/>
              <w:jc w:val="center"/>
              <w:rPr>
                <w:rFonts w:eastAsia="Times New Roman"/>
                <w:color w:val="000000"/>
                <w:szCs w:val="28"/>
              </w:rPr>
            </w:pPr>
            <w:r w:rsidRPr="005A21F6">
              <w:t>18-Mar-24</w:t>
            </w:r>
          </w:p>
        </w:tc>
        <w:tc>
          <w:tcPr>
            <w:tcW w:w="1620" w:type="dxa"/>
            <w:shd w:val="clear" w:color="auto" w:fill="auto"/>
            <w:tcMar>
              <w:left w:w="57" w:type="dxa"/>
              <w:right w:w="57" w:type="dxa"/>
            </w:tcMar>
          </w:tcPr>
          <w:p w14:paraId="0F4F1FEA" w14:textId="77777777" w:rsidR="00CF4B38" w:rsidRPr="00E75551" w:rsidRDefault="00CF4B38" w:rsidP="000108DC">
            <w:pPr>
              <w:pStyle w:val="disbody"/>
              <w:spacing w:line="240" w:lineRule="auto"/>
              <w:ind w:firstLine="0"/>
              <w:jc w:val="center"/>
              <w:rPr>
                <w:rFonts w:eastAsia="Times New Roman"/>
                <w:color w:val="000000"/>
                <w:szCs w:val="28"/>
              </w:rPr>
            </w:pPr>
            <w:r w:rsidRPr="005A21F6">
              <w:t>In Transit</w:t>
            </w:r>
          </w:p>
        </w:tc>
        <w:tc>
          <w:tcPr>
            <w:tcW w:w="2412" w:type="dxa"/>
            <w:shd w:val="clear" w:color="auto" w:fill="auto"/>
            <w:tcMar>
              <w:left w:w="57" w:type="dxa"/>
              <w:right w:w="57" w:type="dxa"/>
            </w:tcMar>
          </w:tcPr>
          <w:p w14:paraId="6988132C" w14:textId="77777777" w:rsidR="00CF4B38" w:rsidRPr="00E75551" w:rsidRDefault="00CF4B38" w:rsidP="000108DC">
            <w:pPr>
              <w:pStyle w:val="disbody"/>
              <w:spacing w:line="240" w:lineRule="auto"/>
              <w:ind w:firstLine="0"/>
              <w:jc w:val="center"/>
              <w:rPr>
                <w:rFonts w:eastAsia="Times New Roman"/>
                <w:color w:val="000000"/>
                <w:szCs w:val="28"/>
              </w:rPr>
            </w:pPr>
            <w:r w:rsidRPr="005A21F6">
              <w:t>39.7392° N, 104.9903° W</w:t>
            </w:r>
          </w:p>
        </w:tc>
      </w:tr>
      <w:tr w:rsidR="00CF4B38" w:rsidRPr="00F316E9" w14:paraId="53F56E95" w14:textId="77777777" w:rsidTr="000108DC">
        <w:trPr>
          <w:cantSplit/>
          <w:jc w:val="center"/>
        </w:trPr>
        <w:tc>
          <w:tcPr>
            <w:tcW w:w="1368" w:type="dxa"/>
            <w:shd w:val="clear" w:color="auto" w:fill="auto"/>
            <w:tcMar>
              <w:left w:w="57" w:type="dxa"/>
              <w:right w:w="57" w:type="dxa"/>
            </w:tcMar>
          </w:tcPr>
          <w:p w14:paraId="5395802D" w14:textId="77777777" w:rsidR="00CF4B38" w:rsidRPr="005A21F6" w:rsidRDefault="00CF4B38" w:rsidP="000108DC">
            <w:pPr>
              <w:pStyle w:val="disbody"/>
              <w:spacing w:line="240" w:lineRule="auto"/>
              <w:ind w:firstLine="0"/>
              <w:jc w:val="center"/>
            </w:pPr>
            <w:r w:rsidRPr="00FB2C5A">
              <w:t>90867</w:t>
            </w:r>
          </w:p>
        </w:tc>
        <w:tc>
          <w:tcPr>
            <w:tcW w:w="1440" w:type="dxa"/>
            <w:shd w:val="clear" w:color="auto" w:fill="auto"/>
            <w:tcMar>
              <w:left w:w="57" w:type="dxa"/>
              <w:right w:w="57" w:type="dxa"/>
            </w:tcMar>
          </w:tcPr>
          <w:p w14:paraId="296320A8" w14:textId="77777777" w:rsidR="00CF4B38" w:rsidRPr="005A21F6" w:rsidRDefault="00CF4B38" w:rsidP="000108DC">
            <w:pPr>
              <w:pStyle w:val="disbody"/>
              <w:spacing w:line="240" w:lineRule="auto"/>
              <w:ind w:firstLine="0"/>
              <w:jc w:val="center"/>
            </w:pPr>
            <w:r w:rsidRPr="00FB2C5A">
              <w:t>19-Mar-24</w:t>
            </w:r>
          </w:p>
        </w:tc>
        <w:tc>
          <w:tcPr>
            <w:tcW w:w="2340" w:type="dxa"/>
            <w:shd w:val="clear" w:color="auto" w:fill="auto"/>
            <w:tcMar>
              <w:left w:w="57" w:type="dxa"/>
              <w:right w:w="57" w:type="dxa"/>
            </w:tcMar>
          </w:tcPr>
          <w:p w14:paraId="5AE88C7F" w14:textId="77777777" w:rsidR="00CF4B38" w:rsidRPr="005A21F6" w:rsidRDefault="00CF4B38" w:rsidP="000108DC">
            <w:pPr>
              <w:pStyle w:val="disbody"/>
              <w:spacing w:line="240" w:lineRule="auto"/>
              <w:ind w:firstLine="0"/>
              <w:jc w:val="center"/>
            </w:pPr>
            <w:r w:rsidRPr="00FB2C5A">
              <w:t>21-Mar-24</w:t>
            </w:r>
          </w:p>
        </w:tc>
        <w:tc>
          <w:tcPr>
            <w:tcW w:w="1620" w:type="dxa"/>
            <w:shd w:val="clear" w:color="auto" w:fill="auto"/>
            <w:tcMar>
              <w:left w:w="57" w:type="dxa"/>
              <w:right w:w="57" w:type="dxa"/>
            </w:tcMar>
          </w:tcPr>
          <w:p w14:paraId="2662B835" w14:textId="77777777" w:rsidR="00CF4B38" w:rsidRPr="005A21F6" w:rsidRDefault="00CF4B38" w:rsidP="000108DC">
            <w:pPr>
              <w:pStyle w:val="disbody"/>
              <w:spacing w:line="240" w:lineRule="auto"/>
              <w:ind w:firstLine="0"/>
              <w:jc w:val="center"/>
            </w:pPr>
            <w:r w:rsidRPr="00FB2C5A">
              <w:t>Delivered</w:t>
            </w:r>
          </w:p>
        </w:tc>
        <w:tc>
          <w:tcPr>
            <w:tcW w:w="2412" w:type="dxa"/>
            <w:shd w:val="clear" w:color="auto" w:fill="auto"/>
            <w:tcMar>
              <w:left w:w="57" w:type="dxa"/>
              <w:right w:w="57" w:type="dxa"/>
            </w:tcMar>
          </w:tcPr>
          <w:p w14:paraId="34419B74" w14:textId="77777777" w:rsidR="00CF4B38" w:rsidRPr="005A21F6" w:rsidRDefault="00CF4B38" w:rsidP="000108DC">
            <w:pPr>
              <w:pStyle w:val="disbody"/>
              <w:spacing w:line="240" w:lineRule="auto"/>
              <w:ind w:firstLine="0"/>
              <w:jc w:val="center"/>
            </w:pPr>
            <w:r w:rsidRPr="00FB2C5A">
              <w:t>32.7767° N, 96.7970° W</w:t>
            </w:r>
          </w:p>
        </w:tc>
      </w:tr>
      <w:tr w:rsidR="00CF4B38" w:rsidRPr="00F316E9" w14:paraId="60681037" w14:textId="77777777" w:rsidTr="000108DC">
        <w:trPr>
          <w:cantSplit/>
          <w:jc w:val="center"/>
        </w:trPr>
        <w:tc>
          <w:tcPr>
            <w:tcW w:w="1368" w:type="dxa"/>
            <w:shd w:val="clear" w:color="auto" w:fill="auto"/>
            <w:tcMar>
              <w:left w:w="57" w:type="dxa"/>
              <w:right w:w="57" w:type="dxa"/>
            </w:tcMar>
          </w:tcPr>
          <w:p w14:paraId="09A021E0" w14:textId="77777777" w:rsidR="00CF4B38" w:rsidRPr="005A21F6" w:rsidRDefault="00CF4B38" w:rsidP="000108DC">
            <w:pPr>
              <w:pStyle w:val="disbody"/>
              <w:spacing w:line="240" w:lineRule="auto"/>
              <w:ind w:firstLine="0"/>
              <w:jc w:val="center"/>
            </w:pPr>
            <w:r w:rsidRPr="00FB2C5A">
              <w:t>34248</w:t>
            </w:r>
          </w:p>
        </w:tc>
        <w:tc>
          <w:tcPr>
            <w:tcW w:w="1440" w:type="dxa"/>
            <w:shd w:val="clear" w:color="auto" w:fill="auto"/>
            <w:tcMar>
              <w:left w:w="57" w:type="dxa"/>
              <w:right w:w="57" w:type="dxa"/>
            </w:tcMar>
          </w:tcPr>
          <w:p w14:paraId="5F403663" w14:textId="77777777" w:rsidR="00CF4B38" w:rsidRPr="005A21F6" w:rsidRDefault="00CF4B38" w:rsidP="000108DC">
            <w:pPr>
              <w:pStyle w:val="disbody"/>
              <w:spacing w:line="240" w:lineRule="auto"/>
              <w:ind w:firstLine="0"/>
              <w:jc w:val="center"/>
            </w:pPr>
            <w:r w:rsidRPr="00FB2C5A">
              <w:t>22-Mar-24</w:t>
            </w:r>
          </w:p>
        </w:tc>
        <w:tc>
          <w:tcPr>
            <w:tcW w:w="2340" w:type="dxa"/>
            <w:shd w:val="clear" w:color="auto" w:fill="auto"/>
            <w:tcMar>
              <w:left w:w="57" w:type="dxa"/>
              <w:right w:w="57" w:type="dxa"/>
            </w:tcMar>
          </w:tcPr>
          <w:p w14:paraId="3D734DA8" w14:textId="77777777" w:rsidR="00CF4B38" w:rsidRPr="005A21F6" w:rsidRDefault="00CF4B38" w:rsidP="000108DC">
            <w:pPr>
              <w:pStyle w:val="disbody"/>
              <w:spacing w:line="240" w:lineRule="auto"/>
              <w:ind w:firstLine="0"/>
              <w:jc w:val="center"/>
            </w:pPr>
            <w:r w:rsidRPr="00FB2C5A">
              <w:t>24-Mar-24</w:t>
            </w:r>
          </w:p>
        </w:tc>
        <w:tc>
          <w:tcPr>
            <w:tcW w:w="1620" w:type="dxa"/>
            <w:shd w:val="clear" w:color="auto" w:fill="auto"/>
            <w:tcMar>
              <w:left w:w="57" w:type="dxa"/>
              <w:right w:w="57" w:type="dxa"/>
            </w:tcMar>
          </w:tcPr>
          <w:p w14:paraId="0B76E9C5" w14:textId="77777777" w:rsidR="00CF4B38" w:rsidRPr="005A21F6" w:rsidRDefault="00CF4B38" w:rsidP="000108DC">
            <w:pPr>
              <w:pStyle w:val="disbody"/>
              <w:spacing w:line="240" w:lineRule="auto"/>
              <w:ind w:firstLine="0"/>
              <w:jc w:val="center"/>
            </w:pPr>
            <w:r w:rsidRPr="00FB2C5A">
              <w:t>Pending</w:t>
            </w:r>
          </w:p>
        </w:tc>
        <w:tc>
          <w:tcPr>
            <w:tcW w:w="2412" w:type="dxa"/>
            <w:shd w:val="clear" w:color="auto" w:fill="auto"/>
            <w:tcMar>
              <w:left w:w="57" w:type="dxa"/>
              <w:right w:w="57" w:type="dxa"/>
            </w:tcMar>
          </w:tcPr>
          <w:p w14:paraId="6BF2E5D5" w14:textId="77777777" w:rsidR="00CF4B38" w:rsidRPr="005A21F6" w:rsidRDefault="00CF4B38" w:rsidP="000108DC">
            <w:pPr>
              <w:pStyle w:val="disbody"/>
              <w:spacing w:line="240" w:lineRule="auto"/>
              <w:ind w:firstLine="0"/>
              <w:jc w:val="center"/>
            </w:pPr>
            <w:r w:rsidRPr="00FB2C5A">
              <w:t>37.7749° N, 122.4194° W</w:t>
            </w:r>
          </w:p>
        </w:tc>
      </w:tr>
      <w:tr w:rsidR="00CF4B38" w:rsidRPr="00F316E9" w14:paraId="7F0C8F1F" w14:textId="77777777" w:rsidTr="000108DC">
        <w:trPr>
          <w:cantSplit/>
          <w:jc w:val="center"/>
        </w:trPr>
        <w:tc>
          <w:tcPr>
            <w:tcW w:w="1368" w:type="dxa"/>
            <w:shd w:val="clear" w:color="auto" w:fill="auto"/>
            <w:tcMar>
              <w:left w:w="57" w:type="dxa"/>
              <w:right w:w="57" w:type="dxa"/>
            </w:tcMar>
          </w:tcPr>
          <w:p w14:paraId="1343074B" w14:textId="77777777" w:rsidR="00CF4B38" w:rsidRPr="00FB2C5A" w:rsidRDefault="00CF4B38" w:rsidP="000108DC">
            <w:pPr>
              <w:pStyle w:val="disbody"/>
              <w:spacing w:line="240" w:lineRule="auto"/>
              <w:ind w:firstLine="0"/>
              <w:jc w:val="center"/>
            </w:pPr>
            <w:r w:rsidRPr="00462A81">
              <w:t>23129</w:t>
            </w:r>
          </w:p>
        </w:tc>
        <w:tc>
          <w:tcPr>
            <w:tcW w:w="1440" w:type="dxa"/>
            <w:shd w:val="clear" w:color="auto" w:fill="auto"/>
            <w:tcMar>
              <w:left w:w="57" w:type="dxa"/>
              <w:right w:w="57" w:type="dxa"/>
            </w:tcMar>
          </w:tcPr>
          <w:p w14:paraId="0D7B7EA6" w14:textId="77777777" w:rsidR="00CF4B38" w:rsidRPr="00FB2C5A" w:rsidRDefault="00CF4B38" w:rsidP="000108DC">
            <w:pPr>
              <w:pStyle w:val="disbody"/>
              <w:spacing w:line="240" w:lineRule="auto"/>
              <w:ind w:firstLine="0"/>
              <w:jc w:val="center"/>
            </w:pPr>
            <w:r w:rsidRPr="00462A81">
              <w:t>25-Mar-24</w:t>
            </w:r>
          </w:p>
        </w:tc>
        <w:tc>
          <w:tcPr>
            <w:tcW w:w="2340" w:type="dxa"/>
            <w:shd w:val="clear" w:color="auto" w:fill="auto"/>
            <w:tcMar>
              <w:left w:w="57" w:type="dxa"/>
              <w:right w:w="57" w:type="dxa"/>
            </w:tcMar>
          </w:tcPr>
          <w:p w14:paraId="55B654D6" w14:textId="77777777" w:rsidR="00CF4B38" w:rsidRPr="00FB2C5A" w:rsidRDefault="00CF4B38" w:rsidP="000108DC">
            <w:pPr>
              <w:pStyle w:val="disbody"/>
              <w:spacing w:line="240" w:lineRule="auto"/>
              <w:ind w:firstLine="0"/>
              <w:jc w:val="center"/>
            </w:pPr>
            <w:r w:rsidRPr="00462A81">
              <w:t>27-Mar-24</w:t>
            </w:r>
          </w:p>
        </w:tc>
        <w:tc>
          <w:tcPr>
            <w:tcW w:w="1620" w:type="dxa"/>
            <w:shd w:val="clear" w:color="auto" w:fill="auto"/>
            <w:tcMar>
              <w:left w:w="57" w:type="dxa"/>
              <w:right w:w="57" w:type="dxa"/>
            </w:tcMar>
          </w:tcPr>
          <w:p w14:paraId="4EE167DD" w14:textId="77777777" w:rsidR="00CF4B38" w:rsidRPr="00FB2C5A" w:rsidRDefault="00CF4B38" w:rsidP="000108DC">
            <w:pPr>
              <w:pStyle w:val="disbody"/>
              <w:spacing w:line="240" w:lineRule="auto"/>
              <w:ind w:firstLine="0"/>
              <w:jc w:val="center"/>
            </w:pPr>
            <w:r w:rsidRPr="00462A81">
              <w:t>Delivered</w:t>
            </w:r>
          </w:p>
        </w:tc>
        <w:tc>
          <w:tcPr>
            <w:tcW w:w="2412" w:type="dxa"/>
            <w:shd w:val="clear" w:color="auto" w:fill="auto"/>
            <w:tcMar>
              <w:left w:w="57" w:type="dxa"/>
              <w:right w:w="57" w:type="dxa"/>
            </w:tcMar>
          </w:tcPr>
          <w:p w14:paraId="385A661F" w14:textId="77777777" w:rsidR="00CF4B38" w:rsidRPr="00FB2C5A" w:rsidRDefault="00CF4B38" w:rsidP="000108DC">
            <w:pPr>
              <w:pStyle w:val="disbody"/>
              <w:spacing w:line="240" w:lineRule="auto"/>
              <w:ind w:firstLine="0"/>
              <w:jc w:val="center"/>
            </w:pPr>
            <w:r w:rsidRPr="00462A81">
              <w:t>47.6062° N, 122.3321° W</w:t>
            </w:r>
          </w:p>
        </w:tc>
      </w:tr>
      <w:tr w:rsidR="00CF4B38" w:rsidRPr="00F316E9" w14:paraId="4F07EB32" w14:textId="77777777" w:rsidTr="000108DC">
        <w:trPr>
          <w:cantSplit/>
          <w:jc w:val="center"/>
        </w:trPr>
        <w:tc>
          <w:tcPr>
            <w:tcW w:w="1368" w:type="dxa"/>
            <w:shd w:val="clear" w:color="auto" w:fill="auto"/>
            <w:tcMar>
              <w:left w:w="57" w:type="dxa"/>
              <w:right w:w="57" w:type="dxa"/>
            </w:tcMar>
          </w:tcPr>
          <w:p w14:paraId="1FDB8CA1" w14:textId="77777777" w:rsidR="00CF4B38" w:rsidRPr="00FB2C5A" w:rsidRDefault="00CF4B38" w:rsidP="000108DC">
            <w:pPr>
              <w:pStyle w:val="disbody"/>
              <w:spacing w:line="240" w:lineRule="auto"/>
              <w:ind w:firstLine="0"/>
              <w:jc w:val="center"/>
            </w:pPr>
            <w:r w:rsidRPr="00462A81">
              <w:t>31210</w:t>
            </w:r>
          </w:p>
        </w:tc>
        <w:tc>
          <w:tcPr>
            <w:tcW w:w="1440" w:type="dxa"/>
            <w:shd w:val="clear" w:color="auto" w:fill="auto"/>
            <w:tcMar>
              <w:left w:w="57" w:type="dxa"/>
              <w:right w:w="57" w:type="dxa"/>
            </w:tcMar>
          </w:tcPr>
          <w:p w14:paraId="44AEB369" w14:textId="77777777" w:rsidR="00CF4B38" w:rsidRPr="00FB2C5A" w:rsidRDefault="00CF4B38" w:rsidP="000108DC">
            <w:pPr>
              <w:pStyle w:val="disbody"/>
              <w:spacing w:line="240" w:lineRule="auto"/>
              <w:ind w:firstLine="0"/>
              <w:jc w:val="center"/>
            </w:pPr>
            <w:r w:rsidRPr="00462A81">
              <w:t>28-Mar-24</w:t>
            </w:r>
          </w:p>
        </w:tc>
        <w:tc>
          <w:tcPr>
            <w:tcW w:w="2340" w:type="dxa"/>
            <w:shd w:val="clear" w:color="auto" w:fill="auto"/>
            <w:tcMar>
              <w:left w:w="57" w:type="dxa"/>
              <w:right w:w="57" w:type="dxa"/>
            </w:tcMar>
          </w:tcPr>
          <w:p w14:paraId="7D25A273" w14:textId="77777777" w:rsidR="00CF4B38" w:rsidRPr="00FB2C5A" w:rsidRDefault="00CF4B38" w:rsidP="000108DC">
            <w:pPr>
              <w:pStyle w:val="disbody"/>
              <w:spacing w:line="240" w:lineRule="auto"/>
              <w:ind w:firstLine="0"/>
              <w:jc w:val="center"/>
            </w:pPr>
            <w:r w:rsidRPr="00462A81">
              <w:t>30-Mar-24</w:t>
            </w:r>
          </w:p>
        </w:tc>
        <w:tc>
          <w:tcPr>
            <w:tcW w:w="1620" w:type="dxa"/>
            <w:shd w:val="clear" w:color="auto" w:fill="auto"/>
            <w:tcMar>
              <w:left w:w="57" w:type="dxa"/>
              <w:right w:w="57" w:type="dxa"/>
            </w:tcMar>
          </w:tcPr>
          <w:p w14:paraId="27D617C8" w14:textId="77777777" w:rsidR="00CF4B38" w:rsidRPr="00FB2C5A" w:rsidRDefault="00CF4B38" w:rsidP="000108DC">
            <w:pPr>
              <w:pStyle w:val="disbody"/>
              <w:spacing w:line="240" w:lineRule="auto"/>
              <w:ind w:firstLine="0"/>
              <w:jc w:val="center"/>
            </w:pPr>
            <w:r w:rsidRPr="00462A81">
              <w:t>In Transit</w:t>
            </w:r>
          </w:p>
        </w:tc>
        <w:tc>
          <w:tcPr>
            <w:tcW w:w="2412" w:type="dxa"/>
            <w:shd w:val="clear" w:color="auto" w:fill="auto"/>
            <w:tcMar>
              <w:left w:w="57" w:type="dxa"/>
              <w:right w:w="57" w:type="dxa"/>
            </w:tcMar>
          </w:tcPr>
          <w:p w14:paraId="5B5B0CD3" w14:textId="77777777" w:rsidR="00CF4B38" w:rsidRPr="00FB2C5A" w:rsidRDefault="00CF4B38" w:rsidP="000108DC">
            <w:pPr>
              <w:pStyle w:val="disbody"/>
              <w:spacing w:line="240" w:lineRule="auto"/>
              <w:ind w:firstLine="0"/>
              <w:jc w:val="center"/>
            </w:pPr>
            <w:r w:rsidRPr="00462A81">
              <w:t>25.7617° N, 80.1918° W</w:t>
            </w:r>
          </w:p>
        </w:tc>
      </w:tr>
    </w:tbl>
    <w:p w14:paraId="7DD6B042" w14:textId="77777777" w:rsidR="00CF4B38" w:rsidRDefault="00CF4B38" w:rsidP="00CF4B38">
      <w:pPr>
        <w:pStyle w:val="disbody"/>
        <w:spacing w:line="312" w:lineRule="auto"/>
        <w:ind w:firstLine="0"/>
      </w:pPr>
    </w:p>
    <w:p w14:paraId="3034BEAD" w14:textId="16137A07" w:rsidR="00CF4B38" w:rsidRPr="00F316E9" w:rsidRDefault="00CF4B38" w:rsidP="00CF4B38">
      <w:pPr>
        <w:pStyle w:val="disbody"/>
        <w:spacing w:line="312" w:lineRule="auto"/>
      </w:pPr>
      <w:bookmarkStart w:id="4" w:name="_Toc214084085"/>
      <w:r w:rsidRPr="00CF4B38">
        <w:rPr>
          <w:lang w:val="en-US"/>
        </w:rPr>
        <w:t>All the data presented in Table 1 is available in the company’s SAP ERP subsystem. This demonstrates the interaction between the corporate subsystems and cloud-based order management system. In addition, Table 2 illustrates changes in some of the orders and deliveries, which are also reflected in the internal subsystems</w:t>
      </w:r>
      <w:r w:rsidRPr="00F316E9">
        <w:t>.</w:t>
      </w:r>
      <w:bookmarkEnd w:id="4"/>
    </w:p>
    <w:p w14:paraId="7283BF7F" w14:textId="5D62EE1C" w:rsidR="00CF4B38" w:rsidRPr="00F316E9" w:rsidRDefault="00CF4B38" w:rsidP="00CF4B38">
      <w:pPr>
        <w:pStyle w:val="distabletitle"/>
      </w:pPr>
      <w:r w:rsidRPr="00CF4B38">
        <w:rPr>
          <w:lang w:val="en-US"/>
        </w:rPr>
        <w:t>Table 2</w:t>
      </w:r>
      <w:r w:rsidRPr="00F316E9">
        <w:t xml:space="preserve"> </w:t>
      </w:r>
      <w:r w:rsidRPr="00F316E9">
        <w:br/>
      </w:r>
      <w:r w:rsidRPr="00CF4B38">
        <w:rPr>
          <w:lang w:val="en-US"/>
        </w:rPr>
        <w:t xml:space="preserve">Results from A/B Tests in </w:t>
      </w:r>
      <w:r>
        <w:rPr>
          <w:lang w:val="en-US"/>
        </w:rPr>
        <w:t>modifying o</w:t>
      </w:r>
      <w:r w:rsidRPr="00CF4B38">
        <w:rPr>
          <w:lang w:val="en-US"/>
        </w:rPr>
        <w:t xml:space="preserve">rders and </w:t>
      </w:r>
      <w:r>
        <w:rPr>
          <w:lang w:val="en-US"/>
        </w:rPr>
        <w:t>d</w:t>
      </w:r>
      <w:r w:rsidRPr="00CF4B38">
        <w:rPr>
          <w:lang w:val="en-US"/>
        </w:rPr>
        <w:t>eliveries</w:t>
      </w:r>
      <w:r w:rsidRPr="00F316E9">
        <w:br/>
        <w:t>(</w:t>
      </w:r>
      <w:r w:rsidRPr="00A324B8">
        <w:rPr>
          <w:lang w:val="en-US"/>
        </w:rPr>
        <w:t>author's development</w:t>
      </w:r>
      <w:r w:rsidRPr="00F316E9">
        <w:t>)</w:t>
      </w: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1"/>
        <w:gridCol w:w="1440"/>
        <w:gridCol w:w="1620"/>
        <w:gridCol w:w="1620"/>
        <w:gridCol w:w="1710"/>
        <w:gridCol w:w="2012"/>
      </w:tblGrid>
      <w:tr w:rsidR="00CF4B38" w:rsidRPr="00F316E9" w14:paraId="68EFEB30" w14:textId="77777777" w:rsidTr="000108DC">
        <w:trPr>
          <w:cantSplit/>
          <w:tblHeader/>
          <w:jc w:val="center"/>
        </w:trPr>
        <w:tc>
          <w:tcPr>
            <w:tcW w:w="1131" w:type="dxa"/>
            <w:shd w:val="clear" w:color="auto" w:fill="auto"/>
            <w:tcMar>
              <w:left w:w="57" w:type="dxa"/>
              <w:right w:w="57" w:type="dxa"/>
            </w:tcMar>
          </w:tcPr>
          <w:p w14:paraId="4356645F" w14:textId="77777777" w:rsidR="00CF4B38" w:rsidRPr="00C57389" w:rsidRDefault="00CF4B38" w:rsidP="000108DC">
            <w:pPr>
              <w:pStyle w:val="disbody"/>
              <w:spacing w:line="240" w:lineRule="auto"/>
              <w:ind w:firstLine="0"/>
              <w:jc w:val="center"/>
              <w:rPr>
                <w:b/>
                <w:bCs/>
                <w:sz w:val="20"/>
                <w:szCs w:val="20"/>
              </w:rPr>
            </w:pPr>
            <w:r w:rsidRPr="00C57389">
              <w:rPr>
                <w:b/>
                <w:bCs/>
              </w:rPr>
              <w:t>ID</w:t>
            </w:r>
          </w:p>
        </w:tc>
        <w:tc>
          <w:tcPr>
            <w:tcW w:w="1440" w:type="dxa"/>
            <w:shd w:val="clear" w:color="auto" w:fill="auto"/>
            <w:tcMar>
              <w:left w:w="57" w:type="dxa"/>
              <w:right w:w="57" w:type="dxa"/>
            </w:tcMar>
          </w:tcPr>
          <w:p w14:paraId="64556674" w14:textId="18CD4449" w:rsidR="00CF4B38" w:rsidRPr="00C57389" w:rsidRDefault="00856E04" w:rsidP="000108DC">
            <w:pPr>
              <w:pStyle w:val="disbody"/>
              <w:spacing w:line="240" w:lineRule="auto"/>
              <w:ind w:firstLine="0"/>
              <w:jc w:val="center"/>
              <w:rPr>
                <w:b/>
                <w:bCs/>
                <w:sz w:val="20"/>
                <w:szCs w:val="20"/>
              </w:rPr>
            </w:pPr>
            <w:r w:rsidRPr="00856E04">
              <w:rPr>
                <w:b/>
                <w:bCs/>
                <w:lang w:val="en-US"/>
              </w:rPr>
              <w:t>Order Date</w:t>
            </w:r>
          </w:p>
        </w:tc>
        <w:tc>
          <w:tcPr>
            <w:tcW w:w="1620" w:type="dxa"/>
            <w:shd w:val="clear" w:color="auto" w:fill="auto"/>
            <w:tcMar>
              <w:left w:w="57" w:type="dxa"/>
              <w:right w:w="57" w:type="dxa"/>
            </w:tcMar>
          </w:tcPr>
          <w:p w14:paraId="3B485718" w14:textId="1981062F" w:rsidR="00CF4B38" w:rsidRPr="00C57389" w:rsidRDefault="00856E04" w:rsidP="000108DC">
            <w:pPr>
              <w:pStyle w:val="disbody"/>
              <w:spacing w:line="240" w:lineRule="auto"/>
              <w:ind w:firstLine="0"/>
              <w:jc w:val="center"/>
              <w:rPr>
                <w:b/>
                <w:bCs/>
                <w:sz w:val="20"/>
                <w:szCs w:val="20"/>
              </w:rPr>
            </w:pPr>
            <w:r w:rsidRPr="00856E04">
              <w:rPr>
                <w:b/>
                <w:bCs/>
                <w:lang w:val="en-US"/>
              </w:rPr>
              <w:t>Delivery Date</w:t>
            </w:r>
          </w:p>
        </w:tc>
        <w:tc>
          <w:tcPr>
            <w:tcW w:w="1620" w:type="dxa"/>
            <w:shd w:val="clear" w:color="auto" w:fill="auto"/>
            <w:tcMar>
              <w:left w:w="57" w:type="dxa"/>
              <w:right w:w="57" w:type="dxa"/>
            </w:tcMar>
          </w:tcPr>
          <w:p w14:paraId="6141FD39" w14:textId="2D10FF67" w:rsidR="00CF4B38" w:rsidRPr="00C57389" w:rsidRDefault="00856E04" w:rsidP="000108DC">
            <w:pPr>
              <w:pStyle w:val="disbody"/>
              <w:spacing w:line="240" w:lineRule="auto"/>
              <w:ind w:firstLine="0"/>
              <w:jc w:val="center"/>
              <w:rPr>
                <w:b/>
                <w:bCs/>
                <w:sz w:val="20"/>
                <w:szCs w:val="20"/>
              </w:rPr>
            </w:pPr>
            <w:r w:rsidRPr="00856E04">
              <w:rPr>
                <w:b/>
                <w:bCs/>
                <w:lang w:val="en-US"/>
              </w:rPr>
              <w:t>Status</w:t>
            </w:r>
          </w:p>
        </w:tc>
        <w:tc>
          <w:tcPr>
            <w:tcW w:w="1710" w:type="dxa"/>
            <w:shd w:val="clear" w:color="auto" w:fill="auto"/>
            <w:tcMar>
              <w:left w:w="57" w:type="dxa"/>
              <w:right w:w="57" w:type="dxa"/>
            </w:tcMar>
          </w:tcPr>
          <w:p w14:paraId="3B9C54D1" w14:textId="0DBB8C54" w:rsidR="00CF4B38" w:rsidRPr="00C57389" w:rsidRDefault="00856E04" w:rsidP="000108DC">
            <w:pPr>
              <w:pStyle w:val="disbody"/>
              <w:spacing w:line="240" w:lineRule="auto"/>
              <w:ind w:firstLine="0"/>
              <w:jc w:val="center"/>
              <w:rPr>
                <w:b/>
                <w:bCs/>
                <w:sz w:val="20"/>
                <w:szCs w:val="20"/>
              </w:rPr>
            </w:pPr>
            <w:r w:rsidRPr="00856E04">
              <w:rPr>
                <w:b/>
                <w:bCs/>
                <w:lang w:val="en-US"/>
              </w:rPr>
              <w:t>Coordinates</w:t>
            </w:r>
          </w:p>
        </w:tc>
        <w:tc>
          <w:tcPr>
            <w:tcW w:w="2012" w:type="dxa"/>
          </w:tcPr>
          <w:p w14:paraId="776E98FC" w14:textId="6DA7CAF4" w:rsidR="00CF4B38" w:rsidRPr="00C57389" w:rsidRDefault="00856E04" w:rsidP="000108DC">
            <w:pPr>
              <w:pStyle w:val="disbody"/>
              <w:spacing w:line="240" w:lineRule="auto"/>
              <w:ind w:firstLine="0"/>
              <w:jc w:val="center"/>
              <w:rPr>
                <w:b/>
                <w:bCs/>
              </w:rPr>
            </w:pPr>
            <w:r w:rsidRPr="00856E04">
              <w:rPr>
                <w:b/>
                <w:bCs/>
                <w:lang w:val="en-US"/>
              </w:rPr>
              <w:t>Changes</w:t>
            </w:r>
          </w:p>
        </w:tc>
      </w:tr>
      <w:tr w:rsidR="00CF4B38" w:rsidRPr="00F316E9" w14:paraId="3F36F7DF" w14:textId="77777777" w:rsidTr="000108DC">
        <w:trPr>
          <w:cantSplit/>
          <w:jc w:val="center"/>
        </w:trPr>
        <w:tc>
          <w:tcPr>
            <w:tcW w:w="1131" w:type="dxa"/>
            <w:shd w:val="clear" w:color="auto" w:fill="auto"/>
            <w:tcMar>
              <w:left w:w="57" w:type="dxa"/>
              <w:right w:w="57" w:type="dxa"/>
            </w:tcMar>
          </w:tcPr>
          <w:p w14:paraId="571E8327" w14:textId="77777777" w:rsidR="00CF4B38" w:rsidRPr="00F316E9" w:rsidRDefault="00CF4B38" w:rsidP="000108DC">
            <w:pPr>
              <w:pStyle w:val="disbody"/>
              <w:spacing w:line="240" w:lineRule="auto"/>
              <w:ind w:firstLine="0"/>
              <w:jc w:val="center"/>
              <w:rPr>
                <w:b/>
                <w:bCs/>
                <w:sz w:val="20"/>
                <w:szCs w:val="20"/>
              </w:rPr>
            </w:pPr>
            <w:r w:rsidRPr="00596702">
              <w:t>12314</w:t>
            </w:r>
          </w:p>
        </w:tc>
        <w:tc>
          <w:tcPr>
            <w:tcW w:w="1440" w:type="dxa"/>
            <w:shd w:val="clear" w:color="auto" w:fill="auto"/>
            <w:tcMar>
              <w:left w:w="57" w:type="dxa"/>
              <w:right w:w="57" w:type="dxa"/>
            </w:tcMar>
          </w:tcPr>
          <w:p w14:paraId="489A4C87" w14:textId="77777777" w:rsidR="00CF4B38" w:rsidRPr="00F316E9" w:rsidRDefault="00CF4B38" w:rsidP="000108DC">
            <w:pPr>
              <w:pStyle w:val="disbody"/>
              <w:spacing w:line="240" w:lineRule="auto"/>
              <w:ind w:firstLine="0"/>
              <w:jc w:val="center"/>
              <w:rPr>
                <w:sz w:val="20"/>
                <w:szCs w:val="20"/>
              </w:rPr>
            </w:pPr>
            <w:r w:rsidRPr="00596702">
              <w:t>1-Mar-24</w:t>
            </w:r>
          </w:p>
        </w:tc>
        <w:tc>
          <w:tcPr>
            <w:tcW w:w="1620" w:type="dxa"/>
            <w:shd w:val="clear" w:color="auto" w:fill="auto"/>
            <w:tcMar>
              <w:left w:w="57" w:type="dxa"/>
              <w:right w:w="57" w:type="dxa"/>
            </w:tcMar>
          </w:tcPr>
          <w:p w14:paraId="6276BD51" w14:textId="77777777" w:rsidR="00CF4B38" w:rsidRPr="00914B3E" w:rsidRDefault="00CF4B38" w:rsidP="000108DC">
            <w:pPr>
              <w:pStyle w:val="disbody"/>
              <w:spacing w:line="240" w:lineRule="auto"/>
              <w:ind w:firstLine="0"/>
              <w:jc w:val="center"/>
              <w:rPr>
                <w:strike/>
                <w:color w:val="FF0000"/>
              </w:rPr>
            </w:pPr>
            <w:r w:rsidRPr="00914B3E">
              <w:rPr>
                <w:strike/>
                <w:color w:val="FF0000"/>
              </w:rPr>
              <w:t>3-Mar-24</w:t>
            </w:r>
          </w:p>
          <w:p w14:paraId="0049CA4F" w14:textId="77777777" w:rsidR="00CF4B38" w:rsidRPr="00914B3E" w:rsidRDefault="00CF4B38" w:rsidP="000108DC">
            <w:pPr>
              <w:pStyle w:val="disbody"/>
              <w:spacing w:line="240" w:lineRule="auto"/>
              <w:ind w:firstLine="0"/>
              <w:jc w:val="center"/>
              <w:rPr>
                <w:color w:val="70AD47" w:themeColor="accent6"/>
                <w:sz w:val="20"/>
                <w:szCs w:val="20"/>
              </w:rPr>
            </w:pPr>
            <w:r w:rsidRPr="00914B3E">
              <w:rPr>
                <w:color w:val="70AD47" w:themeColor="accent6"/>
              </w:rPr>
              <w:t>5-Mar-24</w:t>
            </w:r>
          </w:p>
        </w:tc>
        <w:tc>
          <w:tcPr>
            <w:tcW w:w="1620" w:type="dxa"/>
            <w:shd w:val="clear" w:color="auto" w:fill="auto"/>
            <w:tcMar>
              <w:left w:w="57" w:type="dxa"/>
              <w:right w:w="57" w:type="dxa"/>
            </w:tcMar>
          </w:tcPr>
          <w:p w14:paraId="29E2F22C" w14:textId="77777777" w:rsidR="00CF4B38" w:rsidRPr="00F316E9" w:rsidRDefault="00CF4B38" w:rsidP="000108DC">
            <w:pPr>
              <w:pStyle w:val="disbody"/>
              <w:spacing w:line="240" w:lineRule="auto"/>
              <w:ind w:firstLine="0"/>
              <w:jc w:val="center"/>
              <w:rPr>
                <w:sz w:val="20"/>
                <w:szCs w:val="20"/>
              </w:rPr>
            </w:pPr>
            <w:r w:rsidRPr="00596702">
              <w:t>Delivered</w:t>
            </w:r>
          </w:p>
        </w:tc>
        <w:tc>
          <w:tcPr>
            <w:tcW w:w="1710" w:type="dxa"/>
            <w:shd w:val="clear" w:color="auto" w:fill="auto"/>
            <w:tcMar>
              <w:left w:w="57" w:type="dxa"/>
              <w:right w:w="57" w:type="dxa"/>
            </w:tcMar>
          </w:tcPr>
          <w:p w14:paraId="027141AE" w14:textId="77777777" w:rsidR="00CF4B38" w:rsidRPr="00F316E9" w:rsidRDefault="00CF4B38" w:rsidP="000108DC">
            <w:pPr>
              <w:pStyle w:val="disbody"/>
              <w:spacing w:line="240" w:lineRule="auto"/>
              <w:ind w:firstLine="0"/>
              <w:jc w:val="center"/>
              <w:rPr>
                <w:sz w:val="20"/>
                <w:szCs w:val="20"/>
              </w:rPr>
            </w:pPr>
            <w:r w:rsidRPr="00596702">
              <w:t>40.7128° N, 74.0060° W</w:t>
            </w:r>
          </w:p>
        </w:tc>
        <w:tc>
          <w:tcPr>
            <w:tcW w:w="2012" w:type="dxa"/>
          </w:tcPr>
          <w:p w14:paraId="22FF291C" w14:textId="77777777" w:rsidR="00CF4B38" w:rsidRDefault="000762AB" w:rsidP="000108DC">
            <w:pPr>
              <w:pStyle w:val="disbody"/>
              <w:spacing w:line="240" w:lineRule="auto"/>
              <w:ind w:firstLine="0"/>
              <w:jc w:val="center"/>
              <w:rPr>
                <w:lang w:val="en-US"/>
              </w:rPr>
            </w:pPr>
            <w:r w:rsidRPr="000762AB">
              <w:t>Change in delivery details</w:t>
            </w:r>
          </w:p>
          <w:p w14:paraId="4DF15AD8" w14:textId="4179DE75" w:rsidR="000762AB" w:rsidRPr="000762AB" w:rsidRDefault="000762AB" w:rsidP="000108DC">
            <w:pPr>
              <w:pStyle w:val="disbody"/>
              <w:spacing w:line="240" w:lineRule="auto"/>
              <w:ind w:firstLine="0"/>
              <w:jc w:val="center"/>
              <w:rPr>
                <w:lang w:val="en-US"/>
              </w:rPr>
            </w:pPr>
          </w:p>
        </w:tc>
      </w:tr>
      <w:tr w:rsidR="00CF4B38" w:rsidRPr="00F316E9" w14:paraId="1C81CB4F" w14:textId="77777777" w:rsidTr="000108DC">
        <w:trPr>
          <w:cantSplit/>
          <w:jc w:val="center"/>
        </w:trPr>
        <w:tc>
          <w:tcPr>
            <w:tcW w:w="1131" w:type="dxa"/>
            <w:shd w:val="clear" w:color="auto" w:fill="auto"/>
            <w:tcMar>
              <w:left w:w="57" w:type="dxa"/>
              <w:right w:w="57" w:type="dxa"/>
            </w:tcMar>
          </w:tcPr>
          <w:p w14:paraId="3AD009F7" w14:textId="77777777" w:rsidR="00CF4B38" w:rsidRPr="00F316E9" w:rsidRDefault="00CF4B38" w:rsidP="000108DC">
            <w:pPr>
              <w:pStyle w:val="disbody"/>
              <w:spacing w:line="240" w:lineRule="auto"/>
              <w:ind w:firstLine="0"/>
              <w:jc w:val="center"/>
              <w:rPr>
                <w:b/>
                <w:bCs/>
                <w:sz w:val="20"/>
                <w:szCs w:val="20"/>
              </w:rPr>
            </w:pPr>
            <w:r w:rsidRPr="00596702">
              <w:t>32262</w:t>
            </w:r>
          </w:p>
        </w:tc>
        <w:tc>
          <w:tcPr>
            <w:tcW w:w="1440" w:type="dxa"/>
            <w:shd w:val="clear" w:color="auto" w:fill="auto"/>
            <w:tcMar>
              <w:left w:w="57" w:type="dxa"/>
              <w:right w:w="57" w:type="dxa"/>
            </w:tcMar>
          </w:tcPr>
          <w:p w14:paraId="5A1B2E68" w14:textId="77777777" w:rsidR="00CF4B38" w:rsidRPr="00F316E9" w:rsidRDefault="00CF4B38" w:rsidP="000108DC">
            <w:pPr>
              <w:pStyle w:val="disbody"/>
              <w:spacing w:line="240" w:lineRule="auto"/>
              <w:ind w:firstLine="0"/>
              <w:jc w:val="center"/>
              <w:rPr>
                <w:sz w:val="20"/>
                <w:szCs w:val="20"/>
              </w:rPr>
            </w:pPr>
            <w:r w:rsidRPr="00596702">
              <w:t>4-Mar-24</w:t>
            </w:r>
          </w:p>
        </w:tc>
        <w:tc>
          <w:tcPr>
            <w:tcW w:w="1620" w:type="dxa"/>
            <w:shd w:val="clear" w:color="auto" w:fill="auto"/>
            <w:tcMar>
              <w:left w:w="57" w:type="dxa"/>
              <w:right w:w="57" w:type="dxa"/>
            </w:tcMar>
          </w:tcPr>
          <w:p w14:paraId="5FD03847" w14:textId="77777777" w:rsidR="00CF4B38" w:rsidRPr="00F316E9" w:rsidRDefault="00CF4B38" w:rsidP="000108DC">
            <w:pPr>
              <w:pStyle w:val="disbody"/>
              <w:spacing w:line="240" w:lineRule="auto"/>
              <w:ind w:firstLine="0"/>
              <w:jc w:val="center"/>
              <w:rPr>
                <w:sz w:val="20"/>
                <w:szCs w:val="20"/>
              </w:rPr>
            </w:pPr>
            <w:r w:rsidRPr="00596702">
              <w:t>6-Mar-24</w:t>
            </w:r>
          </w:p>
        </w:tc>
        <w:tc>
          <w:tcPr>
            <w:tcW w:w="1620" w:type="dxa"/>
            <w:shd w:val="clear" w:color="auto" w:fill="auto"/>
            <w:tcMar>
              <w:left w:w="57" w:type="dxa"/>
              <w:right w:w="57" w:type="dxa"/>
            </w:tcMar>
          </w:tcPr>
          <w:p w14:paraId="520BD63B" w14:textId="77777777" w:rsidR="00CF4B38" w:rsidRPr="00F316E9" w:rsidRDefault="00CF4B38" w:rsidP="000108DC">
            <w:pPr>
              <w:pStyle w:val="disbody"/>
              <w:spacing w:line="240" w:lineRule="auto"/>
              <w:ind w:firstLine="0"/>
              <w:jc w:val="center"/>
              <w:rPr>
                <w:sz w:val="20"/>
                <w:szCs w:val="20"/>
              </w:rPr>
            </w:pPr>
            <w:r w:rsidRPr="00596702">
              <w:t>In Transit</w:t>
            </w:r>
          </w:p>
        </w:tc>
        <w:tc>
          <w:tcPr>
            <w:tcW w:w="1710" w:type="dxa"/>
            <w:shd w:val="clear" w:color="auto" w:fill="auto"/>
            <w:tcMar>
              <w:left w:w="57" w:type="dxa"/>
              <w:right w:w="57" w:type="dxa"/>
            </w:tcMar>
          </w:tcPr>
          <w:p w14:paraId="2B26787E" w14:textId="77777777" w:rsidR="00CF4B38" w:rsidRPr="00914B3E" w:rsidRDefault="00CF4B38" w:rsidP="000108DC">
            <w:pPr>
              <w:pStyle w:val="disbody"/>
              <w:spacing w:line="240" w:lineRule="auto"/>
              <w:ind w:firstLine="0"/>
              <w:jc w:val="center"/>
              <w:rPr>
                <w:strike/>
                <w:color w:val="FF0000"/>
              </w:rPr>
            </w:pPr>
            <w:r w:rsidRPr="00914B3E">
              <w:rPr>
                <w:strike/>
                <w:color w:val="FF0000"/>
              </w:rPr>
              <w:t>34.0522° N, 118.2437° W</w:t>
            </w:r>
          </w:p>
          <w:p w14:paraId="7DE93231" w14:textId="77777777" w:rsidR="00CF4B38" w:rsidRPr="00914B3E" w:rsidRDefault="00CF4B38" w:rsidP="000108DC">
            <w:pPr>
              <w:pStyle w:val="disbody"/>
              <w:spacing w:line="240" w:lineRule="auto"/>
              <w:ind w:firstLine="0"/>
              <w:jc w:val="center"/>
              <w:rPr>
                <w:color w:val="92D050"/>
              </w:rPr>
            </w:pPr>
            <w:r w:rsidRPr="00914B3E">
              <w:rPr>
                <w:color w:val="92D050"/>
              </w:rPr>
              <w:t>56.7532° N, 96.4615° W</w:t>
            </w:r>
          </w:p>
          <w:p w14:paraId="76377962" w14:textId="77777777" w:rsidR="00CF4B38" w:rsidRPr="00F316E9" w:rsidRDefault="00CF4B38" w:rsidP="000108DC">
            <w:pPr>
              <w:pStyle w:val="disbody"/>
              <w:spacing w:line="240" w:lineRule="auto"/>
              <w:ind w:firstLine="0"/>
              <w:jc w:val="center"/>
              <w:rPr>
                <w:sz w:val="20"/>
                <w:szCs w:val="20"/>
              </w:rPr>
            </w:pPr>
          </w:p>
        </w:tc>
        <w:tc>
          <w:tcPr>
            <w:tcW w:w="2012" w:type="dxa"/>
          </w:tcPr>
          <w:p w14:paraId="4938A0E8" w14:textId="7F52F77B" w:rsidR="00CF4B38" w:rsidRPr="00596702" w:rsidRDefault="000762AB" w:rsidP="000108DC">
            <w:pPr>
              <w:pStyle w:val="disbody"/>
              <w:spacing w:line="240" w:lineRule="auto"/>
              <w:ind w:firstLine="0"/>
              <w:jc w:val="center"/>
            </w:pPr>
            <w:r w:rsidRPr="000762AB">
              <w:t>Change in coordinates</w:t>
            </w:r>
          </w:p>
        </w:tc>
      </w:tr>
      <w:tr w:rsidR="00CF4B38" w:rsidRPr="00F316E9" w14:paraId="6DB27A56" w14:textId="77777777" w:rsidTr="000108DC">
        <w:trPr>
          <w:cantSplit/>
          <w:jc w:val="center"/>
        </w:trPr>
        <w:tc>
          <w:tcPr>
            <w:tcW w:w="1131" w:type="dxa"/>
            <w:shd w:val="clear" w:color="auto" w:fill="auto"/>
            <w:tcMar>
              <w:left w:w="57" w:type="dxa"/>
              <w:right w:w="57" w:type="dxa"/>
            </w:tcMar>
          </w:tcPr>
          <w:p w14:paraId="3A61662C" w14:textId="77777777" w:rsidR="00CF4B38" w:rsidRPr="00F316E9" w:rsidRDefault="00CF4B38" w:rsidP="000108DC">
            <w:pPr>
              <w:pStyle w:val="disbody"/>
              <w:spacing w:line="240" w:lineRule="auto"/>
              <w:ind w:firstLine="0"/>
              <w:jc w:val="center"/>
              <w:rPr>
                <w:b/>
                <w:bCs/>
                <w:sz w:val="20"/>
                <w:szCs w:val="20"/>
              </w:rPr>
            </w:pPr>
            <w:r w:rsidRPr="00596702">
              <w:lastRenderedPageBreak/>
              <w:t>23123</w:t>
            </w:r>
          </w:p>
        </w:tc>
        <w:tc>
          <w:tcPr>
            <w:tcW w:w="1440" w:type="dxa"/>
            <w:shd w:val="clear" w:color="auto" w:fill="auto"/>
            <w:tcMar>
              <w:left w:w="57" w:type="dxa"/>
              <w:right w:w="57" w:type="dxa"/>
            </w:tcMar>
          </w:tcPr>
          <w:p w14:paraId="459982F8" w14:textId="77777777" w:rsidR="00CF4B38" w:rsidRPr="00F316E9" w:rsidRDefault="00CF4B38" w:rsidP="000108DC">
            <w:pPr>
              <w:pStyle w:val="disbody"/>
              <w:spacing w:line="240" w:lineRule="auto"/>
              <w:ind w:firstLine="0"/>
              <w:jc w:val="center"/>
              <w:rPr>
                <w:sz w:val="20"/>
                <w:szCs w:val="20"/>
              </w:rPr>
            </w:pPr>
            <w:r w:rsidRPr="00596702">
              <w:t>7-Mar-24</w:t>
            </w:r>
          </w:p>
        </w:tc>
        <w:tc>
          <w:tcPr>
            <w:tcW w:w="1620" w:type="dxa"/>
            <w:shd w:val="clear" w:color="auto" w:fill="auto"/>
            <w:tcMar>
              <w:left w:w="57" w:type="dxa"/>
              <w:right w:w="57" w:type="dxa"/>
            </w:tcMar>
          </w:tcPr>
          <w:p w14:paraId="2D424DE5" w14:textId="77777777" w:rsidR="00CF4B38" w:rsidRPr="00F316E9" w:rsidRDefault="00CF4B38" w:rsidP="000108DC">
            <w:pPr>
              <w:pStyle w:val="disbody"/>
              <w:spacing w:line="240" w:lineRule="auto"/>
              <w:ind w:firstLine="0"/>
              <w:jc w:val="center"/>
              <w:rPr>
                <w:sz w:val="20"/>
                <w:szCs w:val="20"/>
              </w:rPr>
            </w:pPr>
            <w:r w:rsidRPr="00596702">
              <w:t>9-Mar-24</w:t>
            </w:r>
          </w:p>
        </w:tc>
        <w:tc>
          <w:tcPr>
            <w:tcW w:w="1620" w:type="dxa"/>
            <w:shd w:val="clear" w:color="auto" w:fill="auto"/>
            <w:tcMar>
              <w:left w:w="57" w:type="dxa"/>
              <w:right w:w="57" w:type="dxa"/>
            </w:tcMar>
          </w:tcPr>
          <w:p w14:paraId="63B30FF3" w14:textId="77777777" w:rsidR="00CF4B38" w:rsidRDefault="00CF4B38" w:rsidP="000108DC">
            <w:pPr>
              <w:pStyle w:val="disbody"/>
              <w:spacing w:line="240" w:lineRule="auto"/>
              <w:ind w:firstLine="0"/>
              <w:jc w:val="center"/>
            </w:pPr>
            <w:r w:rsidRPr="00914B3E">
              <w:rPr>
                <w:strike/>
                <w:color w:val="FF0000"/>
              </w:rPr>
              <w:t>Delivered</w:t>
            </w:r>
            <w:r>
              <w:t xml:space="preserve"> </w:t>
            </w:r>
            <w:r w:rsidRPr="00914B3E">
              <w:rPr>
                <w:color w:val="70AD47" w:themeColor="accent6"/>
              </w:rPr>
              <w:t>Cancelled</w:t>
            </w:r>
          </w:p>
          <w:p w14:paraId="6777BB3C" w14:textId="77777777" w:rsidR="00CF4B38" w:rsidRPr="00F316E9" w:rsidRDefault="00CF4B38" w:rsidP="000108DC">
            <w:pPr>
              <w:pStyle w:val="disbody"/>
              <w:spacing w:line="240" w:lineRule="auto"/>
              <w:ind w:firstLine="0"/>
              <w:jc w:val="center"/>
              <w:rPr>
                <w:sz w:val="20"/>
                <w:szCs w:val="20"/>
              </w:rPr>
            </w:pPr>
          </w:p>
        </w:tc>
        <w:tc>
          <w:tcPr>
            <w:tcW w:w="1710" w:type="dxa"/>
            <w:shd w:val="clear" w:color="auto" w:fill="auto"/>
            <w:tcMar>
              <w:left w:w="57" w:type="dxa"/>
              <w:right w:w="57" w:type="dxa"/>
            </w:tcMar>
          </w:tcPr>
          <w:p w14:paraId="7756E474" w14:textId="77777777" w:rsidR="00CF4B38" w:rsidRPr="00F316E9" w:rsidRDefault="00CF4B38" w:rsidP="000108DC">
            <w:pPr>
              <w:pStyle w:val="disbody"/>
              <w:spacing w:line="240" w:lineRule="auto"/>
              <w:ind w:firstLine="0"/>
              <w:jc w:val="center"/>
              <w:rPr>
                <w:sz w:val="20"/>
                <w:szCs w:val="20"/>
              </w:rPr>
            </w:pPr>
            <w:r w:rsidRPr="00596702">
              <w:t>41.8781° N, 87.6298° W</w:t>
            </w:r>
          </w:p>
        </w:tc>
        <w:tc>
          <w:tcPr>
            <w:tcW w:w="2012" w:type="dxa"/>
          </w:tcPr>
          <w:p w14:paraId="5B87396A" w14:textId="7551FCE1" w:rsidR="00CF4B38" w:rsidRPr="00596702" w:rsidRDefault="000762AB" w:rsidP="000108DC">
            <w:pPr>
              <w:pStyle w:val="disbody"/>
              <w:spacing w:line="240" w:lineRule="auto"/>
              <w:ind w:firstLine="0"/>
              <w:jc w:val="center"/>
            </w:pPr>
            <w:r w:rsidRPr="000762AB">
              <w:t>Change in status</w:t>
            </w:r>
          </w:p>
        </w:tc>
      </w:tr>
    </w:tbl>
    <w:p w14:paraId="256C048A" w14:textId="77777777" w:rsidR="00CF4B38" w:rsidRDefault="00CF4B38" w:rsidP="00CF4B38">
      <w:pPr>
        <w:pStyle w:val="disbody"/>
        <w:spacing w:line="312" w:lineRule="auto"/>
        <w:ind w:firstLine="0"/>
        <w:rPr>
          <w:lang w:val="en-US"/>
        </w:rPr>
      </w:pPr>
    </w:p>
    <w:p w14:paraId="794C79B5" w14:textId="3836E329" w:rsidR="00CF4B38" w:rsidRPr="00CF4B38" w:rsidRDefault="00CF4B38" w:rsidP="00CF4B38">
      <w:pPr>
        <w:pStyle w:val="disbody"/>
        <w:spacing w:line="312" w:lineRule="auto"/>
        <w:rPr>
          <w:lang w:val="en-US"/>
        </w:rPr>
      </w:pPr>
      <w:r w:rsidRPr="00CF4B38">
        <w:rPr>
          <w:lang w:val="en-US"/>
        </w:rPr>
        <w:t xml:space="preserve">After </w:t>
      </w:r>
      <w:r w:rsidR="001B5BC0" w:rsidRPr="001B5BC0">
        <w:rPr>
          <w:lang w:val="en-US"/>
        </w:rPr>
        <w:t>implementing the cloud system, continuous monitoring of the client and server applications is required. The monitoring integrated into the Azure cloud platform offers tools for observation, logging, and tracking performance indicators that can be utilized by developers, business specialists, and managers. Monitoring is divided into two main categories: infrastructure monitoring and application monitoring. The first category involves evaluating and controlling system resources (i.e., the central processing unit, memory, disk space, and network traffic), while the second category focuses on monitoring the functionality and efficiency of individual services using parameters such as response time, error frequency, and tracking transactions between microservices and ERP</w:t>
      </w:r>
      <w:r w:rsidRPr="00CF4B38">
        <w:rPr>
          <w:lang w:val="en-US"/>
        </w:rPr>
        <w:t>.</w:t>
      </w:r>
    </w:p>
    <w:p w14:paraId="6D74BC2F" w14:textId="447D3F57" w:rsidR="00CF4B38" w:rsidRDefault="001B5BC0" w:rsidP="00CF4B38">
      <w:pPr>
        <w:pStyle w:val="disbody"/>
        <w:spacing w:line="312" w:lineRule="auto"/>
        <w:rPr>
          <w:lang w:val="en-US"/>
        </w:rPr>
      </w:pPr>
      <w:r w:rsidRPr="001B5BC0">
        <w:rPr>
          <w:lang w:val="en-US"/>
        </w:rPr>
        <w:t xml:space="preserve">Continuous monitoring is crucial because it allows for the detection of fluctuations caused by unforeseen events (e.g., market disruptions and sudden changes in user preferences). An example of this </w:t>
      </w:r>
      <w:bookmarkStart w:id="5" w:name="_Hlk200345210"/>
      <w:r w:rsidRPr="001B5BC0">
        <w:rPr>
          <w:lang w:val="en-US"/>
        </w:rPr>
        <w:t>fluctuation in demand</w:t>
      </w:r>
      <w:bookmarkEnd w:id="5"/>
      <w:r w:rsidRPr="001B5BC0">
        <w:rPr>
          <w:lang w:val="en-US"/>
        </w:rPr>
        <w:t>, captured in a controlled environment, is illustrated using Azure Monitor in Figure 13. Early detection of these issues by dispatchers enables a timely response that can prevent additional complications</w:t>
      </w:r>
      <w:r w:rsidR="00CF4B38" w:rsidRPr="00CF4B38">
        <w:rPr>
          <w:lang w:val="en-US"/>
        </w:rPr>
        <w:t>.</w:t>
      </w:r>
    </w:p>
    <w:p w14:paraId="69AE495D" w14:textId="37BB3D35" w:rsidR="00CF4B38" w:rsidRDefault="00CF4B38" w:rsidP="00CF4B38">
      <w:pPr>
        <w:pStyle w:val="disbody"/>
        <w:spacing w:line="312" w:lineRule="auto"/>
        <w:rPr>
          <w:lang w:val="en-US"/>
        </w:rPr>
      </w:pPr>
      <w:r w:rsidRPr="002A6F22">
        <w:rPr>
          <w:noProof/>
        </w:rPr>
        <w:drawing>
          <wp:inline distT="0" distB="0" distL="0" distR="0" wp14:anchorId="2527E5DC" wp14:editId="293BC52C">
            <wp:extent cx="5337236" cy="2902528"/>
            <wp:effectExtent l="0" t="0" r="0" b="0"/>
            <wp:docPr id="39" name="Picture 39"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with a lin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2854" cy="2911022"/>
                    </a:xfrm>
                    <a:prstGeom prst="rect">
                      <a:avLst/>
                    </a:prstGeom>
                    <a:noFill/>
                    <a:ln>
                      <a:noFill/>
                    </a:ln>
                  </pic:spPr>
                </pic:pic>
              </a:graphicData>
            </a:graphic>
          </wp:inline>
        </w:drawing>
      </w:r>
    </w:p>
    <w:p w14:paraId="2C03E7A6" w14:textId="419F1B86" w:rsidR="00CF4B38" w:rsidRPr="001B5BC0" w:rsidRDefault="001B5BC0" w:rsidP="009E706F">
      <w:pPr>
        <w:pStyle w:val="disfigtitle"/>
        <w:spacing w:line="312" w:lineRule="auto"/>
        <w:rPr>
          <w:lang w:val="en-US"/>
        </w:rPr>
      </w:pPr>
      <w:r w:rsidRPr="001B5BC0">
        <w:rPr>
          <w:lang w:val="en-US"/>
        </w:rPr>
        <w:lastRenderedPageBreak/>
        <w:t>Figure</w:t>
      </w:r>
      <w:r w:rsidR="00CF4B38" w:rsidRPr="001B5BC0">
        <w:rPr>
          <w:lang w:val="en-US"/>
        </w:rPr>
        <w:t xml:space="preserve">. 13. </w:t>
      </w:r>
      <w:r w:rsidR="009E706F" w:rsidRPr="001B5BC0">
        <w:rPr>
          <w:lang w:val="en-US"/>
        </w:rPr>
        <w:t xml:space="preserve">Example of </w:t>
      </w:r>
      <w:r w:rsidR="006608A2" w:rsidRPr="006608A2">
        <w:rPr>
          <w:lang w:val="en-US"/>
        </w:rPr>
        <w:t xml:space="preserve">fluctuation in demand </w:t>
      </w:r>
      <w:r w:rsidR="009E706F" w:rsidRPr="001B5BC0">
        <w:rPr>
          <w:lang w:val="en-US"/>
        </w:rPr>
        <w:t xml:space="preserve">monitored with Azure Monitor </w:t>
      </w:r>
      <w:r w:rsidR="00CF4B38" w:rsidRPr="001B5BC0">
        <w:rPr>
          <w:lang w:val="en-US"/>
        </w:rPr>
        <w:t>(</w:t>
      </w:r>
      <w:r w:rsidR="009E706F" w:rsidRPr="001B5BC0">
        <w:rPr>
          <w:lang w:val="en-US"/>
        </w:rPr>
        <w:t>author's development</w:t>
      </w:r>
      <w:r w:rsidR="00CF4B38" w:rsidRPr="001B5BC0">
        <w:rPr>
          <w:lang w:val="en-US"/>
        </w:rPr>
        <w:t>)</w:t>
      </w:r>
    </w:p>
    <w:p w14:paraId="19C60946" w14:textId="77777777" w:rsidR="006608A2" w:rsidRPr="006608A2" w:rsidRDefault="00CF4B38" w:rsidP="006608A2">
      <w:pPr>
        <w:pStyle w:val="disbody"/>
        <w:spacing w:line="312" w:lineRule="auto"/>
        <w:rPr>
          <w:lang w:val="en-US"/>
        </w:rPr>
      </w:pPr>
      <w:r w:rsidRPr="00A324B8">
        <w:rPr>
          <w:lang w:val="en-US"/>
        </w:rPr>
        <w:t xml:space="preserve">In </w:t>
      </w:r>
      <w:r w:rsidR="00A324B8" w:rsidRPr="00A324B8">
        <w:rPr>
          <w:b/>
          <w:bCs/>
          <w:lang w:val="en-US"/>
        </w:rPr>
        <w:t>conclusion</w:t>
      </w:r>
      <w:r w:rsidR="00A324B8" w:rsidRPr="00A324B8">
        <w:rPr>
          <w:lang w:val="en-US"/>
        </w:rPr>
        <w:t xml:space="preserve">, </w:t>
      </w:r>
      <w:r w:rsidR="006608A2" w:rsidRPr="006608A2">
        <w:rPr>
          <w:lang w:val="en-US"/>
        </w:rPr>
        <w:t>this dissertation explores the issues related to managing sales orders for business clients in a manufacturing company. Particular attention is paid to problems concerning information support and the digitalization of the internal chain of orders and deliveries while building on corporate systems for resource planning, transportation management, and customer relations. Moreover, the solution also incorporates external IoT devices.</w:t>
      </w:r>
    </w:p>
    <w:p w14:paraId="5D5E917A" w14:textId="77777777" w:rsidR="006608A2" w:rsidRPr="006608A2" w:rsidRDefault="006608A2" w:rsidP="006608A2">
      <w:pPr>
        <w:pStyle w:val="disbody"/>
        <w:spacing w:line="312" w:lineRule="auto"/>
        <w:rPr>
          <w:lang w:val="en-US"/>
        </w:rPr>
      </w:pPr>
      <w:r w:rsidRPr="006608A2">
        <w:rPr>
          <w:lang w:val="en-US"/>
        </w:rPr>
        <w:t xml:space="preserve">The challenges examined include providing real-time data, automating processes, reducing manual labor, and managing logistics operations efficiently when delivering products. The study examines measures and approaches for enhancing coordination and communication among various participants in the supply chain to ensure the company’s strategic resilience in a competitive environment. </w:t>
      </w:r>
    </w:p>
    <w:p w14:paraId="0FFFE75D" w14:textId="77777777" w:rsidR="006608A2" w:rsidRPr="006608A2" w:rsidRDefault="006608A2" w:rsidP="006608A2">
      <w:pPr>
        <w:pStyle w:val="disbody"/>
        <w:spacing w:line="312" w:lineRule="auto"/>
        <w:rPr>
          <w:lang w:val="en-US"/>
        </w:rPr>
      </w:pPr>
      <w:r w:rsidRPr="006608A2">
        <w:rPr>
          <w:lang w:val="en-US"/>
        </w:rPr>
        <w:t xml:space="preserve">Below is the dissertation roadmap, which summarizes the content of the respective chapters: </w:t>
      </w:r>
    </w:p>
    <w:p w14:paraId="675B9FCB" w14:textId="56E783A5" w:rsidR="006608A2" w:rsidRPr="006608A2" w:rsidRDefault="006608A2" w:rsidP="006608A2">
      <w:pPr>
        <w:pStyle w:val="disbody"/>
        <w:spacing w:line="312" w:lineRule="auto"/>
        <w:rPr>
          <w:lang w:val="en-US"/>
        </w:rPr>
      </w:pPr>
      <w:r w:rsidRPr="006608A2">
        <w:rPr>
          <w:lang w:val="en-US"/>
        </w:rPr>
        <w:t>•</w:t>
      </w:r>
      <w:r w:rsidRPr="006608A2">
        <w:rPr>
          <w:lang w:val="en-US"/>
        </w:rPr>
        <w:tab/>
        <w:t xml:space="preserve">Chapter 1 presents the theoretical framework that addresses the first research objective as a contribution to this dissertation. It provides an analysis of modern ERP and SCM subsystems, their application within the internal supply chain, and a variety of cloud architectures and </w:t>
      </w:r>
      <w:r w:rsidR="0085559E" w:rsidRPr="006608A2">
        <w:rPr>
          <w:lang w:val="en-US"/>
        </w:rPr>
        <w:t>technologies.</w:t>
      </w:r>
      <w:r w:rsidRPr="006608A2">
        <w:rPr>
          <w:lang w:val="en-US"/>
        </w:rPr>
        <w:t xml:space="preserve"> The chapter covers virtualization, containerization, orchestration tools, and the three cloud service models (i.e., IaaS, PaaS, and SaaS). Additionally, it examines opportunities for integration, implementing omnichannel strategies, and managing business processes using a </w:t>
      </w:r>
      <w:r w:rsidR="0085559E" w:rsidRPr="006608A2">
        <w:rPr>
          <w:lang w:val="en-US"/>
        </w:rPr>
        <w:t>DDD approach</w:t>
      </w:r>
      <w:r w:rsidRPr="006608A2">
        <w:rPr>
          <w:lang w:val="en-US"/>
        </w:rPr>
        <w:t>.</w:t>
      </w:r>
    </w:p>
    <w:p w14:paraId="410E13C0" w14:textId="77777777" w:rsidR="006608A2" w:rsidRPr="006608A2" w:rsidRDefault="006608A2" w:rsidP="006608A2">
      <w:pPr>
        <w:pStyle w:val="disbody"/>
        <w:spacing w:line="312" w:lineRule="auto"/>
        <w:rPr>
          <w:lang w:val="en-US"/>
        </w:rPr>
      </w:pPr>
      <w:r w:rsidRPr="006608A2">
        <w:rPr>
          <w:lang w:val="en-US"/>
        </w:rPr>
        <w:t>•</w:t>
      </w:r>
      <w:r w:rsidRPr="006608A2">
        <w:rPr>
          <w:lang w:val="en-US"/>
        </w:rPr>
        <w:tab/>
        <w:t>Chapter 2 draws on the principles and practices of order management to present the conceptual, logical, and communication model, along with the functionality and user interface of the cloud-based system. These models are created based on established standards for visual modeling. The system architecture and the proposed models are integral to the second research objective and form a key contribution to this study.</w:t>
      </w:r>
    </w:p>
    <w:p w14:paraId="541880E5" w14:textId="6FAD1180" w:rsidR="006608A2" w:rsidRPr="006608A2" w:rsidRDefault="006608A2" w:rsidP="006608A2">
      <w:pPr>
        <w:pStyle w:val="disbody"/>
        <w:spacing w:line="312" w:lineRule="auto"/>
        <w:rPr>
          <w:lang w:val="en-US"/>
        </w:rPr>
      </w:pPr>
      <w:r w:rsidRPr="006608A2">
        <w:rPr>
          <w:lang w:val="en-US"/>
        </w:rPr>
        <w:t>•</w:t>
      </w:r>
      <w:r w:rsidRPr="006608A2">
        <w:rPr>
          <w:lang w:val="en-US"/>
        </w:rPr>
        <w:tab/>
        <w:t xml:space="preserve">Chapter 3 </w:t>
      </w:r>
      <w:r w:rsidR="0085559E" w:rsidRPr="006608A2">
        <w:rPr>
          <w:lang w:val="en-US"/>
        </w:rPr>
        <w:t>overviews the</w:t>
      </w:r>
      <w:r w:rsidRPr="006608A2">
        <w:rPr>
          <w:lang w:val="en-US"/>
        </w:rPr>
        <w:t xml:space="preserve"> activities at Heidelberg Cement Devnya based on the presented models, followed by a selection of suitable software technologies for the physical implementation of the cloud-based system by </w:t>
      </w:r>
      <w:r w:rsidRPr="006608A2">
        <w:rPr>
          <w:lang w:val="en-US"/>
        </w:rPr>
        <w:lastRenderedPageBreak/>
        <w:t>examining the technical requirements and possibilities for integration with the company’s existing subsystems.  A plan for building and evolving the cloud-based system is developed that encompasses the stages of integration, configuration, and testing. As a result, clarity and predictability are ensured throughout the project execution.</w:t>
      </w:r>
    </w:p>
    <w:p w14:paraId="084748C8" w14:textId="4B15AA5B" w:rsidR="00354B49" w:rsidRPr="00A324B8" w:rsidRDefault="006608A2" w:rsidP="006608A2">
      <w:pPr>
        <w:pStyle w:val="disbody"/>
        <w:spacing w:line="312" w:lineRule="auto"/>
        <w:rPr>
          <w:lang w:val="en-US"/>
        </w:rPr>
      </w:pPr>
      <w:r w:rsidRPr="006608A2">
        <w:rPr>
          <w:lang w:val="en-US"/>
        </w:rPr>
        <w:t>The practical applicability of the study is demonstrated using A/B testing. The testing results reveal that the developed cloud-based management information system facilitates order fulfillment, enhances resource management, and provides automation and scalability.  This outcome constitutes a substantial practical contribution</w:t>
      </w:r>
      <w:r w:rsidR="00A324B8" w:rsidRPr="00A324B8">
        <w:rPr>
          <w:lang w:val="en-US"/>
        </w:rPr>
        <w:t>.</w:t>
      </w:r>
    </w:p>
    <w:p w14:paraId="31BFD3C2" w14:textId="65671646" w:rsidR="008C422C" w:rsidRPr="00A324B8" w:rsidRDefault="008C422C" w:rsidP="008C422C">
      <w:pPr>
        <w:pStyle w:val="disbody"/>
        <w:rPr>
          <w:lang w:val="en-US"/>
        </w:rPr>
      </w:pPr>
    </w:p>
    <w:p w14:paraId="27119644" w14:textId="77777777" w:rsidR="00980CA9" w:rsidRPr="00A324B8" w:rsidRDefault="00980CA9">
      <w:pPr>
        <w:widowControl/>
        <w:spacing w:line="240" w:lineRule="auto"/>
        <w:ind w:firstLine="0"/>
        <w:jc w:val="left"/>
        <w:rPr>
          <w:b/>
          <w:bCs/>
          <w:sz w:val="28"/>
        </w:rPr>
      </w:pPr>
      <w:r w:rsidRPr="00A324B8">
        <w:rPr>
          <w:b/>
          <w:bCs/>
        </w:rPr>
        <w:br w:type="page"/>
      </w:r>
    </w:p>
    <w:p w14:paraId="3ECE6860" w14:textId="75FC9E0E" w:rsidR="00980CA9" w:rsidRDefault="00980CA9" w:rsidP="007309A7">
      <w:pPr>
        <w:pStyle w:val="disbody"/>
        <w:spacing w:line="360" w:lineRule="auto"/>
        <w:rPr>
          <w:b/>
          <w:bCs/>
          <w:lang w:val="en-US"/>
        </w:rPr>
      </w:pPr>
      <w:r w:rsidRPr="00A324B8">
        <w:rPr>
          <w:b/>
          <w:bCs/>
          <w:lang w:val="en-US"/>
        </w:rPr>
        <w:lastRenderedPageBreak/>
        <w:t xml:space="preserve">IV. </w:t>
      </w:r>
      <w:r w:rsidR="00946D73" w:rsidRPr="00A324B8">
        <w:rPr>
          <w:b/>
          <w:bCs/>
          <w:lang w:val="en-US"/>
        </w:rPr>
        <w:t>THE MAIN CONTRIBUTIONS TO THE DISSERTATION</w:t>
      </w:r>
    </w:p>
    <w:p w14:paraId="02E94235" w14:textId="77777777" w:rsidR="00684877" w:rsidRPr="00A324B8" w:rsidRDefault="00684877" w:rsidP="007309A7">
      <w:pPr>
        <w:pStyle w:val="disbody"/>
        <w:spacing w:line="360" w:lineRule="auto"/>
        <w:rPr>
          <w:b/>
          <w:bCs/>
          <w:lang w:val="en-US"/>
        </w:rPr>
      </w:pPr>
    </w:p>
    <w:p w14:paraId="4E6D0FA7" w14:textId="35675CFB" w:rsidR="006608A2" w:rsidRPr="006608A2" w:rsidRDefault="001C07EA" w:rsidP="001C07EA">
      <w:pPr>
        <w:pStyle w:val="disbody"/>
        <w:numPr>
          <w:ilvl w:val="0"/>
          <w:numId w:val="44"/>
        </w:numPr>
        <w:spacing w:line="312" w:lineRule="auto"/>
        <w:rPr>
          <w:lang w:val="en-US"/>
        </w:rPr>
      </w:pPr>
      <w:r w:rsidRPr="001C07EA">
        <w:rPr>
          <w:b/>
          <w:bCs/>
          <w:lang w:val="en-US"/>
        </w:rPr>
        <w:t>Modeling of the System Architecture</w:t>
      </w:r>
    </w:p>
    <w:p w14:paraId="629B4EBD" w14:textId="52CD49C8" w:rsidR="001C07EA" w:rsidRDefault="001C07EA" w:rsidP="006608A2">
      <w:pPr>
        <w:pStyle w:val="disbody"/>
        <w:spacing w:line="312" w:lineRule="auto"/>
        <w:ind w:firstLine="0"/>
        <w:rPr>
          <w:lang w:val="en-US"/>
        </w:rPr>
      </w:pPr>
      <w:r w:rsidRPr="001C07EA">
        <w:rPr>
          <w:lang w:val="en-US"/>
        </w:rPr>
        <w:t>Conceptual, logical, and communication models of the information system have been developed and visually presented using established software tools. These models form the architecture of the order management system and provide the foundation for its further implementation.</w:t>
      </w:r>
    </w:p>
    <w:p w14:paraId="65B57825" w14:textId="77777777" w:rsidR="006608A2" w:rsidRPr="001C07EA" w:rsidRDefault="006608A2" w:rsidP="006608A2">
      <w:pPr>
        <w:pStyle w:val="disbody"/>
        <w:spacing w:line="312" w:lineRule="auto"/>
        <w:ind w:firstLine="0"/>
        <w:rPr>
          <w:lang w:val="en-US"/>
        </w:rPr>
      </w:pPr>
    </w:p>
    <w:p w14:paraId="5CB14308" w14:textId="77777777" w:rsidR="006608A2" w:rsidRPr="006608A2" w:rsidRDefault="001C07EA" w:rsidP="001C07EA">
      <w:pPr>
        <w:pStyle w:val="disbody"/>
        <w:numPr>
          <w:ilvl w:val="0"/>
          <w:numId w:val="44"/>
        </w:numPr>
        <w:spacing w:line="312" w:lineRule="auto"/>
        <w:rPr>
          <w:lang w:val="en-US"/>
        </w:rPr>
      </w:pPr>
      <w:r w:rsidRPr="001C07EA">
        <w:rPr>
          <w:b/>
          <w:bCs/>
          <w:lang w:val="en-US"/>
        </w:rPr>
        <w:t>Technological Selection and Integration</w:t>
      </w:r>
    </w:p>
    <w:p w14:paraId="7B288BC9" w14:textId="0C05003B" w:rsidR="001C07EA" w:rsidRDefault="001C07EA" w:rsidP="006608A2">
      <w:pPr>
        <w:pStyle w:val="disbody"/>
        <w:spacing w:line="312" w:lineRule="auto"/>
        <w:ind w:firstLine="0"/>
        <w:rPr>
          <w:lang w:val="en-US"/>
        </w:rPr>
      </w:pPr>
      <w:r w:rsidRPr="001C07EA">
        <w:rPr>
          <w:lang w:val="en-US"/>
        </w:rPr>
        <w:t xml:space="preserve">Suitable software technologies have been identified for the physical implementation of the cloud system, </w:t>
      </w:r>
      <w:r w:rsidR="006608A2" w:rsidRPr="001C07EA">
        <w:rPr>
          <w:lang w:val="en-US"/>
        </w:rPr>
        <w:t>considering</w:t>
      </w:r>
      <w:r w:rsidRPr="001C07EA">
        <w:rPr>
          <w:lang w:val="en-US"/>
        </w:rPr>
        <w:t xml:space="preserve"> both technical requirements and the possibilities for integrating with the existing subsystems in the enterprise. The selection includes programming languages, frameworks, and tools tailored to the specific needs of the project.</w:t>
      </w:r>
    </w:p>
    <w:p w14:paraId="795EE6F9" w14:textId="77777777" w:rsidR="006608A2" w:rsidRPr="001C07EA" w:rsidRDefault="006608A2" w:rsidP="006608A2">
      <w:pPr>
        <w:pStyle w:val="disbody"/>
        <w:spacing w:line="312" w:lineRule="auto"/>
        <w:ind w:firstLine="0"/>
        <w:rPr>
          <w:lang w:val="en-US"/>
        </w:rPr>
      </w:pPr>
    </w:p>
    <w:p w14:paraId="22AF705A" w14:textId="77777777" w:rsidR="006608A2" w:rsidRPr="006608A2" w:rsidRDefault="001C07EA" w:rsidP="001C07EA">
      <w:pPr>
        <w:pStyle w:val="disbody"/>
        <w:numPr>
          <w:ilvl w:val="0"/>
          <w:numId w:val="44"/>
        </w:numPr>
        <w:spacing w:line="312" w:lineRule="auto"/>
        <w:rPr>
          <w:lang w:val="en-US"/>
        </w:rPr>
      </w:pPr>
      <w:r w:rsidRPr="001C07EA">
        <w:rPr>
          <w:b/>
          <w:bCs/>
          <w:lang w:val="en-US"/>
        </w:rPr>
        <w:t>Implementation and Testing Plan</w:t>
      </w:r>
    </w:p>
    <w:p w14:paraId="5D87AA22" w14:textId="3F75EFAF" w:rsidR="001C07EA" w:rsidRDefault="001C07EA" w:rsidP="006608A2">
      <w:pPr>
        <w:pStyle w:val="disbody"/>
        <w:spacing w:line="312" w:lineRule="auto"/>
        <w:ind w:firstLine="0"/>
        <w:rPr>
          <w:lang w:val="en-US"/>
        </w:rPr>
      </w:pPr>
      <w:r w:rsidRPr="001C07EA">
        <w:rPr>
          <w:lang w:val="en-US"/>
        </w:rPr>
        <w:t>A plan for building the cloud system has been developed, outlining the various stages of integration, configuration, and testing. In this way, structure and predictability are ensured during project execution.</w:t>
      </w:r>
    </w:p>
    <w:p w14:paraId="48CFF742" w14:textId="77777777" w:rsidR="006608A2" w:rsidRPr="001C07EA" w:rsidRDefault="006608A2" w:rsidP="006608A2">
      <w:pPr>
        <w:pStyle w:val="disbody"/>
        <w:spacing w:line="312" w:lineRule="auto"/>
        <w:ind w:firstLine="0"/>
        <w:rPr>
          <w:lang w:val="en-US"/>
        </w:rPr>
      </w:pPr>
    </w:p>
    <w:p w14:paraId="53459763" w14:textId="77777777" w:rsidR="006608A2" w:rsidRPr="006608A2" w:rsidRDefault="001C07EA" w:rsidP="00456CBF">
      <w:pPr>
        <w:pStyle w:val="disbody"/>
        <w:numPr>
          <w:ilvl w:val="0"/>
          <w:numId w:val="44"/>
        </w:numPr>
        <w:spacing w:line="312" w:lineRule="auto"/>
        <w:rPr>
          <w:lang w:val="en-US"/>
        </w:rPr>
      </w:pPr>
      <w:r w:rsidRPr="001C07EA">
        <w:rPr>
          <w:b/>
          <w:bCs/>
          <w:lang w:val="en-US"/>
        </w:rPr>
        <w:t>A/B Testing in a Simulated Cloud Environment</w:t>
      </w:r>
    </w:p>
    <w:p w14:paraId="4E628C2F" w14:textId="33FCDB0D" w:rsidR="00980CA9" w:rsidRPr="001C07EA" w:rsidRDefault="001C07EA" w:rsidP="006608A2">
      <w:pPr>
        <w:pStyle w:val="disbody"/>
        <w:spacing w:line="312" w:lineRule="auto"/>
        <w:ind w:firstLine="0"/>
        <w:rPr>
          <w:lang w:val="en-US"/>
        </w:rPr>
      </w:pPr>
      <w:r w:rsidRPr="001C07EA">
        <w:rPr>
          <w:lang w:val="en-US"/>
        </w:rPr>
        <w:t xml:space="preserve">For demonstrating the system’s applicability, an A/B testing strategy was chosen at the Heidelberg Cement Devnya manufacturing plant. This strategy was trialed through manual and automated test procedures, simulating real user behavior in a temporarily established cloud environment. The </w:t>
      </w:r>
      <w:r w:rsidR="006608A2" w:rsidRPr="006608A2">
        <w:rPr>
          <w:lang w:val="en-US"/>
        </w:rPr>
        <w:t xml:space="preserve">cloud-based information system </w:t>
      </w:r>
      <w:r w:rsidRPr="001C07EA">
        <w:rPr>
          <w:lang w:val="en-US"/>
        </w:rPr>
        <w:t>is connected to the company’s test ERP subsystem.</w:t>
      </w:r>
    </w:p>
    <w:p w14:paraId="51E0E127" w14:textId="3B2A651E" w:rsidR="00980CA9" w:rsidRPr="00A324B8" w:rsidRDefault="00980CA9">
      <w:pPr>
        <w:widowControl/>
        <w:spacing w:line="240" w:lineRule="auto"/>
        <w:ind w:firstLine="0"/>
        <w:jc w:val="left"/>
        <w:rPr>
          <w:sz w:val="28"/>
        </w:rPr>
      </w:pPr>
      <w:r w:rsidRPr="00A324B8">
        <w:br w:type="page"/>
      </w:r>
    </w:p>
    <w:p w14:paraId="64760278" w14:textId="77777777" w:rsidR="00980CA9" w:rsidRPr="00A324B8" w:rsidRDefault="00980CA9" w:rsidP="00980CA9">
      <w:pPr>
        <w:pStyle w:val="disbody"/>
        <w:rPr>
          <w:lang w:val="en-US"/>
        </w:rPr>
      </w:pPr>
    </w:p>
    <w:p w14:paraId="1820C013" w14:textId="5DAA53E5" w:rsidR="00980CA9" w:rsidRPr="00A324B8" w:rsidRDefault="000751DD" w:rsidP="00980CA9">
      <w:pPr>
        <w:pStyle w:val="disbody"/>
        <w:rPr>
          <w:b/>
          <w:bCs/>
          <w:lang w:val="en-US"/>
        </w:rPr>
      </w:pPr>
      <w:r w:rsidRPr="00A324B8">
        <w:rPr>
          <w:b/>
          <w:bCs/>
          <w:lang w:val="en-US"/>
        </w:rPr>
        <w:t xml:space="preserve">V. </w:t>
      </w:r>
      <w:r w:rsidR="00946D73" w:rsidRPr="00A324B8">
        <w:rPr>
          <w:b/>
          <w:bCs/>
          <w:lang w:val="en-US"/>
        </w:rPr>
        <w:t>LIST OF THE PUBLICATIONS ON THE TOPIC OF THE DISSERTATION</w:t>
      </w:r>
    </w:p>
    <w:p w14:paraId="791B8537" w14:textId="7E26E00E" w:rsidR="00C178FB" w:rsidRPr="00A324B8" w:rsidRDefault="00946D73" w:rsidP="00354235">
      <w:pPr>
        <w:pStyle w:val="disfigimg"/>
        <w:spacing w:after="120"/>
        <w:rPr>
          <w:b/>
          <w:bCs/>
          <w:lang w:val="en-US"/>
        </w:rPr>
      </w:pPr>
      <w:r w:rsidRPr="00A324B8">
        <w:rPr>
          <w:b/>
          <w:bCs/>
          <w:lang w:val="en-US"/>
        </w:rPr>
        <w:t>Articles in Journals</w:t>
      </w:r>
    </w:p>
    <w:p w14:paraId="5CE57748" w14:textId="77777777" w:rsidR="00EA2B2F" w:rsidRPr="00F316E9" w:rsidRDefault="00EA2B2F" w:rsidP="00EA2B2F">
      <w:pPr>
        <w:pStyle w:val="disliteratura"/>
        <w:numPr>
          <w:ilvl w:val="0"/>
          <w:numId w:val="41"/>
        </w:numPr>
        <w:spacing w:before="0" w:after="0" w:line="240" w:lineRule="auto"/>
        <w:ind w:left="0"/>
        <w:jc w:val="both"/>
      </w:pPr>
      <w:r w:rsidRPr="0030783A">
        <w:rPr>
          <w:b/>
          <w:bCs/>
        </w:rPr>
        <w:t>Jordanov, J</w:t>
      </w:r>
      <w:r w:rsidRPr="00E722E8">
        <w:t xml:space="preserve">., Petrov, P., Vasilev, J., Kuyumdzhiev, I. (2025). </w:t>
      </w:r>
      <w:r w:rsidRPr="00E722E8">
        <w:rPr>
          <w:i/>
          <w:iCs/>
        </w:rPr>
        <w:t>Domain-Driven Design in Cloud Computing: .NET and Azure Case Analysis</w:t>
      </w:r>
      <w:r w:rsidRPr="00E722E8">
        <w:t>. TEM Journal. 14(1), pp.44-54.</w:t>
      </w:r>
    </w:p>
    <w:p w14:paraId="6A1DE4D6" w14:textId="77777777" w:rsidR="00EA2B2F" w:rsidRPr="00F316E9" w:rsidRDefault="00EA2B2F" w:rsidP="00EA2B2F">
      <w:pPr>
        <w:pStyle w:val="disliteratura"/>
        <w:numPr>
          <w:ilvl w:val="0"/>
          <w:numId w:val="41"/>
        </w:numPr>
        <w:spacing w:before="0" w:after="0" w:line="240" w:lineRule="auto"/>
        <w:ind w:left="0"/>
        <w:jc w:val="both"/>
      </w:pPr>
      <w:r w:rsidRPr="0030783A">
        <w:rPr>
          <w:b/>
          <w:bCs/>
        </w:rPr>
        <w:t>Jordanov, J</w:t>
      </w:r>
      <w:r w:rsidRPr="00E722E8">
        <w:t xml:space="preserve">., Simeonidis, D., Petrov, P. (2024). </w:t>
      </w:r>
      <w:r w:rsidRPr="00E722E8">
        <w:rPr>
          <w:i/>
          <w:iCs/>
        </w:rPr>
        <w:t>Containerized Microservices for Mobile Applications Deployed on Cloud Systems</w:t>
      </w:r>
      <w:r w:rsidRPr="00E722E8">
        <w:t>. International Journal of Interactive Mobile Technologies, 18(10), pp.48-58.</w:t>
      </w:r>
    </w:p>
    <w:p w14:paraId="29A02990" w14:textId="77777777" w:rsidR="00EA2B2F" w:rsidRPr="00F316E9" w:rsidRDefault="00EA2B2F" w:rsidP="00EA2B2F">
      <w:pPr>
        <w:pStyle w:val="disliteratura"/>
        <w:numPr>
          <w:ilvl w:val="0"/>
          <w:numId w:val="41"/>
        </w:numPr>
        <w:spacing w:before="0" w:after="0" w:line="240" w:lineRule="auto"/>
        <w:ind w:left="0"/>
        <w:jc w:val="both"/>
      </w:pPr>
      <w:r w:rsidRPr="0030783A">
        <w:rPr>
          <w:b/>
          <w:bCs/>
        </w:rPr>
        <w:t>Jordanov, J</w:t>
      </w:r>
      <w:r w:rsidRPr="00E722E8">
        <w:t xml:space="preserve">., Petrov, P. (2023). </w:t>
      </w:r>
      <w:r w:rsidRPr="00E722E8">
        <w:rPr>
          <w:i/>
          <w:iCs/>
        </w:rPr>
        <w:t>Domain Driven Design Approaches in Cloud Native Service Architecture</w:t>
      </w:r>
      <w:r w:rsidRPr="00E722E8">
        <w:t>. TEM Journal, 12(4), pp.1985-1994.</w:t>
      </w:r>
    </w:p>
    <w:p w14:paraId="547B387A" w14:textId="77777777" w:rsidR="00354235" w:rsidRPr="00A324B8" w:rsidRDefault="00354235" w:rsidP="00354235">
      <w:pPr>
        <w:pStyle w:val="disliteratura"/>
        <w:numPr>
          <w:ilvl w:val="0"/>
          <w:numId w:val="0"/>
        </w:numPr>
        <w:spacing w:before="0" w:after="0" w:line="240" w:lineRule="auto"/>
        <w:ind w:left="-360"/>
        <w:rPr>
          <w:lang w:val="en-US"/>
        </w:rPr>
      </w:pPr>
    </w:p>
    <w:p w14:paraId="16328B52" w14:textId="1CAA9DDB" w:rsidR="00C178FB" w:rsidRPr="00A324B8" w:rsidRDefault="00946D73" w:rsidP="00354235">
      <w:pPr>
        <w:pStyle w:val="disfigimg"/>
        <w:spacing w:before="0" w:after="0"/>
        <w:rPr>
          <w:b/>
          <w:bCs/>
          <w:lang w:val="en-US"/>
        </w:rPr>
      </w:pPr>
      <w:r w:rsidRPr="00A324B8">
        <w:rPr>
          <w:b/>
          <w:bCs/>
          <w:lang w:val="en-US"/>
        </w:rPr>
        <w:t>Conference Scientific Reports</w:t>
      </w:r>
    </w:p>
    <w:p w14:paraId="2C178AF4" w14:textId="77777777" w:rsidR="00354235" w:rsidRPr="00A324B8"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lang w:val="en-US"/>
        </w:rPr>
      </w:pPr>
    </w:p>
    <w:p w14:paraId="1E3A7508" w14:textId="77777777" w:rsidR="00354235" w:rsidRPr="00A324B8"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lang w:val="en-US"/>
        </w:rPr>
      </w:pPr>
    </w:p>
    <w:p w14:paraId="43A864D6" w14:textId="77777777" w:rsidR="00354235" w:rsidRPr="00A324B8"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lang w:val="en-US"/>
        </w:rPr>
      </w:pPr>
    </w:p>
    <w:p w14:paraId="5C47C9AF" w14:textId="48337562" w:rsidR="008036E6" w:rsidRPr="00A324B8" w:rsidRDefault="00EA2B2F" w:rsidP="00684877">
      <w:pPr>
        <w:pStyle w:val="disliteratura"/>
        <w:numPr>
          <w:ilvl w:val="0"/>
          <w:numId w:val="40"/>
        </w:numPr>
        <w:spacing w:before="0" w:after="0" w:line="240" w:lineRule="auto"/>
        <w:ind w:left="0"/>
        <w:jc w:val="both"/>
      </w:pPr>
      <w:r w:rsidRPr="00EA2B2F">
        <w:rPr>
          <w:b/>
          <w:bCs/>
        </w:rPr>
        <w:t>Jordanov, J</w:t>
      </w:r>
      <w:r w:rsidRPr="00E4514C">
        <w:t>. (</w:t>
      </w:r>
      <w:r>
        <w:rPr>
          <w:lang w:val="en-US"/>
        </w:rPr>
        <w:t xml:space="preserve">2024) </w:t>
      </w:r>
      <w:r w:rsidRPr="00EA2B2F">
        <w:rPr>
          <w:i/>
          <w:iCs/>
        </w:rPr>
        <w:t>Opportunities for Streamlining Business Processes in Manufacturing Enterprises Through the Application of Cloud Technologies</w:t>
      </w:r>
      <w:r w:rsidRPr="00EA2B2F">
        <w:t>. Proceedings from the International Scientific Conference "Information and Communication Technologies in Business and Education" (pp. 169-176). “Nauka i Ikonomika” Publishing House, University of Economics – Varna.</w:t>
      </w:r>
    </w:p>
    <w:sectPr w:rsidR="008036E6" w:rsidRPr="00A324B8" w:rsidSect="000A2F67">
      <w:headerReference w:type="default" r:id="rId24"/>
      <w:footerReference w:type="default" r:id="rId25"/>
      <w:type w:val="continuous"/>
      <w:pgSz w:w="11907" w:h="16840" w:code="9"/>
      <w:pgMar w:top="1134" w:right="1418" w:bottom="1134" w:left="1418"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510E" w14:textId="77777777" w:rsidR="00941EAA" w:rsidRDefault="00941EAA" w:rsidP="00DA5C8B">
      <w:pPr>
        <w:spacing w:line="240" w:lineRule="auto"/>
      </w:pPr>
      <w:r>
        <w:separator/>
      </w:r>
    </w:p>
  </w:endnote>
  <w:endnote w:type="continuationSeparator" w:id="0">
    <w:p w14:paraId="42017357" w14:textId="77777777" w:rsidR="00941EAA" w:rsidRDefault="00941EA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18121" w14:textId="77777777" w:rsidR="00562FDC" w:rsidRDefault="00000000" w:rsidP="00BF199E">
    <w:pPr>
      <w:pStyle w:val="Footer"/>
      <w:jc w:val="center"/>
    </w:pPr>
    <w:r>
      <w:fldChar w:fldCharType="begin"/>
    </w:r>
    <w:r>
      <w:instrText xml:space="preserve"> PAGE   \* MERGEFORMAT </w:instrText>
    </w:r>
    <w:r>
      <w:fldChar w:fldCharType="separate"/>
    </w:r>
    <w:r w:rsidR="00F157D9">
      <w:rPr>
        <w:noProof/>
      </w:rPr>
      <w:t>18</w:t>
    </w:r>
    <w:r>
      <w:rPr>
        <w:noProof/>
      </w:rPr>
      <w:fldChar w:fldCharType="end"/>
    </w:r>
  </w:p>
  <w:p w14:paraId="7E438D66" w14:textId="77777777" w:rsidR="00562FDC" w:rsidRDefault="00562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A9F6F" w14:textId="77777777" w:rsidR="00941EAA" w:rsidRDefault="00941EAA" w:rsidP="005719C1">
      <w:pPr>
        <w:spacing w:line="240" w:lineRule="auto"/>
        <w:ind w:firstLine="0"/>
      </w:pPr>
      <w:r>
        <w:separator/>
      </w:r>
    </w:p>
  </w:footnote>
  <w:footnote w:type="continuationSeparator" w:id="0">
    <w:p w14:paraId="743053D8" w14:textId="77777777" w:rsidR="00941EAA" w:rsidRDefault="00941EAA" w:rsidP="005719C1">
      <w:pPr>
        <w:spacing w:line="240" w:lineRule="auto"/>
        <w:ind w:firstLine="0"/>
      </w:pPr>
      <w:r>
        <w:continuationSeparator/>
      </w:r>
    </w:p>
  </w:footnote>
  <w:footnote w:type="continuationNotice" w:id="1">
    <w:p w14:paraId="081C0846" w14:textId="77777777" w:rsidR="00941EAA" w:rsidRDefault="00941EA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C645" w14:textId="77777777" w:rsidR="00562FDC" w:rsidRPr="0049181D" w:rsidRDefault="00562FDC"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1B62FC1"/>
    <w:multiLevelType w:val="multilevel"/>
    <w:tmpl w:val="9D0EB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 w15:restartNumberingAfterBreak="0">
    <w:nsid w:val="1A350B4A"/>
    <w:multiLevelType w:val="hybridMultilevel"/>
    <w:tmpl w:val="AF7E16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32" w15:restartNumberingAfterBreak="0">
    <w:nsid w:val="591F3BF3"/>
    <w:multiLevelType w:val="hybridMultilevel"/>
    <w:tmpl w:val="D7349246"/>
    <w:lvl w:ilvl="0" w:tplc="9D58E10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55147635">
    <w:abstractNumId w:val="5"/>
  </w:num>
  <w:num w:numId="2" w16cid:durableId="1123573268">
    <w:abstractNumId w:val="16"/>
  </w:num>
  <w:num w:numId="3" w16cid:durableId="314769580">
    <w:abstractNumId w:val="22"/>
  </w:num>
  <w:num w:numId="4" w16cid:durableId="162356658">
    <w:abstractNumId w:val="41"/>
  </w:num>
  <w:num w:numId="5" w16cid:durableId="869030696">
    <w:abstractNumId w:val="21"/>
  </w:num>
  <w:num w:numId="6" w16cid:durableId="2058235533">
    <w:abstractNumId w:val="33"/>
  </w:num>
  <w:num w:numId="7" w16cid:durableId="1285959631">
    <w:abstractNumId w:val="37"/>
  </w:num>
  <w:num w:numId="8" w16cid:durableId="232011762">
    <w:abstractNumId w:val="1"/>
  </w:num>
  <w:num w:numId="9" w16cid:durableId="1139301157">
    <w:abstractNumId w:val="0"/>
  </w:num>
  <w:num w:numId="10" w16cid:durableId="245117317">
    <w:abstractNumId w:val="38"/>
  </w:num>
  <w:num w:numId="11" w16cid:durableId="1087462265">
    <w:abstractNumId w:val="2"/>
  </w:num>
  <w:num w:numId="12" w16cid:durableId="548297181">
    <w:abstractNumId w:val="26"/>
  </w:num>
  <w:num w:numId="13" w16cid:durableId="2069186535">
    <w:abstractNumId w:val="28"/>
  </w:num>
  <w:num w:numId="14" w16cid:durableId="12923073">
    <w:abstractNumId w:val="13"/>
  </w:num>
  <w:num w:numId="15" w16cid:durableId="1241674152">
    <w:abstractNumId w:val="40"/>
  </w:num>
  <w:num w:numId="16" w16cid:durableId="868955688">
    <w:abstractNumId w:val="17"/>
  </w:num>
  <w:num w:numId="17" w16cid:durableId="1656296072">
    <w:abstractNumId w:val="19"/>
  </w:num>
  <w:num w:numId="18" w16cid:durableId="1451969558">
    <w:abstractNumId w:val="6"/>
  </w:num>
  <w:num w:numId="19" w16cid:durableId="1724793337">
    <w:abstractNumId w:val="12"/>
  </w:num>
  <w:num w:numId="20" w16cid:durableId="40252918">
    <w:abstractNumId w:val="34"/>
  </w:num>
  <w:num w:numId="21" w16cid:durableId="787168370">
    <w:abstractNumId w:val="35"/>
  </w:num>
  <w:num w:numId="22" w16cid:durableId="1110468001">
    <w:abstractNumId w:val="36"/>
  </w:num>
  <w:num w:numId="23" w16cid:durableId="1057313604">
    <w:abstractNumId w:val="15"/>
  </w:num>
  <w:num w:numId="24" w16cid:durableId="1115563066">
    <w:abstractNumId w:val="30"/>
  </w:num>
  <w:num w:numId="25" w16cid:durableId="358899826">
    <w:abstractNumId w:val="29"/>
  </w:num>
  <w:num w:numId="26" w16cid:durableId="1301425035">
    <w:abstractNumId w:val="29"/>
    <w:lvlOverride w:ilvl="0">
      <w:startOverride w:val="1"/>
    </w:lvlOverride>
  </w:num>
  <w:num w:numId="27" w16cid:durableId="1027636146">
    <w:abstractNumId w:val="29"/>
    <w:lvlOverride w:ilvl="0">
      <w:startOverride w:val="1"/>
    </w:lvlOverride>
  </w:num>
  <w:num w:numId="28" w16cid:durableId="1174493399">
    <w:abstractNumId w:val="18"/>
  </w:num>
  <w:num w:numId="29" w16cid:durableId="834415271">
    <w:abstractNumId w:val="39"/>
  </w:num>
  <w:num w:numId="30" w16cid:durableId="1195386886">
    <w:abstractNumId w:val="25"/>
  </w:num>
  <w:num w:numId="31" w16cid:durableId="20281277">
    <w:abstractNumId w:val="3"/>
  </w:num>
  <w:num w:numId="32" w16cid:durableId="1833983006">
    <w:abstractNumId w:val="14"/>
  </w:num>
  <w:num w:numId="33" w16cid:durableId="1864855369">
    <w:abstractNumId w:val="9"/>
  </w:num>
  <w:num w:numId="34" w16cid:durableId="8876782">
    <w:abstractNumId w:val="20"/>
  </w:num>
  <w:num w:numId="35" w16cid:durableId="634868686">
    <w:abstractNumId w:val="24"/>
  </w:num>
  <w:num w:numId="36" w16cid:durableId="257719011">
    <w:abstractNumId w:val="27"/>
  </w:num>
  <w:num w:numId="37" w16cid:durableId="1445149468">
    <w:abstractNumId w:val="10"/>
  </w:num>
  <w:num w:numId="38" w16cid:durableId="361397486">
    <w:abstractNumId w:val="11"/>
  </w:num>
  <w:num w:numId="39" w16cid:durableId="1899516700">
    <w:abstractNumId w:val="23"/>
  </w:num>
  <w:num w:numId="40" w16cid:durableId="1581866053">
    <w:abstractNumId w:val="7"/>
  </w:num>
  <w:num w:numId="41" w16cid:durableId="522088870">
    <w:abstractNumId w:val="31"/>
  </w:num>
  <w:num w:numId="42" w16cid:durableId="290599642">
    <w:abstractNumId w:val="8"/>
  </w:num>
  <w:num w:numId="43" w16cid:durableId="1765569942">
    <w:abstractNumId w:val="32"/>
  </w:num>
  <w:num w:numId="44" w16cid:durableId="127285425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2F48"/>
    <w:rsid w:val="00003807"/>
    <w:rsid w:val="00004E09"/>
    <w:rsid w:val="000055EF"/>
    <w:rsid w:val="00006054"/>
    <w:rsid w:val="000062B5"/>
    <w:rsid w:val="00006851"/>
    <w:rsid w:val="00007090"/>
    <w:rsid w:val="000076EF"/>
    <w:rsid w:val="00010225"/>
    <w:rsid w:val="00010CBB"/>
    <w:rsid w:val="00011664"/>
    <w:rsid w:val="00012F8B"/>
    <w:rsid w:val="000142AA"/>
    <w:rsid w:val="00014729"/>
    <w:rsid w:val="000156AA"/>
    <w:rsid w:val="00017F3B"/>
    <w:rsid w:val="00020422"/>
    <w:rsid w:val="00020BAD"/>
    <w:rsid w:val="0002275D"/>
    <w:rsid w:val="00022C42"/>
    <w:rsid w:val="00025571"/>
    <w:rsid w:val="00026E87"/>
    <w:rsid w:val="00030DA9"/>
    <w:rsid w:val="00030DD0"/>
    <w:rsid w:val="0003269E"/>
    <w:rsid w:val="000332AD"/>
    <w:rsid w:val="00033CC8"/>
    <w:rsid w:val="000342E7"/>
    <w:rsid w:val="00034A05"/>
    <w:rsid w:val="00035193"/>
    <w:rsid w:val="000356B9"/>
    <w:rsid w:val="000359D7"/>
    <w:rsid w:val="00035A1A"/>
    <w:rsid w:val="00036200"/>
    <w:rsid w:val="000377A4"/>
    <w:rsid w:val="00040AA0"/>
    <w:rsid w:val="0004338A"/>
    <w:rsid w:val="0004363E"/>
    <w:rsid w:val="0004605E"/>
    <w:rsid w:val="000461A4"/>
    <w:rsid w:val="00046D50"/>
    <w:rsid w:val="000476DB"/>
    <w:rsid w:val="00047A14"/>
    <w:rsid w:val="00047C6E"/>
    <w:rsid w:val="00047E3A"/>
    <w:rsid w:val="000523AC"/>
    <w:rsid w:val="00053722"/>
    <w:rsid w:val="00054BB9"/>
    <w:rsid w:val="00054D06"/>
    <w:rsid w:val="00055257"/>
    <w:rsid w:val="00056154"/>
    <w:rsid w:val="00060014"/>
    <w:rsid w:val="000600E9"/>
    <w:rsid w:val="00060873"/>
    <w:rsid w:val="0006095D"/>
    <w:rsid w:val="000625EF"/>
    <w:rsid w:val="0006496F"/>
    <w:rsid w:val="00065F6D"/>
    <w:rsid w:val="00070162"/>
    <w:rsid w:val="00072B08"/>
    <w:rsid w:val="00073CA6"/>
    <w:rsid w:val="000751DD"/>
    <w:rsid w:val="000753CC"/>
    <w:rsid w:val="000762AB"/>
    <w:rsid w:val="000775CD"/>
    <w:rsid w:val="000807C2"/>
    <w:rsid w:val="00082566"/>
    <w:rsid w:val="00084B24"/>
    <w:rsid w:val="00085996"/>
    <w:rsid w:val="000877B5"/>
    <w:rsid w:val="000909E5"/>
    <w:rsid w:val="000914F5"/>
    <w:rsid w:val="00092B65"/>
    <w:rsid w:val="000931E2"/>
    <w:rsid w:val="000953B0"/>
    <w:rsid w:val="000A11C1"/>
    <w:rsid w:val="000A125D"/>
    <w:rsid w:val="000A28D0"/>
    <w:rsid w:val="000A2F67"/>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5DB"/>
    <w:rsid w:val="000D1B89"/>
    <w:rsid w:val="000D2AAC"/>
    <w:rsid w:val="000D3725"/>
    <w:rsid w:val="000D3F22"/>
    <w:rsid w:val="000D6CF3"/>
    <w:rsid w:val="000E0974"/>
    <w:rsid w:val="000E19C7"/>
    <w:rsid w:val="000E2205"/>
    <w:rsid w:val="000E2C23"/>
    <w:rsid w:val="000E2DD6"/>
    <w:rsid w:val="000E708E"/>
    <w:rsid w:val="000F0A95"/>
    <w:rsid w:val="000F1F9C"/>
    <w:rsid w:val="000F2658"/>
    <w:rsid w:val="000F2962"/>
    <w:rsid w:val="000F31DE"/>
    <w:rsid w:val="000F5CFF"/>
    <w:rsid w:val="001007F8"/>
    <w:rsid w:val="00102E89"/>
    <w:rsid w:val="001034E5"/>
    <w:rsid w:val="00105B94"/>
    <w:rsid w:val="0010623E"/>
    <w:rsid w:val="0010630D"/>
    <w:rsid w:val="001101AD"/>
    <w:rsid w:val="0011022C"/>
    <w:rsid w:val="00113096"/>
    <w:rsid w:val="00113645"/>
    <w:rsid w:val="00113DAA"/>
    <w:rsid w:val="001152A9"/>
    <w:rsid w:val="00115C6F"/>
    <w:rsid w:val="00116410"/>
    <w:rsid w:val="0011671C"/>
    <w:rsid w:val="00117DA8"/>
    <w:rsid w:val="00123C57"/>
    <w:rsid w:val="00124E72"/>
    <w:rsid w:val="00125332"/>
    <w:rsid w:val="001262A5"/>
    <w:rsid w:val="00126DBE"/>
    <w:rsid w:val="00134336"/>
    <w:rsid w:val="00134939"/>
    <w:rsid w:val="00135BE4"/>
    <w:rsid w:val="001378F5"/>
    <w:rsid w:val="00137BB4"/>
    <w:rsid w:val="001406E8"/>
    <w:rsid w:val="00141E3B"/>
    <w:rsid w:val="001421A4"/>
    <w:rsid w:val="00142796"/>
    <w:rsid w:val="00144388"/>
    <w:rsid w:val="00145AE1"/>
    <w:rsid w:val="00150840"/>
    <w:rsid w:val="00152984"/>
    <w:rsid w:val="001534CB"/>
    <w:rsid w:val="00155A4C"/>
    <w:rsid w:val="00156B21"/>
    <w:rsid w:val="0015766B"/>
    <w:rsid w:val="00162EDA"/>
    <w:rsid w:val="00163180"/>
    <w:rsid w:val="001637F2"/>
    <w:rsid w:val="00163E36"/>
    <w:rsid w:val="00164B63"/>
    <w:rsid w:val="00165147"/>
    <w:rsid w:val="00165C5E"/>
    <w:rsid w:val="00165F9F"/>
    <w:rsid w:val="00166DB1"/>
    <w:rsid w:val="00170388"/>
    <w:rsid w:val="00170626"/>
    <w:rsid w:val="00170906"/>
    <w:rsid w:val="00170D9A"/>
    <w:rsid w:val="00173640"/>
    <w:rsid w:val="00173695"/>
    <w:rsid w:val="00173723"/>
    <w:rsid w:val="00173794"/>
    <w:rsid w:val="001756A7"/>
    <w:rsid w:val="00180F50"/>
    <w:rsid w:val="001813CC"/>
    <w:rsid w:val="0018169A"/>
    <w:rsid w:val="00182BDE"/>
    <w:rsid w:val="001833EC"/>
    <w:rsid w:val="0018529F"/>
    <w:rsid w:val="0018727A"/>
    <w:rsid w:val="001923D3"/>
    <w:rsid w:val="001925D9"/>
    <w:rsid w:val="00197E02"/>
    <w:rsid w:val="001A27AA"/>
    <w:rsid w:val="001A2C6B"/>
    <w:rsid w:val="001A2D17"/>
    <w:rsid w:val="001A67F9"/>
    <w:rsid w:val="001A74C0"/>
    <w:rsid w:val="001A7CAC"/>
    <w:rsid w:val="001B0704"/>
    <w:rsid w:val="001B10AD"/>
    <w:rsid w:val="001B2334"/>
    <w:rsid w:val="001B4156"/>
    <w:rsid w:val="001B5BC0"/>
    <w:rsid w:val="001B7C43"/>
    <w:rsid w:val="001C04BF"/>
    <w:rsid w:val="001C07EA"/>
    <w:rsid w:val="001C18DF"/>
    <w:rsid w:val="001C19EC"/>
    <w:rsid w:val="001C2403"/>
    <w:rsid w:val="001C2712"/>
    <w:rsid w:val="001C2D49"/>
    <w:rsid w:val="001C3DBC"/>
    <w:rsid w:val="001C416E"/>
    <w:rsid w:val="001C4FA0"/>
    <w:rsid w:val="001C54F0"/>
    <w:rsid w:val="001C57FD"/>
    <w:rsid w:val="001C7D17"/>
    <w:rsid w:val="001D04D8"/>
    <w:rsid w:val="001D1CF1"/>
    <w:rsid w:val="001D3F9D"/>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18E1"/>
    <w:rsid w:val="00206911"/>
    <w:rsid w:val="002113D2"/>
    <w:rsid w:val="00211B0D"/>
    <w:rsid w:val="00212E69"/>
    <w:rsid w:val="002135BD"/>
    <w:rsid w:val="0021502C"/>
    <w:rsid w:val="002157F4"/>
    <w:rsid w:val="002169C3"/>
    <w:rsid w:val="00216F26"/>
    <w:rsid w:val="0022028E"/>
    <w:rsid w:val="00220892"/>
    <w:rsid w:val="002222E1"/>
    <w:rsid w:val="00222C07"/>
    <w:rsid w:val="00226339"/>
    <w:rsid w:val="00231041"/>
    <w:rsid w:val="002327EC"/>
    <w:rsid w:val="002347A2"/>
    <w:rsid w:val="002371F8"/>
    <w:rsid w:val="0024073A"/>
    <w:rsid w:val="00240E04"/>
    <w:rsid w:val="00240F4A"/>
    <w:rsid w:val="00242A46"/>
    <w:rsid w:val="00242EF4"/>
    <w:rsid w:val="00244DBE"/>
    <w:rsid w:val="00244FF4"/>
    <w:rsid w:val="00245090"/>
    <w:rsid w:val="002477F6"/>
    <w:rsid w:val="0025024F"/>
    <w:rsid w:val="002504CE"/>
    <w:rsid w:val="00250AA0"/>
    <w:rsid w:val="002527DE"/>
    <w:rsid w:val="002649DE"/>
    <w:rsid w:val="0026524E"/>
    <w:rsid w:val="00265451"/>
    <w:rsid w:val="00265B96"/>
    <w:rsid w:val="002667BE"/>
    <w:rsid w:val="00266D15"/>
    <w:rsid w:val="00266F1A"/>
    <w:rsid w:val="002718DB"/>
    <w:rsid w:val="0027198D"/>
    <w:rsid w:val="00273BCC"/>
    <w:rsid w:val="00274000"/>
    <w:rsid w:val="002770AE"/>
    <w:rsid w:val="00277A1E"/>
    <w:rsid w:val="00280B1E"/>
    <w:rsid w:val="00280B34"/>
    <w:rsid w:val="002813A7"/>
    <w:rsid w:val="00281427"/>
    <w:rsid w:val="00281436"/>
    <w:rsid w:val="00281917"/>
    <w:rsid w:val="00285896"/>
    <w:rsid w:val="00285EC5"/>
    <w:rsid w:val="00286A87"/>
    <w:rsid w:val="002872AB"/>
    <w:rsid w:val="00290AF4"/>
    <w:rsid w:val="00293C9D"/>
    <w:rsid w:val="00294A44"/>
    <w:rsid w:val="0029561F"/>
    <w:rsid w:val="00296FE5"/>
    <w:rsid w:val="002A018E"/>
    <w:rsid w:val="002A05B7"/>
    <w:rsid w:val="002A13B4"/>
    <w:rsid w:val="002A2911"/>
    <w:rsid w:val="002A3B11"/>
    <w:rsid w:val="002B115A"/>
    <w:rsid w:val="002B1834"/>
    <w:rsid w:val="002B1898"/>
    <w:rsid w:val="002B2274"/>
    <w:rsid w:val="002B3CEC"/>
    <w:rsid w:val="002B45AE"/>
    <w:rsid w:val="002B4890"/>
    <w:rsid w:val="002B48B7"/>
    <w:rsid w:val="002B564A"/>
    <w:rsid w:val="002B6C19"/>
    <w:rsid w:val="002B735A"/>
    <w:rsid w:val="002B7813"/>
    <w:rsid w:val="002B7FF4"/>
    <w:rsid w:val="002C29D0"/>
    <w:rsid w:val="002C37CF"/>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6F7C"/>
    <w:rsid w:val="002D71B9"/>
    <w:rsid w:val="002E02AF"/>
    <w:rsid w:val="002E07C5"/>
    <w:rsid w:val="002E599C"/>
    <w:rsid w:val="002F0555"/>
    <w:rsid w:val="002F064E"/>
    <w:rsid w:val="002F0ECA"/>
    <w:rsid w:val="002F1AE0"/>
    <w:rsid w:val="002F2D80"/>
    <w:rsid w:val="002F3215"/>
    <w:rsid w:val="002F3447"/>
    <w:rsid w:val="002F418B"/>
    <w:rsid w:val="002F6BC3"/>
    <w:rsid w:val="002F6CB8"/>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4176"/>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610"/>
    <w:rsid w:val="00370D4B"/>
    <w:rsid w:val="00370EF8"/>
    <w:rsid w:val="003712E5"/>
    <w:rsid w:val="003717C8"/>
    <w:rsid w:val="00371F11"/>
    <w:rsid w:val="00376873"/>
    <w:rsid w:val="00377104"/>
    <w:rsid w:val="00381471"/>
    <w:rsid w:val="00381577"/>
    <w:rsid w:val="00382950"/>
    <w:rsid w:val="00382A83"/>
    <w:rsid w:val="00382E39"/>
    <w:rsid w:val="00384371"/>
    <w:rsid w:val="00385C8C"/>
    <w:rsid w:val="00385DCD"/>
    <w:rsid w:val="0038713C"/>
    <w:rsid w:val="00387B7A"/>
    <w:rsid w:val="00391ADA"/>
    <w:rsid w:val="00394F66"/>
    <w:rsid w:val="003A18E4"/>
    <w:rsid w:val="003A197A"/>
    <w:rsid w:val="003A1B08"/>
    <w:rsid w:val="003A3B2B"/>
    <w:rsid w:val="003A47DA"/>
    <w:rsid w:val="003A5388"/>
    <w:rsid w:val="003A53E3"/>
    <w:rsid w:val="003A6199"/>
    <w:rsid w:val="003A6665"/>
    <w:rsid w:val="003B1552"/>
    <w:rsid w:val="003B519B"/>
    <w:rsid w:val="003B619C"/>
    <w:rsid w:val="003B785E"/>
    <w:rsid w:val="003C46FC"/>
    <w:rsid w:val="003C4D84"/>
    <w:rsid w:val="003C544C"/>
    <w:rsid w:val="003C585B"/>
    <w:rsid w:val="003C67B3"/>
    <w:rsid w:val="003C69C0"/>
    <w:rsid w:val="003C7664"/>
    <w:rsid w:val="003C7EEF"/>
    <w:rsid w:val="003C7EFB"/>
    <w:rsid w:val="003D0A9D"/>
    <w:rsid w:val="003D2F5C"/>
    <w:rsid w:val="003D4FEB"/>
    <w:rsid w:val="003D7380"/>
    <w:rsid w:val="003D7451"/>
    <w:rsid w:val="003E006D"/>
    <w:rsid w:val="003E17DF"/>
    <w:rsid w:val="003E4065"/>
    <w:rsid w:val="003E45E5"/>
    <w:rsid w:val="003E5649"/>
    <w:rsid w:val="003E5A72"/>
    <w:rsid w:val="003E78CD"/>
    <w:rsid w:val="003F08B9"/>
    <w:rsid w:val="003F297A"/>
    <w:rsid w:val="003F395D"/>
    <w:rsid w:val="003F4AE4"/>
    <w:rsid w:val="003F5523"/>
    <w:rsid w:val="003F5809"/>
    <w:rsid w:val="003F6206"/>
    <w:rsid w:val="0040040D"/>
    <w:rsid w:val="004012D0"/>
    <w:rsid w:val="004015F7"/>
    <w:rsid w:val="004021A0"/>
    <w:rsid w:val="004036DF"/>
    <w:rsid w:val="004039ED"/>
    <w:rsid w:val="00403A0C"/>
    <w:rsid w:val="0040707F"/>
    <w:rsid w:val="004074AC"/>
    <w:rsid w:val="00407CC2"/>
    <w:rsid w:val="00410A58"/>
    <w:rsid w:val="004113A1"/>
    <w:rsid w:val="004121A1"/>
    <w:rsid w:val="004140CB"/>
    <w:rsid w:val="00414C83"/>
    <w:rsid w:val="00415602"/>
    <w:rsid w:val="004157E1"/>
    <w:rsid w:val="00415A38"/>
    <w:rsid w:val="00416250"/>
    <w:rsid w:val="00416E98"/>
    <w:rsid w:val="00421460"/>
    <w:rsid w:val="004229B4"/>
    <w:rsid w:val="00422B36"/>
    <w:rsid w:val="00425510"/>
    <w:rsid w:val="00425B84"/>
    <w:rsid w:val="004266C1"/>
    <w:rsid w:val="004275BC"/>
    <w:rsid w:val="00427AC5"/>
    <w:rsid w:val="00431AFF"/>
    <w:rsid w:val="00432FFC"/>
    <w:rsid w:val="004343BE"/>
    <w:rsid w:val="00435708"/>
    <w:rsid w:val="00440D85"/>
    <w:rsid w:val="00442111"/>
    <w:rsid w:val="004425B7"/>
    <w:rsid w:val="004432EB"/>
    <w:rsid w:val="00444689"/>
    <w:rsid w:val="004453C7"/>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1530"/>
    <w:rsid w:val="00471F66"/>
    <w:rsid w:val="004728F0"/>
    <w:rsid w:val="004742CA"/>
    <w:rsid w:val="004748CF"/>
    <w:rsid w:val="00476A09"/>
    <w:rsid w:val="00476E38"/>
    <w:rsid w:val="004775C1"/>
    <w:rsid w:val="00477DC4"/>
    <w:rsid w:val="00482B20"/>
    <w:rsid w:val="00483107"/>
    <w:rsid w:val="0048350A"/>
    <w:rsid w:val="00483916"/>
    <w:rsid w:val="00483F73"/>
    <w:rsid w:val="00485111"/>
    <w:rsid w:val="00487D62"/>
    <w:rsid w:val="00487DC6"/>
    <w:rsid w:val="004908ED"/>
    <w:rsid w:val="0049131E"/>
    <w:rsid w:val="004916BC"/>
    <w:rsid w:val="0049181D"/>
    <w:rsid w:val="00491DAD"/>
    <w:rsid w:val="00492D7C"/>
    <w:rsid w:val="004961C0"/>
    <w:rsid w:val="0049621B"/>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B4D99"/>
    <w:rsid w:val="004C10B0"/>
    <w:rsid w:val="004C1176"/>
    <w:rsid w:val="004C209D"/>
    <w:rsid w:val="004C29B3"/>
    <w:rsid w:val="004C32F3"/>
    <w:rsid w:val="004C7562"/>
    <w:rsid w:val="004D2160"/>
    <w:rsid w:val="004D21CA"/>
    <w:rsid w:val="004D24AB"/>
    <w:rsid w:val="004D2C6B"/>
    <w:rsid w:val="004D2E99"/>
    <w:rsid w:val="004D32B0"/>
    <w:rsid w:val="004D3914"/>
    <w:rsid w:val="004D4101"/>
    <w:rsid w:val="004D5107"/>
    <w:rsid w:val="004D561E"/>
    <w:rsid w:val="004D562F"/>
    <w:rsid w:val="004D652E"/>
    <w:rsid w:val="004D6C4F"/>
    <w:rsid w:val="004D7A51"/>
    <w:rsid w:val="004E00D8"/>
    <w:rsid w:val="004E0D98"/>
    <w:rsid w:val="004E2421"/>
    <w:rsid w:val="004E3689"/>
    <w:rsid w:val="004E3D52"/>
    <w:rsid w:val="004E3FDD"/>
    <w:rsid w:val="004E4B3D"/>
    <w:rsid w:val="004E4B3E"/>
    <w:rsid w:val="004E75CB"/>
    <w:rsid w:val="004F2815"/>
    <w:rsid w:val="004F5757"/>
    <w:rsid w:val="004F667B"/>
    <w:rsid w:val="004F7CDB"/>
    <w:rsid w:val="0050062E"/>
    <w:rsid w:val="00500871"/>
    <w:rsid w:val="005014E7"/>
    <w:rsid w:val="00501989"/>
    <w:rsid w:val="005027B6"/>
    <w:rsid w:val="005046C9"/>
    <w:rsid w:val="00504BB0"/>
    <w:rsid w:val="00505634"/>
    <w:rsid w:val="00506880"/>
    <w:rsid w:val="005074A7"/>
    <w:rsid w:val="00512602"/>
    <w:rsid w:val="005133E7"/>
    <w:rsid w:val="00517757"/>
    <w:rsid w:val="00520285"/>
    <w:rsid w:val="00520EA0"/>
    <w:rsid w:val="0052189E"/>
    <w:rsid w:val="005220D8"/>
    <w:rsid w:val="00522B66"/>
    <w:rsid w:val="00524519"/>
    <w:rsid w:val="00524CFA"/>
    <w:rsid w:val="005256A4"/>
    <w:rsid w:val="00526479"/>
    <w:rsid w:val="005307D9"/>
    <w:rsid w:val="005323FD"/>
    <w:rsid w:val="0053376F"/>
    <w:rsid w:val="0053497D"/>
    <w:rsid w:val="00534FF6"/>
    <w:rsid w:val="005354CE"/>
    <w:rsid w:val="005360A9"/>
    <w:rsid w:val="00536F64"/>
    <w:rsid w:val="00541C42"/>
    <w:rsid w:val="00542D8E"/>
    <w:rsid w:val="00542E5D"/>
    <w:rsid w:val="00543B63"/>
    <w:rsid w:val="00543C60"/>
    <w:rsid w:val="00543DC1"/>
    <w:rsid w:val="005454C4"/>
    <w:rsid w:val="00545742"/>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2FDC"/>
    <w:rsid w:val="00563AC2"/>
    <w:rsid w:val="00563F14"/>
    <w:rsid w:val="00565360"/>
    <w:rsid w:val="00565C5F"/>
    <w:rsid w:val="00571743"/>
    <w:rsid w:val="005719C1"/>
    <w:rsid w:val="00572593"/>
    <w:rsid w:val="005730C9"/>
    <w:rsid w:val="005743A7"/>
    <w:rsid w:val="00576247"/>
    <w:rsid w:val="0057692E"/>
    <w:rsid w:val="005771FA"/>
    <w:rsid w:val="00577600"/>
    <w:rsid w:val="0058005B"/>
    <w:rsid w:val="00581087"/>
    <w:rsid w:val="0058188A"/>
    <w:rsid w:val="0058195D"/>
    <w:rsid w:val="005828BB"/>
    <w:rsid w:val="00583A69"/>
    <w:rsid w:val="00584E33"/>
    <w:rsid w:val="00584EC0"/>
    <w:rsid w:val="0058530B"/>
    <w:rsid w:val="00585815"/>
    <w:rsid w:val="0058600F"/>
    <w:rsid w:val="00586287"/>
    <w:rsid w:val="005872DE"/>
    <w:rsid w:val="00587CF7"/>
    <w:rsid w:val="00590F7B"/>
    <w:rsid w:val="005928E8"/>
    <w:rsid w:val="00592A59"/>
    <w:rsid w:val="00592B67"/>
    <w:rsid w:val="00593D82"/>
    <w:rsid w:val="00594B5C"/>
    <w:rsid w:val="00594DD1"/>
    <w:rsid w:val="005A0189"/>
    <w:rsid w:val="005A176B"/>
    <w:rsid w:val="005A23A2"/>
    <w:rsid w:val="005A2E40"/>
    <w:rsid w:val="005A33AB"/>
    <w:rsid w:val="005A43FF"/>
    <w:rsid w:val="005B0573"/>
    <w:rsid w:val="005B06A1"/>
    <w:rsid w:val="005B0FD1"/>
    <w:rsid w:val="005B1227"/>
    <w:rsid w:val="005B21E9"/>
    <w:rsid w:val="005B3467"/>
    <w:rsid w:val="005B41E8"/>
    <w:rsid w:val="005B47D4"/>
    <w:rsid w:val="005B4863"/>
    <w:rsid w:val="005B49E6"/>
    <w:rsid w:val="005B65F2"/>
    <w:rsid w:val="005B7C2F"/>
    <w:rsid w:val="005C43C7"/>
    <w:rsid w:val="005C54DA"/>
    <w:rsid w:val="005C7017"/>
    <w:rsid w:val="005D2843"/>
    <w:rsid w:val="005D30D8"/>
    <w:rsid w:val="005E0C5F"/>
    <w:rsid w:val="005E0FB4"/>
    <w:rsid w:val="005E2B6F"/>
    <w:rsid w:val="005E406F"/>
    <w:rsid w:val="005E473E"/>
    <w:rsid w:val="005E4F20"/>
    <w:rsid w:val="005E569A"/>
    <w:rsid w:val="005F0BFD"/>
    <w:rsid w:val="005F0C69"/>
    <w:rsid w:val="005F15A9"/>
    <w:rsid w:val="005F231A"/>
    <w:rsid w:val="005F56EA"/>
    <w:rsid w:val="006014F6"/>
    <w:rsid w:val="0060172B"/>
    <w:rsid w:val="006025F9"/>
    <w:rsid w:val="00602834"/>
    <w:rsid w:val="00603DE5"/>
    <w:rsid w:val="00605C61"/>
    <w:rsid w:val="006068AE"/>
    <w:rsid w:val="0060696F"/>
    <w:rsid w:val="00606F0A"/>
    <w:rsid w:val="00607785"/>
    <w:rsid w:val="0061005D"/>
    <w:rsid w:val="00610320"/>
    <w:rsid w:val="006107A5"/>
    <w:rsid w:val="00611417"/>
    <w:rsid w:val="00611686"/>
    <w:rsid w:val="00611968"/>
    <w:rsid w:val="006142B9"/>
    <w:rsid w:val="006167D3"/>
    <w:rsid w:val="00616945"/>
    <w:rsid w:val="00620C0E"/>
    <w:rsid w:val="006215DA"/>
    <w:rsid w:val="00622D9D"/>
    <w:rsid w:val="0062720B"/>
    <w:rsid w:val="0062778C"/>
    <w:rsid w:val="006313B6"/>
    <w:rsid w:val="0063278C"/>
    <w:rsid w:val="0063281D"/>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8A2"/>
    <w:rsid w:val="00660C15"/>
    <w:rsid w:val="00662889"/>
    <w:rsid w:val="006631FB"/>
    <w:rsid w:val="0066482F"/>
    <w:rsid w:val="00665028"/>
    <w:rsid w:val="006654D2"/>
    <w:rsid w:val="006723D3"/>
    <w:rsid w:val="006727DE"/>
    <w:rsid w:val="006733F7"/>
    <w:rsid w:val="00674C53"/>
    <w:rsid w:val="00674E0E"/>
    <w:rsid w:val="00674F50"/>
    <w:rsid w:val="00675A94"/>
    <w:rsid w:val="00680A22"/>
    <w:rsid w:val="006817BF"/>
    <w:rsid w:val="00681B39"/>
    <w:rsid w:val="00682BC3"/>
    <w:rsid w:val="00683B14"/>
    <w:rsid w:val="00684877"/>
    <w:rsid w:val="006905E3"/>
    <w:rsid w:val="00690757"/>
    <w:rsid w:val="006920C3"/>
    <w:rsid w:val="00693CEA"/>
    <w:rsid w:val="00693D42"/>
    <w:rsid w:val="006943A3"/>
    <w:rsid w:val="00694FF5"/>
    <w:rsid w:val="00695C7D"/>
    <w:rsid w:val="00695C87"/>
    <w:rsid w:val="0069652F"/>
    <w:rsid w:val="006973A7"/>
    <w:rsid w:val="006A068A"/>
    <w:rsid w:val="006A0F9A"/>
    <w:rsid w:val="006A26D6"/>
    <w:rsid w:val="006A2AC6"/>
    <w:rsid w:val="006A2F28"/>
    <w:rsid w:val="006A30DB"/>
    <w:rsid w:val="006A30F9"/>
    <w:rsid w:val="006A4E0C"/>
    <w:rsid w:val="006A7D9A"/>
    <w:rsid w:val="006B102C"/>
    <w:rsid w:val="006B1B1A"/>
    <w:rsid w:val="006B1CDC"/>
    <w:rsid w:val="006B2F25"/>
    <w:rsid w:val="006B3E47"/>
    <w:rsid w:val="006B43B8"/>
    <w:rsid w:val="006B4C05"/>
    <w:rsid w:val="006B5040"/>
    <w:rsid w:val="006B5D51"/>
    <w:rsid w:val="006B75F0"/>
    <w:rsid w:val="006C186D"/>
    <w:rsid w:val="006C1955"/>
    <w:rsid w:val="006C2120"/>
    <w:rsid w:val="006C3B12"/>
    <w:rsid w:val="006C402B"/>
    <w:rsid w:val="006C4864"/>
    <w:rsid w:val="006C5768"/>
    <w:rsid w:val="006C664E"/>
    <w:rsid w:val="006C6D13"/>
    <w:rsid w:val="006D075A"/>
    <w:rsid w:val="006D1AD8"/>
    <w:rsid w:val="006D1E90"/>
    <w:rsid w:val="006D2349"/>
    <w:rsid w:val="006D3A61"/>
    <w:rsid w:val="006D47B8"/>
    <w:rsid w:val="006D6E5F"/>
    <w:rsid w:val="006E0952"/>
    <w:rsid w:val="006E0DC7"/>
    <w:rsid w:val="006E21C7"/>
    <w:rsid w:val="006E54F9"/>
    <w:rsid w:val="006E5D75"/>
    <w:rsid w:val="006E7AD8"/>
    <w:rsid w:val="006F0C42"/>
    <w:rsid w:val="006F10F9"/>
    <w:rsid w:val="006F1847"/>
    <w:rsid w:val="006F18D8"/>
    <w:rsid w:val="006F245F"/>
    <w:rsid w:val="006F33C4"/>
    <w:rsid w:val="006F3566"/>
    <w:rsid w:val="006F3E2D"/>
    <w:rsid w:val="00700E2D"/>
    <w:rsid w:val="00701EAD"/>
    <w:rsid w:val="007066C2"/>
    <w:rsid w:val="00711C86"/>
    <w:rsid w:val="00712B9E"/>
    <w:rsid w:val="00712F46"/>
    <w:rsid w:val="007167FD"/>
    <w:rsid w:val="007217D2"/>
    <w:rsid w:val="0072249A"/>
    <w:rsid w:val="00724732"/>
    <w:rsid w:val="007272AF"/>
    <w:rsid w:val="00727D7E"/>
    <w:rsid w:val="007309A7"/>
    <w:rsid w:val="007313C1"/>
    <w:rsid w:val="007313FC"/>
    <w:rsid w:val="007317B7"/>
    <w:rsid w:val="0073183B"/>
    <w:rsid w:val="00733AD8"/>
    <w:rsid w:val="00734B11"/>
    <w:rsid w:val="007351FF"/>
    <w:rsid w:val="00735666"/>
    <w:rsid w:val="007367C9"/>
    <w:rsid w:val="0074024B"/>
    <w:rsid w:val="0074041E"/>
    <w:rsid w:val="007414C1"/>
    <w:rsid w:val="00742CDF"/>
    <w:rsid w:val="00742E72"/>
    <w:rsid w:val="007438F4"/>
    <w:rsid w:val="007446AA"/>
    <w:rsid w:val="007448EE"/>
    <w:rsid w:val="007511FA"/>
    <w:rsid w:val="00754675"/>
    <w:rsid w:val="0075495F"/>
    <w:rsid w:val="00754EFF"/>
    <w:rsid w:val="007550D2"/>
    <w:rsid w:val="00756E58"/>
    <w:rsid w:val="007576DF"/>
    <w:rsid w:val="00760872"/>
    <w:rsid w:val="00760DFC"/>
    <w:rsid w:val="00761BE3"/>
    <w:rsid w:val="00762F64"/>
    <w:rsid w:val="00763173"/>
    <w:rsid w:val="0076413F"/>
    <w:rsid w:val="00764605"/>
    <w:rsid w:val="00764E58"/>
    <w:rsid w:val="00767227"/>
    <w:rsid w:val="00767E9B"/>
    <w:rsid w:val="00771B43"/>
    <w:rsid w:val="007728A9"/>
    <w:rsid w:val="00774880"/>
    <w:rsid w:val="007752E6"/>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358A"/>
    <w:rsid w:val="00794ED6"/>
    <w:rsid w:val="00795294"/>
    <w:rsid w:val="007955D5"/>
    <w:rsid w:val="00795A4F"/>
    <w:rsid w:val="007A0E89"/>
    <w:rsid w:val="007A1317"/>
    <w:rsid w:val="007A1562"/>
    <w:rsid w:val="007A1A1A"/>
    <w:rsid w:val="007A41C0"/>
    <w:rsid w:val="007A4B2A"/>
    <w:rsid w:val="007B025A"/>
    <w:rsid w:val="007B1148"/>
    <w:rsid w:val="007B3F37"/>
    <w:rsid w:val="007B6320"/>
    <w:rsid w:val="007B635F"/>
    <w:rsid w:val="007B73A4"/>
    <w:rsid w:val="007C766B"/>
    <w:rsid w:val="007D22F0"/>
    <w:rsid w:val="007D3E02"/>
    <w:rsid w:val="007D53A7"/>
    <w:rsid w:val="007D5EC6"/>
    <w:rsid w:val="007D7C3D"/>
    <w:rsid w:val="007E2F43"/>
    <w:rsid w:val="007E31E4"/>
    <w:rsid w:val="007E3416"/>
    <w:rsid w:val="007E3E70"/>
    <w:rsid w:val="007E403B"/>
    <w:rsid w:val="007E4208"/>
    <w:rsid w:val="007E49C3"/>
    <w:rsid w:val="007F0300"/>
    <w:rsid w:val="007F0DEC"/>
    <w:rsid w:val="007F2436"/>
    <w:rsid w:val="007F28AF"/>
    <w:rsid w:val="007F41E4"/>
    <w:rsid w:val="007F4C65"/>
    <w:rsid w:val="007F5066"/>
    <w:rsid w:val="007F5ACA"/>
    <w:rsid w:val="007F6616"/>
    <w:rsid w:val="007F66AD"/>
    <w:rsid w:val="007F6B96"/>
    <w:rsid w:val="007F7553"/>
    <w:rsid w:val="007F7727"/>
    <w:rsid w:val="007F7817"/>
    <w:rsid w:val="00800C38"/>
    <w:rsid w:val="0080310A"/>
    <w:rsid w:val="008036E6"/>
    <w:rsid w:val="00804AE1"/>
    <w:rsid w:val="00805948"/>
    <w:rsid w:val="008076D0"/>
    <w:rsid w:val="00807848"/>
    <w:rsid w:val="008079A6"/>
    <w:rsid w:val="00811621"/>
    <w:rsid w:val="008122C2"/>
    <w:rsid w:val="008137D6"/>
    <w:rsid w:val="0081515A"/>
    <w:rsid w:val="00815A58"/>
    <w:rsid w:val="00817484"/>
    <w:rsid w:val="00817A36"/>
    <w:rsid w:val="0082135D"/>
    <w:rsid w:val="008218BF"/>
    <w:rsid w:val="008219BB"/>
    <w:rsid w:val="00822397"/>
    <w:rsid w:val="00826274"/>
    <w:rsid w:val="008268B1"/>
    <w:rsid w:val="00826AD3"/>
    <w:rsid w:val="00826B8A"/>
    <w:rsid w:val="00830FF6"/>
    <w:rsid w:val="008310C8"/>
    <w:rsid w:val="00831189"/>
    <w:rsid w:val="008314DB"/>
    <w:rsid w:val="00832BC8"/>
    <w:rsid w:val="00833018"/>
    <w:rsid w:val="00833BB8"/>
    <w:rsid w:val="008345B7"/>
    <w:rsid w:val="00834B44"/>
    <w:rsid w:val="00834D34"/>
    <w:rsid w:val="00835077"/>
    <w:rsid w:val="008357FE"/>
    <w:rsid w:val="008365C0"/>
    <w:rsid w:val="008377CE"/>
    <w:rsid w:val="00841177"/>
    <w:rsid w:val="0084273C"/>
    <w:rsid w:val="00842765"/>
    <w:rsid w:val="00844358"/>
    <w:rsid w:val="00845C9E"/>
    <w:rsid w:val="0084612A"/>
    <w:rsid w:val="00852DCF"/>
    <w:rsid w:val="00853A99"/>
    <w:rsid w:val="008542F8"/>
    <w:rsid w:val="0085559E"/>
    <w:rsid w:val="00856AE8"/>
    <w:rsid w:val="00856DCF"/>
    <w:rsid w:val="00856E04"/>
    <w:rsid w:val="00860DA5"/>
    <w:rsid w:val="00862B46"/>
    <w:rsid w:val="00862E43"/>
    <w:rsid w:val="00863799"/>
    <w:rsid w:val="00865565"/>
    <w:rsid w:val="008662B4"/>
    <w:rsid w:val="00866B43"/>
    <w:rsid w:val="0087002E"/>
    <w:rsid w:val="00870261"/>
    <w:rsid w:val="00872C44"/>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87109"/>
    <w:rsid w:val="0089054F"/>
    <w:rsid w:val="0089197C"/>
    <w:rsid w:val="0089225E"/>
    <w:rsid w:val="008929BE"/>
    <w:rsid w:val="00894A65"/>
    <w:rsid w:val="00895CA5"/>
    <w:rsid w:val="00897924"/>
    <w:rsid w:val="008A0CD5"/>
    <w:rsid w:val="008A12CC"/>
    <w:rsid w:val="008A1FD1"/>
    <w:rsid w:val="008A206F"/>
    <w:rsid w:val="008A386B"/>
    <w:rsid w:val="008A3AA5"/>
    <w:rsid w:val="008A45BE"/>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9DC"/>
    <w:rsid w:val="008B7A9E"/>
    <w:rsid w:val="008C2156"/>
    <w:rsid w:val="008C3EA0"/>
    <w:rsid w:val="008C422C"/>
    <w:rsid w:val="008C50B9"/>
    <w:rsid w:val="008C68F8"/>
    <w:rsid w:val="008C76E5"/>
    <w:rsid w:val="008C78F0"/>
    <w:rsid w:val="008D044F"/>
    <w:rsid w:val="008D1E52"/>
    <w:rsid w:val="008D57AC"/>
    <w:rsid w:val="008D5C0D"/>
    <w:rsid w:val="008D6B9B"/>
    <w:rsid w:val="008D7AFE"/>
    <w:rsid w:val="008E56DB"/>
    <w:rsid w:val="008E7DFD"/>
    <w:rsid w:val="008F1A91"/>
    <w:rsid w:val="008F293A"/>
    <w:rsid w:val="008F29E3"/>
    <w:rsid w:val="008F35A0"/>
    <w:rsid w:val="008F4B77"/>
    <w:rsid w:val="008F633D"/>
    <w:rsid w:val="008F7281"/>
    <w:rsid w:val="008F7BBC"/>
    <w:rsid w:val="008F7E8B"/>
    <w:rsid w:val="009006F4"/>
    <w:rsid w:val="00901619"/>
    <w:rsid w:val="0090204E"/>
    <w:rsid w:val="00902B03"/>
    <w:rsid w:val="0090304A"/>
    <w:rsid w:val="00905559"/>
    <w:rsid w:val="00905CA3"/>
    <w:rsid w:val="00906E36"/>
    <w:rsid w:val="00911330"/>
    <w:rsid w:val="00911D5C"/>
    <w:rsid w:val="0091369A"/>
    <w:rsid w:val="009144D0"/>
    <w:rsid w:val="009156DB"/>
    <w:rsid w:val="00915755"/>
    <w:rsid w:val="00917405"/>
    <w:rsid w:val="009174C2"/>
    <w:rsid w:val="00917B99"/>
    <w:rsid w:val="00917F5D"/>
    <w:rsid w:val="00920B0A"/>
    <w:rsid w:val="009218FE"/>
    <w:rsid w:val="009221D0"/>
    <w:rsid w:val="009223BA"/>
    <w:rsid w:val="00922ACC"/>
    <w:rsid w:val="009231ED"/>
    <w:rsid w:val="00931A27"/>
    <w:rsid w:val="00933C20"/>
    <w:rsid w:val="00933FDA"/>
    <w:rsid w:val="0093449A"/>
    <w:rsid w:val="00937A3B"/>
    <w:rsid w:val="00940605"/>
    <w:rsid w:val="00940ED8"/>
    <w:rsid w:val="00941EAA"/>
    <w:rsid w:val="00942C18"/>
    <w:rsid w:val="00946137"/>
    <w:rsid w:val="0094621D"/>
    <w:rsid w:val="00946D73"/>
    <w:rsid w:val="009516DA"/>
    <w:rsid w:val="00952864"/>
    <w:rsid w:val="00952EA1"/>
    <w:rsid w:val="009533FB"/>
    <w:rsid w:val="00953AD1"/>
    <w:rsid w:val="00956BF0"/>
    <w:rsid w:val="0096080D"/>
    <w:rsid w:val="0096269F"/>
    <w:rsid w:val="00962CB4"/>
    <w:rsid w:val="00963CB0"/>
    <w:rsid w:val="00963CB8"/>
    <w:rsid w:val="00964771"/>
    <w:rsid w:val="009649CB"/>
    <w:rsid w:val="00965364"/>
    <w:rsid w:val="00965CBF"/>
    <w:rsid w:val="00966AC6"/>
    <w:rsid w:val="009678AC"/>
    <w:rsid w:val="00967DD9"/>
    <w:rsid w:val="0097054C"/>
    <w:rsid w:val="0097159F"/>
    <w:rsid w:val="00972B07"/>
    <w:rsid w:val="0097339F"/>
    <w:rsid w:val="00977035"/>
    <w:rsid w:val="00977E1D"/>
    <w:rsid w:val="00980CA9"/>
    <w:rsid w:val="00980D94"/>
    <w:rsid w:val="009813A8"/>
    <w:rsid w:val="009834C8"/>
    <w:rsid w:val="00984619"/>
    <w:rsid w:val="009849C8"/>
    <w:rsid w:val="009856AC"/>
    <w:rsid w:val="009857FF"/>
    <w:rsid w:val="00986A07"/>
    <w:rsid w:val="009906F2"/>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7066"/>
    <w:rsid w:val="009E3BCE"/>
    <w:rsid w:val="009E44D0"/>
    <w:rsid w:val="009E4538"/>
    <w:rsid w:val="009E57DA"/>
    <w:rsid w:val="009E706F"/>
    <w:rsid w:val="009E7A04"/>
    <w:rsid w:val="009F1822"/>
    <w:rsid w:val="009F1AD6"/>
    <w:rsid w:val="009F2515"/>
    <w:rsid w:val="009F47A9"/>
    <w:rsid w:val="00A00A95"/>
    <w:rsid w:val="00A03E2E"/>
    <w:rsid w:val="00A04866"/>
    <w:rsid w:val="00A05001"/>
    <w:rsid w:val="00A06C67"/>
    <w:rsid w:val="00A105CD"/>
    <w:rsid w:val="00A1230D"/>
    <w:rsid w:val="00A12C4D"/>
    <w:rsid w:val="00A13CD5"/>
    <w:rsid w:val="00A14464"/>
    <w:rsid w:val="00A14993"/>
    <w:rsid w:val="00A17CBC"/>
    <w:rsid w:val="00A22F4D"/>
    <w:rsid w:val="00A230CF"/>
    <w:rsid w:val="00A2452F"/>
    <w:rsid w:val="00A24C7C"/>
    <w:rsid w:val="00A24DF4"/>
    <w:rsid w:val="00A257E1"/>
    <w:rsid w:val="00A26DA3"/>
    <w:rsid w:val="00A300C8"/>
    <w:rsid w:val="00A31D14"/>
    <w:rsid w:val="00A324B8"/>
    <w:rsid w:val="00A32C76"/>
    <w:rsid w:val="00A36056"/>
    <w:rsid w:val="00A3631C"/>
    <w:rsid w:val="00A36E6A"/>
    <w:rsid w:val="00A402CC"/>
    <w:rsid w:val="00A407FB"/>
    <w:rsid w:val="00A41334"/>
    <w:rsid w:val="00A41E6A"/>
    <w:rsid w:val="00A41F75"/>
    <w:rsid w:val="00A4322E"/>
    <w:rsid w:val="00A447EB"/>
    <w:rsid w:val="00A46562"/>
    <w:rsid w:val="00A51FD9"/>
    <w:rsid w:val="00A5619B"/>
    <w:rsid w:val="00A56BEC"/>
    <w:rsid w:val="00A57ECF"/>
    <w:rsid w:val="00A60684"/>
    <w:rsid w:val="00A64878"/>
    <w:rsid w:val="00A64AFC"/>
    <w:rsid w:val="00A65AA6"/>
    <w:rsid w:val="00A67001"/>
    <w:rsid w:val="00A676BF"/>
    <w:rsid w:val="00A700A5"/>
    <w:rsid w:val="00A76A77"/>
    <w:rsid w:val="00A77165"/>
    <w:rsid w:val="00A77676"/>
    <w:rsid w:val="00A8034E"/>
    <w:rsid w:val="00A810A1"/>
    <w:rsid w:val="00A815D4"/>
    <w:rsid w:val="00A82AC4"/>
    <w:rsid w:val="00A82D91"/>
    <w:rsid w:val="00A834A7"/>
    <w:rsid w:val="00A86018"/>
    <w:rsid w:val="00A874C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56D"/>
    <w:rsid w:val="00AB19A5"/>
    <w:rsid w:val="00AB4863"/>
    <w:rsid w:val="00AB78F9"/>
    <w:rsid w:val="00AC14A0"/>
    <w:rsid w:val="00AC2594"/>
    <w:rsid w:val="00AC2BDA"/>
    <w:rsid w:val="00AC3FC5"/>
    <w:rsid w:val="00AC524D"/>
    <w:rsid w:val="00AC64E5"/>
    <w:rsid w:val="00AC683E"/>
    <w:rsid w:val="00AC7F35"/>
    <w:rsid w:val="00AD01F8"/>
    <w:rsid w:val="00AD085B"/>
    <w:rsid w:val="00AD0B7D"/>
    <w:rsid w:val="00AD148C"/>
    <w:rsid w:val="00AD5583"/>
    <w:rsid w:val="00AD59D2"/>
    <w:rsid w:val="00AD5B69"/>
    <w:rsid w:val="00AD656C"/>
    <w:rsid w:val="00AE0346"/>
    <w:rsid w:val="00AE0C5E"/>
    <w:rsid w:val="00AE0C86"/>
    <w:rsid w:val="00AE1287"/>
    <w:rsid w:val="00AE1CB2"/>
    <w:rsid w:val="00AE1D7A"/>
    <w:rsid w:val="00AE210D"/>
    <w:rsid w:val="00AE3CA1"/>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0CCF"/>
    <w:rsid w:val="00B33FD3"/>
    <w:rsid w:val="00B36BEC"/>
    <w:rsid w:val="00B36C9C"/>
    <w:rsid w:val="00B41BC7"/>
    <w:rsid w:val="00B42126"/>
    <w:rsid w:val="00B42F2B"/>
    <w:rsid w:val="00B44BD6"/>
    <w:rsid w:val="00B45E6A"/>
    <w:rsid w:val="00B460D6"/>
    <w:rsid w:val="00B473D8"/>
    <w:rsid w:val="00B477F8"/>
    <w:rsid w:val="00B478B1"/>
    <w:rsid w:val="00B47DA3"/>
    <w:rsid w:val="00B50E30"/>
    <w:rsid w:val="00B522F9"/>
    <w:rsid w:val="00B523E9"/>
    <w:rsid w:val="00B52971"/>
    <w:rsid w:val="00B54FD3"/>
    <w:rsid w:val="00B55CB9"/>
    <w:rsid w:val="00B63117"/>
    <w:rsid w:val="00B63D94"/>
    <w:rsid w:val="00B63FE7"/>
    <w:rsid w:val="00B65620"/>
    <w:rsid w:val="00B65E65"/>
    <w:rsid w:val="00B676F8"/>
    <w:rsid w:val="00B7180E"/>
    <w:rsid w:val="00B72500"/>
    <w:rsid w:val="00B726CE"/>
    <w:rsid w:val="00B728A0"/>
    <w:rsid w:val="00B72B71"/>
    <w:rsid w:val="00B73304"/>
    <w:rsid w:val="00B7454B"/>
    <w:rsid w:val="00B76679"/>
    <w:rsid w:val="00B80748"/>
    <w:rsid w:val="00B80854"/>
    <w:rsid w:val="00B814EE"/>
    <w:rsid w:val="00B825D8"/>
    <w:rsid w:val="00B82C49"/>
    <w:rsid w:val="00B85662"/>
    <w:rsid w:val="00B85DDE"/>
    <w:rsid w:val="00B87F20"/>
    <w:rsid w:val="00B905A0"/>
    <w:rsid w:val="00B9277B"/>
    <w:rsid w:val="00B93B67"/>
    <w:rsid w:val="00B96089"/>
    <w:rsid w:val="00B974BC"/>
    <w:rsid w:val="00BA2BD6"/>
    <w:rsid w:val="00BA3A43"/>
    <w:rsid w:val="00BA4424"/>
    <w:rsid w:val="00BA5907"/>
    <w:rsid w:val="00BA69FB"/>
    <w:rsid w:val="00BA6FED"/>
    <w:rsid w:val="00BA77A9"/>
    <w:rsid w:val="00BA7E3A"/>
    <w:rsid w:val="00BB1901"/>
    <w:rsid w:val="00BB1C89"/>
    <w:rsid w:val="00BB1CDD"/>
    <w:rsid w:val="00BB342F"/>
    <w:rsid w:val="00BB5019"/>
    <w:rsid w:val="00BB6428"/>
    <w:rsid w:val="00BB79FB"/>
    <w:rsid w:val="00BB7BA2"/>
    <w:rsid w:val="00BC10DD"/>
    <w:rsid w:val="00BC1574"/>
    <w:rsid w:val="00BC1DFF"/>
    <w:rsid w:val="00BC1EAB"/>
    <w:rsid w:val="00BC236F"/>
    <w:rsid w:val="00BC27B8"/>
    <w:rsid w:val="00BC367E"/>
    <w:rsid w:val="00BC3A27"/>
    <w:rsid w:val="00BC3B5D"/>
    <w:rsid w:val="00BC3C1B"/>
    <w:rsid w:val="00BC79A3"/>
    <w:rsid w:val="00BD09C7"/>
    <w:rsid w:val="00BD0BD0"/>
    <w:rsid w:val="00BD1BD7"/>
    <w:rsid w:val="00BD1D48"/>
    <w:rsid w:val="00BD4938"/>
    <w:rsid w:val="00BD5C94"/>
    <w:rsid w:val="00BD61E6"/>
    <w:rsid w:val="00BE12E9"/>
    <w:rsid w:val="00BE1DD9"/>
    <w:rsid w:val="00BE2CA4"/>
    <w:rsid w:val="00BE32C7"/>
    <w:rsid w:val="00BE529C"/>
    <w:rsid w:val="00BE6596"/>
    <w:rsid w:val="00BE7481"/>
    <w:rsid w:val="00BF0F0B"/>
    <w:rsid w:val="00BF0F3B"/>
    <w:rsid w:val="00BF199E"/>
    <w:rsid w:val="00BF254D"/>
    <w:rsid w:val="00BF54DD"/>
    <w:rsid w:val="00BF581D"/>
    <w:rsid w:val="00BF5B52"/>
    <w:rsid w:val="00BF6108"/>
    <w:rsid w:val="00BF761A"/>
    <w:rsid w:val="00C01490"/>
    <w:rsid w:val="00C019E1"/>
    <w:rsid w:val="00C02F9D"/>
    <w:rsid w:val="00C03544"/>
    <w:rsid w:val="00C061E3"/>
    <w:rsid w:val="00C06F1C"/>
    <w:rsid w:val="00C10CA1"/>
    <w:rsid w:val="00C14555"/>
    <w:rsid w:val="00C148D3"/>
    <w:rsid w:val="00C178FB"/>
    <w:rsid w:val="00C179A1"/>
    <w:rsid w:val="00C202A4"/>
    <w:rsid w:val="00C20506"/>
    <w:rsid w:val="00C20722"/>
    <w:rsid w:val="00C2080D"/>
    <w:rsid w:val="00C21134"/>
    <w:rsid w:val="00C229A0"/>
    <w:rsid w:val="00C237EF"/>
    <w:rsid w:val="00C23E8D"/>
    <w:rsid w:val="00C24603"/>
    <w:rsid w:val="00C24925"/>
    <w:rsid w:val="00C24F74"/>
    <w:rsid w:val="00C25952"/>
    <w:rsid w:val="00C25999"/>
    <w:rsid w:val="00C25A95"/>
    <w:rsid w:val="00C25B64"/>
    <w:rsid w:val="00C26566"/>
    <w:rsid w:val="00C26C91"/>
    <w:rsid w:val="00C301C5"/>
    <w:rsid w:val="00C30461"/>
    <w:rsid w:val="00C30D34"/>
    <w:rsid w:val="00C31182"/>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491"/>
    <w:rsid w:val="00C60776"/>
    <w:rsid w:val="00C610CC"/>
    <w:rsid w:val="00C61F7F"/>
    <w:rsid w:val="00C6222F"/>
    <w:rsid w:val="00C644F6"/>
    <w:rsid w:val="00C7069F"/>
    <w:rsid w:val="00C70B00"/>
    <w:rsid w:val="00C721AD"/>
    <w:rsid w:val="00C74D29"/>
    <w:rsid w:val="00C76502"/>
    <w:rsid w:val="00C767FF"/>
    <w:rsid w:val="00C776BA"/>
    <w:rsid w:val="00C80012"/>
    <w:rsid w:val="00C80251"/>
    <w:rsid w:val="00C80A48"/>
    <w:rsid w:val="00C81C9B"/>
    <w:rsid w:val="00C84DE1"/>
    <w:rsid w:val="00C90D76"/>
    <w:rsid w:val="00C91F26"/>
    <w:rsid w:val="00C94AD0"/>
    <w:rsid w:val="00C95547"/>
    <w:rsid w:val="00C95FC2"/>
    <w:rsid w:val="00C96CAD"/>
    <w:rsid w:val="00C96F98"/>
    <w:rsid w:val="00C970E4"/>
    <w:rsid w:val="00CA19B7"/>
    <w:rsid w:val="00CA3754"/>
    <w:rsid w:val="00CA5000"/>
    <w:rsid w:val="00CA5070"/>
    <w:rsid w:val="00CA79F3"/>
    <w:rsid w:val="00CB01B7"/>
    <w:rsid w:val="00CB1BB9"/>
    <w:rsid w:val="00CB3351"/>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5626"/>
    <w:rsid w:val="00CE6850"/>
    <w:rsid w:val="00CE720A"/>
    <w:rsid w:val="00CF204F"/>
    <w:rsid w:val="00CF2C87"/>
    <w:rsid w:val="00CF3416"/>
    <w:rsid w:val="00CF4B38"/>
    <w:rsid w:val="00CF4D72"/>
    <w:rsid w:val="00CF6E33"/>
    <w:rsid w:val="00D00066"/>
    <w:rsid w:val="00D01B78"/>
    <w:rsid w:val="00D01CF5"/>
    <w:rsid w:val="00D01D2C"/>
    <w:rsid w:val="00D02116"/>
    <w:rsid w:val="00D02159"/>
    <w:rsid w:val="00D036CC"/>
    <w:rsid w:val="00D04008"/>
    <w:rsid w:val="00D04B04"/>
    <w:rsid w:val="00D0741D"/>
    <w:rsid w:val="00D07812"/>
    <w:rsid w:val="00D07CD2"/>
    <w:rsid w:val="00D106C4"/>
    <w:rsid w:val="00D122C7"/>
    <w:rsid w:val="00D128F2"/>
    <w:rsid w:val="00D13AAA"/>
    <w:rsid w:val="00D13BAB"/>
    <w:rsid w:val="00D13E89"/>
    <w:rsid w:val="00D15F47"/>
    <w:rsid w:val="00D17A1D"/>
    <w:rsid w:val="00D21D86"/>
    <w:rsid w:val="00D22909"/>
    <w:rsid w:val="00D22DB7"/>
    <w:rsid w:val="00D23216"/>
    <w:rsid w:val="00D2443D"/>
    <w:rsid w:val="00D24721"/>
    <w:rsid w:val="00D24BF9"/>
    <w:rsid w:val="00D26BDF"/>
    <w:rsid w:val="00D27273"/>
    <w:rsid w:val="00D27591"/>
    <w:rsid w:val="00D302BE"/>
    <w:rsid w:val="00D337DD"/>
    <w:rsid w:val="00D342B1"/>
    <w:rsid w:val="00D36E2B"/>
    <w:rsid w:val="00D36F59"/>
    <w:rsid w:val="00D379B1"/>
    <w:rsid w:val="00D410B7"/>
    <w:rsid w:val="00D4159E"/>
    <w:rsid w:val="00D4175E"/>
    <w:rsid w:val="00D42967"/>
    <w:rsid w:val="00D439E5"/>
    <w:rsid w:val="00D44D8F"/>
    <w:rsid w:val="00D45A53"/>
    <w:rsid w:val="00D46F97"/>
    <w:rsid w:val="00D475CC"/>
    <w:rsid w:val="00D47C91"/>
    <w:rsid w:val="00D51339"/>
    <w:rsid w:val="00D51EB4"/>
    <w:rsid w:val="00D527BE"/>
    <w:rsid w:val="00D603E7"/>
    <w:rsid w:val="00D60451"/>
    <w:rsid w:val="00D61430"/>
    <w:rsid w:val="00D624DF"/>
    <w:rsid w:val="00D63C45"/>
    <w:rsid w:val="00D641E9"/>
    <w:rsid w:val="00D646C9"/>
    <w:rsid w:val="00D6473A"/>
    <w:rsid w:val="00D668B7"/>
    <w:rsid w:val="00D67170"/>
    <w:rsid w:val="00D7451B"/>
    <w:rsid w:val="00D77C81"/>
    <w:rsid w:val="00D80771"/>
    <w:rsid w:val="00D81C0F"/>
    <w:rsid w:val="00D822D5"/>
    <w:rsid w:val="00D83271"/>
    <w:rsid w:val="00D8424B"/>
    <w:rsid w:val="00D853F2"/>
    <w:rsid w:val="00D864B9"/>
    <w:rsid w:val="00D87AD6"/>
    <w:rsid w:val="00D91544"/>
    <w:rsid w:val="00D935D2"/>
    <w:rsid w:val="00D93888"/>
    <w:rsid w:val="00D9389A"/>
    <w:rsid w:val="00D952D0"/>
    <w:rsid w:val="00D95DF9"/>
    <w:rsid w:val="00D95F7B"/>
    <w:rsid w:val="00D97547"/>
    <w:rsid w:val="00DA1ED5"/>
    <w:rsid w:val="00DA2DA9"/>
    <w:rsid w:val="00DA2DF5"/>
    <w:rsid w:val="00DA2E08"/>
    <w:rsid w:val="00DA4DDC"/>
    <w:rsid w:val="00DA5C8B"/>
    <w:rsid w:val="00DA6FB8"/>
    <w:rsid w:val="00DB021E"/>
    <w:rsid w:val="00DB07E9"/>
    <w:rsid w:val="00DB08F3"/>
    <w:rsid w:val="00DB1975"/>
    <w:rsid w:val="00DB3376"/>
    <w:rsid w:val="00DB5685"/>
    <w:rsid w:val="00DB77EA"/>
    <w:rsid w:val="00DC0617"/>
    <w:rsid w:val="00DC138E"/>
    <w:rsid w:val="00DC2455"/>
    <w:rsid w:val="00DC302A"/>
    <w:rsid w:val="00DC3370"/>
    <w:rsid w:val="00DC4729"/>
    <w:rsid w:val="00DC5C24"/>
    <w:rsid w:val="00DC69DE"/>
    <w:rsid w:val="00DC7AB9"/>
    <w:rsid w:val="00DD05E7"/>
    <w:rsid w:val="00DD09F4"/>
    <w:rsid w:val="00DD228F"/>
    <w:rsid w:val="00DD23D4"/>
    <w:rsid w:val="00DD2E99"/>
    <w:rsid w:val="00DD6975"/>
    <w:rsid w:val="00DD7121"/>
    <w:rsid w:val="00DE124D"/>
    <w:rsid w:val="00DE133D"/>
    <w:rsid w:val="00DE15F0"/>
    <w:rsid w:val="00DE1965"/>
    <w:rsid w:val="00DE25C0"/>
    <w:rsid w:val="00DE2A2F"/>
    <w:rsid w:val="00DE3333"/>
    <w:rsid w:val="00DE3526"/>
    <w:rsid w:val="00DE3643"/>
    <w:rsid w:val="00DE3D0E"/>
    <w:rsid w:val="00DE5FE1"/>
    <w:rsid w:val="00DE67C1"/>
    <w:rsid w:val="00DF10D7"/>
    <w:rsid w:val="00DF181B"/>
    <w:rsid w:val="00DF3304"/>
    <w:rsid w:val="00DF39A3"/>
    <w:rsid w:val="00DF654A"/>
    <w:rsid w:val="00DF7702"/>
    <w:rsid w:val="00DF778A"/>
    <w:rsid w:val="00DF7C47"/>
    <w:rsid w:val="00DF7EC6"/>
    <w:rsid w:val="00E02C24"/>
    <w:rsid w:val="00E04835"/>
    <w:rsid w:val="00E068B3"/>
    <w:rsid w:val="00E07AB6"/>
    <w:rsid w:val="00E10B80"/>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464"/>
    <w:rsid w:val="00E318ED"/>
    <w:rsid w:val="00E32740"/>
    <w:rsid w:val="00E32A5D"/>
    <w:rsid w:val="00E331AF"/>
    <w:rsid w:val="00E33CA8"/>
    <w:rsid w:val="00E35F29"/>
    <w:rsid w:val="00E366C7"/>
    <w:rsid w:val="00E36D9A"/>
    <w:rsid w:val="00E37A70"/>
    <w:rsid w:val="00E37CA9"/>
    <w:rsid w:val="00E40402"/>
    <w:rsid w:val="00E409E8"/>
    <w:rsid w:val="00E42796"/>
    <w:rsid w:val="00E4449B"/>
    <w:rsid w:val="00E4539A"/>
    <w:rsid w:val="00E45A8B"/>
    <w:rsid w:val="00E45F51"/>
    <w:rsid w:val="00E46E20"/>
    <w:rsid w:val="00E477FA"/>
    <w:rsid w:val="00E50521"/>
    <w:rsid w:val="00E50C82"/>
    <w:rsid w:val="00E53368"/>
    <w:rsid w:val="00E5364F"/>
    <w:rsid w:val="00E53889"/>
    <w:rsid w:val="00E541D5"/>
    <w:rsid w:val="00E547EE"/>
    <w:rsid w:val="00E551A6"/>
    <w:rsid w:val="00E55846"/>
    <w:rsid w:val="00E577C7"/>
    <w:rsid w:val="00E57A27"/>
    <w:rsid w:val="00E60E8C"/>
    <w:rsid w:val="00E60FBF"/>
    <w:rsid w:val="00E6271D"/>
    <w:rsid w:val="00E62AAB"/>
    <w:rsid w:val="00E62D9C"/>
    <w:rsid w:val="00E63122"/>
    <w:rsid w:val="00E64C9F"/>
    <w:rsid w:val="00E658A3"/>
    <w:rsid w:val="00E66557"/>
    <w:rsid w:val="00E66B52"/>
    <w:rsid w:val="00E66D66"/>
    <w:rsid w:val="00E70B32"/>
    <w:rsid w:val="00E73AF0"/>
    <w:rsid w:val="00E74042"/>
    <w:rsid w:val="00E75306"/>
    <w:rsid w:val="00E75476"/>
    <w:rsid w:val="00E764B8"/>
    <w:rsid w:val="00E7666D"/>
    <w:rsid w:val="00E76D12"/>
    <w:rsid w:val="00E76EE4"/>
    <w:rsid w:val="00E808AE"/>
    <w:rsid w:val="00E82F9C"/>
    <w:rsid w:val="00E85466"/>
    <w:rsid w:val="00E866DE"/>
    <w:rsid w:val="00E90292"/>
    <w:rsid w:val="00E92FA7"/>
    <w:rsid w:val="00E9307F"/>
    <w:rsid w:val="00E95F95"/>
    <w:rsid w:val="00E96872"/>
    <w:rsid w:val="00E97286"/>
    <w:rsid w:val="00EA0DFA"/>
    <w:rsid w:val="00EA284D"/>
    <w:rsid w:val="00EA2A49"/>
    <w:rsid w:val="00EA2B2F"/>
    <w:rsid w:val="00EA2B75"/>
    <w:rsid w:val="00EA2F03"/>
    <w:rsid w:val="00EA34FC"/>
    <w:rsid w:val="00EA3CB7"/>
    <w:rsid w:val="00EA4693"/>
    <w:rsid w:val="00EA4E85"/>
    <w:rsid w:val="00EA5BF4"/>
    <w:rsid w:val="00EA6093"/>
    <w:rsid w:val="00EA7619"/>
    <w:rsid w:val="00EA77F2"/>
    <w:rsid w:val="00EB039B"/>
    <w:rsid w:val="00EB29CA"/>
    <w:rsid w:val="00EB3B2A"/>
    <w:rsid w:val="00EB41C9"/>
    <w:rsid w:val="00EB4998"/>
    <w:rsid w:val="00EB6077"/>
    <w:rsid w:val="00EB7C41"/>
    <w:rsid w:val="00EC0A81"/>
    <w:rsid w:val="00EC0B19"/>
    <w:rsid w:val="00EC1C94"/>
    <w:rsid w:val="00EC1CE9"/>
    <w:rsid w:val="00EC3988"/>
    <w:rsid w:val="00EC5644"/>
    <w:rsid w:val="00ED150E"/>
    <w:rsid w:val="00ED1B9B"/>
    <w:rsid w:val="00ED468D"/>
    <w:rsid w:val="00ED4DAF"/>
    <w:rsid w:val="00ED4F11"/>
    <w:rsid w:val="00ED5E89"/>
    <w:rsid w:val="00ED6680"/>
    <w:rsid w:val="00ED6FAD"/>
    <w:rsid w:val="00EE1193"/>
    <w:rsid w:val="00EE1351"/>
    <w:rsid w:val="00EE2050"/>
    <w:rsid w:val="00EE37BE"/>
    <w:rsid w:val="00EE47FC"/>
    <w:rsid w:val="00EE4A10"/>
    <w:rsid w:val="00EE5254"/>
    <w:rsid w:val="00EE552A"/>
    <w:rsid w:val="00EE6407"/>
    <w:rsid w:val="00EE704E"/>
    <w:rsid w:val="00EE7556"/>
    <w:rsid w:val="00EE7D6A"/>
    <w:rsid w:val="00EF16ED"/>
    <w:rsid w:val="00EF29FB"/>
    <w:rsid w:val="00EF3989"/>
    <w:rsid w:val="00EF39F7"/>
    <w:rsid w:val="00EF3BD9"/>
    <w:rsid w:val="00EF505C"/>
    <w:rsid w:val="00EF5C0F"/>
    <w:rsid w:val="00EF602B"/>
    <w:rsid w:val="00EF609C"/>
    <w:rsid w:val="00EF7D68"/>
    <w:rsid w:val="00F00036"/>
    <w:rsid w:val="00F00329"/>
    <w:rsid w:val="00F0037E"/>
    <w:rsid w:val="00F00D47"/>
    <w:rsid w:val="00F02134"/>
    <w:rsid w:val="00F02A51"/>
    <w:rsid w:val="00F0393C"/>
    <w:rsid w:val="00F05E49"/>
    <w:rsid w:val="00F060CA"/>
    <w:rsid w:val="00F1159C"/>
    <w:rsid w:val="00F116DF"/>
    <w:rsid w:val="00F11EDA"/>
    <w:rsid w:val="00F12875"/>
    <w:rsid w:val="00F134F9"/>
    <w:rsid w:val="00F14172"/>
    <w:rsid w:val="00F147D6"/>
    <w:rsid w:val="00F157D9"/>
    <w:rsid w:val="00F2040B"/>
    <w:rsid w:val="00F21373"/>
    <w:rsid w:val="00F2203A"/>
    <w:rsid w:val="00F229D9"/>
    <w:rsid w:val="00F230EC"/>
    <w:rsid w:val="00F2376E"/>
    <w:rsid w:val="00F269B4"/>
    <w:rsid w:val="00F316E9"/>
    <w:rsid w:val="00F3210D"/>
    <w:rsid w:val="00F328E3"/>
    <w:rsid w:val="00F33228"/>
    <w:rsid w:val="00F33801"/>
    <w:rsid w:val="00F34835"/>
    <w:rsid w:val="00F35281"/>
    <w:rsid w:val="00F35E01"/>
    <w:rsid w:val="00F3634A"/>
    <w:rsid w:val="00F363C9"/>
    <w:rsid w:val="00F36D79"/>
    <w:rsid w:val="00F373D8"/>
    <w:rsid w:val="00F4084E"/>
    <w:rsid w:val="00F421CA"/>
    <w:rsid w:val="00F42AD0"/>
    <w:rsid w:val="00F431ED"/>
    <w:rsid w:val="00F4707F"/>
    <w:rsid w:val="00F53560"/>
    <w:rsid w:val="00F53E8F"/>
    <w:rsid w:val="00F563AD"/>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9E7"/>
    <w:rsid w:val="00F77CBC"/>
    <w:rsid w:val="00F77D45"/>
    <w:rsid w:val="00F812BB"/>
    <w:rsid w:val="00F830CB"/>
    <w:rsid w:val="00F83D77"/>
    <w:rsid w:val="00F84B67"/>
    <w:rsid w:val="00F8693C"/>
    <w:rsid w:val="00F90387"/>
    <w:rsid w:val="00F9309E"/>
    <w:rsid w:val="00F943CB"/>
    <w:rsid w:val="00F95AB3"/>
    <w:rsid w:val="00F960D4"/>
    <w:rsid w:val="00F965C7"/>
    <w:rsid w:val="00F97903"/>
    <w:rsid w:val="00F97959"/>
    <w:rsid w:val="00FA05F8"/>
    <w:rsid w:val="00FA0872"/>
    <w:rsid w:val="00FA153F"/>
    <w:rsid w:val="00FA1D00"/>
    <w:rsid w:val="00FA342F"/>
    <w:rsid w:val="00FA41F1"/>
    <w:rsid w:val="00FA6FDA"/>
    <w:rsid w:val="00FA7108"/>
    <w:rsid w:val="00FA7894"/>
    <w:rsid w:val="00FA78EB"/>
    <w:rsid w:val="00FB00D8"/>
    <w:rsid w:val="00FB108F"/>
    <w:rsid w:val="00FB4857"/>
    <w:rsid w:val="00FB5E00"/>
    <w:rsid w:val="00FB5FEE"/>
    <w:rsid w:val="00FB6580"/>
    <w:rsid w:val="00FB685B"/>
    <w:rsid w:val="00FB6977"/>
    <w:rsid w:val="00FC045A"/>
    <w:rsid w:val="00FC101C"/>
    <w:rsid w:val="00FC4A4A"/>
    <w:rsid w:val="00FC7A6E"/>
    <w:rsid w:val="00FD18A9"/>
    <w:rsid w:val="00FD228D"/>
    <w:rsid w:val="00FD256A"/>
    <w:rsid w:val="00FD29D0"/>
    <w:rsid w:val="00FD2B07"/>
    <w:rsid w:val="00FD3271"/>
    <w:rsid w:val="00FD5859"/>
    <w:rsid w:val="00FD5BBB"/>
    <w:rsid w:val="00FD714E"/>
    <w:rsid w:val="00FD7EE3"/>
    <w:rsid w:val="00FE2773"/>
    <w:rsid w:val="00FE2BD9"/>
    <w:rsid w:val="00FE35A5"/>
    <w:rsid w:val="00FE5561"/>
    <w:rsid w:val="00FE6E33"/>
    <w:rsid w:val="00FE7669"/>
    <w:rsid w:val="00FE798D"/>
    <w:rsid w:val="00FE7AF2"/>
    <w:rsid w:val="00FF00E9"/>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B44FC"/>
  <w15:docId w15:val="{80289860-09D9-4D29-824D-AC3CFA084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C76502"/>
    <w:pPr>
      <w:spacing w:line="288" w:lineRule="auto"/>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C76502"/>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rPr>
  </w:style>
  <w:style w:type="character" w:customStyle="1" w:styleId="Style1Char">
    <w:name w:val="Style1 Char"/>
    <w:link w:val="Style1"/>
    <w:rsid w:val="00444689"/>
    <w:rPr>
      <w:rFonts w:ascii="Times New Roman" w:eastAsia="Times New Roman" w:hAnsi="Times New Roman"/>
      <w:b/>
      <w:sz w:val="28"/>
      <w:szCs w:val="28"/>
      <w:lan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rPr>
  </w:style>
  <w:style w:type="character" w:customStyle="1" w:styleId="SubtitleChar">
    <w:name w:val="Subtitle Char"/>
    <w:link w:val="Subtitle"/>
    <w:rsid w:val="00883A62"/>
    <w:rPr>
      <w:rFonts w:ascii="Times New Roman" w:eastAsia="Times New Roman" w:hAnsi="Times New Roman"/>
      <w:sz w:val="36"/>
      <w:szCs w:val="36"/>
      <w:lan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customStyle="1" w:styleId="UnresolvedMention2">
    <w:name w:val="Unresolved Mention2"/>
    <w:basedOn w:val="DefaultParagraphFont"/>
    <w:uiPriority w:val="99"/>
    <w:semiHidden/>
    <w:unhideWhenUsed/>
    <w:rsid w:val="00197E02"/>
    <w:rPr>
      <w:color w:val="605E5C"/>
      <w:shd w:val="clear" w:color="auto" w:fill="E1DFDD"/>
    </w:rPr>
  </w:style>
  <w:style w:type="character" w:customStyle="1" w:styleId="scnt">
    <w:name w:val="scnt"/>
    <w:basedOn w:val="DefaultParagraphFont"/>
    <w:rsid w:val="004D561E"/>
  </w:style>
  <w:style w:type="character" w:styleId="UnresolvedMention">
    <w:name w:val="Unresolved Mention"/>
    <w:basedOn w:val="DefaultParagraphFont"/>
    <w:uiPriority w:val="99"/>
    <w:semiHidden/>
    <w:unhideWhenUsed/>
    <w:rsid w:val="00887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8046">
      <w:bodyDiv w:val="1"/>
      <w:marLeft w:val="0"/>
      <w:marRight w:val="0"/>
      <w:marTop w:val="0"/>
      <w:marBottom w:val="0"/>
      <w:divBdr>
        <w:top w:val="none" w:sz="0" w:space="0" w:color="auto"/>
        <w:left w:val="none" w:sz="0" w:space="0" w:color="auto"/>
        <w:bottom w:val="none" w:sz="0" w:space="0" w:color="auto"/>
        <w:right w:val="none" w:sz="0" w:space="0" w:color="auto"/>
      </w:divBdr>
    </w:div>
    <w:div w:id="65231607">
      <w:bodyDiv w:val="1"/>
      <w:marLeft w:val="0"/>
      <w:marRight w:val="0"/>
      <w:marTop w:val="0"/>
      <w:marBottom w:val="0"/>
      <w:divBdr>
        <w:top w:val="none" w:sz="0" w:space="0" w:color="auto"/>
        <w:left w:val="none" w:sz="0" w:space="0" w:color="auto"/>
        <w:bottom w:val="none" w:sz="0" w:space="0" w:color="auto"/>
        <w:right w:val="none" w:sz="0" w:space="0" w:color="auto"/>
      </w:divBdr>
    </w:div>
    <w:div w:id="73940930">
      <w:bodyDiv w:val="1"/>
      <w:marLeft w:val="0"/>
      <w:marRight w:val="0"/>
      <w:marTop w:val="0"/>
      <w:marBottom w:val="0"/>
      <w:divBdr>
        <w:top w:val="none" w:sz="0" w:space="0" w:color="auto"/>
        <w:left w:val="none" w:sz="0" w:space="0" w:color="auto"/>
        <w:bottom w:val="none" w:sz="0" w:space="0" w:color="auto"/>
        <w:right w:val="none" w:sz="0" w:space="0" w:color="auto"/>
      </w:divBdr>
    </w:div>
    <w:div w:id="78602665">
      <w:bodyDiv w:val="1"/>
      <w:marLeft w:val="0"/>
      <w:marRight w:val="0"/>
      <w:marTop w:val="0"/>
      <w:marBottom w:val="0"/>
      <w:divBdr>
        <w:top w:val="none" w:sz="0" w:space="0" w:color="auto"/>
        <w:left w:val="none" w:sz="0" w:space="0" w:color="auto"/>
        <w:bottom w:val="none" w:sz="0" w:space="0" w:color="auto"/>
        <w:right w:val="none" w:sz="0" w:space="0" w:color="auto"/>
      </w:divBdr>
    </w:div>
    <w:div w:id="100682853">
      <w:bodyDiv w:val="1"/>
      <w:marLeft w:val="0"/>
      <w:marRight w:val="0"/>
      <w:marTop w:val="0"/>
      <w:marBottom w:val="0"/>
      <w:divBdr>
        <w:top w:val="none" w:sz="0" w:space="0" w:color="auto"/>
        <w:left w:val="none" w:sz="0" w:space="0" w:color="auto"/>
        <w:bottom w:val="none" w:sz="0" w:space="0" w:color="auto"/>
        <w:right w:val="none" w:sz="0" w:space="0" w:color="auto"/>
      </w:divBdr>
    </w:div>
    <w:div w:id="203908133">
      <w:bodyDiv w:val="1"/>
      <w:marLeft w:val="0"/>
      <w:marRight w:val="0"/>
      <w:marTop w:val="0"/>
      <w:marBottom w:val="0"/>
      <w:divBdr>
        <w:top w:val="none" w:sz="0" w:space="0" w:color="auto"/>
        <w:left w:val="none" w:sz="0" w:space="0" w:color="auto"/>
        <w:bottom w:val="none" w:sz="0" w:space="0" w:color="auto"/>
        <w:right w:val="none" w:sz="0" w:space="0" w:color="auto"/>
      </w:divBdr>
    </w:div>
    <w:div w:id="352346623">
      <w:bodyDiv w:val="1"/>
      <w:marLeft w:val="0"/>
      <w:marRight w:val="0"/>
      <w:marTop w:val="0"/>
      <w:marBottom w:val="0"/>
      <w:divBdr>
        <w:top w:val="none" w:sz="0" w:space="0" w:color="auto"/>
        <w:left w:val="none" w:sz="0" w:space="0" w:color="auto"/>
        <w:bottom w:val="none" w:sz="0" w:space="0" w:color="auto"/>
        <w:right w:val="none" w:sz="0" w:space="0" w:color="auto"/>
      </w:divBdr>
    </w:div>
    <w:div w:id="584916499">
      <w:bodyDiv w:val="1"/>
      <w:marLeft w:val="0"/>
      <w:marRight w:val="0"/>
      <w:marTop w:val="0"/>
      <w:marBottom w:val="0"/>
      <w:divBdr>
        <w:top w:val="none" w:sz="0" w:space="0" w:color="auto"/>
        <w:left w:val="none" w:sz="0" w:space="0" w:color="auto"/>
        <w:bottom w:val="none" w:sz="0" w:space="0" w:color="auto"/>
        <w:right w:val="none" w:sz="0" w:space="0" w:color="auto"/>
      </w:divBdr>
    </w:div>
    <w:div w:id="780996382">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904684198">
      <w:bodyDiv w:val="1"/>
      <w:marLeft w:val="0"/>
      <w:marRight w:val="0"/>
      <w:marTop w:val="0"/>
      <w:marBottom w:val="0"/>
      <w:divBdr>
        <w:top w:val="none" w:sz="0" w:space="0" w:color="auto"/>
        <w:left w:val="none" w:sz="0" w:space="0" w:color="auto"/>
        <w:bottom w:val="none" w:sz="0" w:space="0" w:color="auto"/>
        <w:right w:val="none" w:sz="0" w:space="0" w:color="auto"/>
      </w:divBdr>
    </w:div>
    <w:div w:id="988677675">
      <w:bodyDiv w:val="1"/>
      <w:marLeft w:val="0"/>
      <w:marRight w:val="0"/>
      <w:marTop w:val="0"/>
      <w:marBottom w:val="0"/>
      <w:divBdr>
        <w:top w:val="none" w:sz="0" w:space="0" w:color="auto"/>
        <w:left w:val="none" w:sz="0" w:space="0" w:color="auto"/>
        <w:bottom w:val="none" w:sz="0" w:space="0" w:color="auto"/>
        <w:right w:val="none" w:sz="0" w:space="0" w:color="auto"/>
      </w:divBdr>
    </w:div>
    <w:div w:id="1004745580">
      <w:bodyDiv w:val="1"/>
      <w:marLeft w:val="0"/>
      <w:marRight w:val="0"/>
      <w:marTop w:val="0"/>
      <w:marBottom w:val="0"/>
      <w:divBdr>
        <w:top w:val="none" w:sz="0" w:space="0" w:color="auto"/>
        <w:left w:val="none" w:sz="0" w:space="0" w:color="auto"/>
        <w:bottom w:val="none" w:sz="0" w:space="0" w:color="auto"/>
        <w:right w:val="none" w:sz="0" w:space="0" w:color="auto"/>
      </w:divBdr>
    </w:div>
    <w:div w:id="1015611839">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01879507">
      <w:bodyDiv w:val="1"/>
      <w:marLeft w:val="0"/>
      <w:marRight w:val="0"/>
      <w:marTop w:val="0"/>
      <w:marBottom w:val="0"/>
      <w:divBdr>
        <w:top w:val="none" w:sz="0" w:space="0" w:color="auto"/>
        <w:left w:val="none" w:sz="0" w:space="0" w:color="auto"/>
        <w:bottom w:val="none" w:sz="0" w:space="0" w:color="auto"/>
        <w:right w:val="none" w:sz="0" w:space="0" w:color="auto"/>
      </w:divBdr>
    </w:div>
    <w:div w:id="112684810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18277371">
      <w:bodyDiv w:val="1"/>
      <w:marLeft w:val="0"/>
      <w:marRight w:val="0"/>
      <w:marTop w:val="0"/>
      <w:marBottom w:val="0"/>
      <w:divBdr>
        <w:top w:val="none" w:sz="0" w:space="0" w:color="auto"/>
        <w:left w:val="none" w:sz="0" w:space="0" w:color="auto"/>
        <w:bottom w:val="none" w:sz="0" w:space="0" w:color="auto"/>
        <w:right w:val="none" w:sz="0" w:space="0" w:color="auto"/>
      </w:divBdr>
    </w:div>
    <w:div w:id="1243757486">
      <w:bodyDiv w:val="1"/>
      <w:marLeft w:val="0"/>
      <w:marRight w:val="0"/>
      <w:marTop w:val="0"/>
      <w:marBottom w:val="0"/>
      <w:divBdr>
        <w:top w:val="none" w:sz="0" w:space="0" w:color="auto"/>
        <w:left w:val="none" w:sz="0" w:space="0" w:color="auto"/>
        <w:bottom w:val="none" w:sz="0" w:space="0" w:color="auto"/>
        <w:right w:val="none" w:sz="0" w:space="0" w:color="auto"/>
      </w:divBdr>
    </w:div>
    <w:div w:id="1268851797">
      <w:bodyDiv w:val="1"/>
      <w:marLeft w:val="0"/>
      <w:marRight w:val="0"/>
      <w:marTop w:val="0"/>
      <w:marBottom w:val="0"/>
      <w:divBdr>
        <w:top w:val="none" w:sz="0" w:space="0" w:color="auto"/>
        <w:left w:val="none" w:sz="0" w:space="0" w:color="auto"/>
        <w:bottom w:val="none" w:sz="0" w:space="0" w:color="auto"/>
        <w:right w:val="none" w:sz="0" w:space="0" w:color="auto"/>
      </w:divBdr>
    </w:div>
    <w:div w:id="1278951060">
      <w:bodyDiv w:val="1"/>
      <w:marLeft w:val="0"/>
      <w:marRight w:val="0"/>
      <w:marTop w:val="0"/>
      <w:marBottom w:val="0"/>
      <w:divBdr>
        <w:top w:val="none" w:sz="0" w:space="0" w:color="auto"/>
        <w:left w:val="none" w:sz="0" w:space="0" w:color="auto"/>
        <w:bottom w:val="none" w:sz="0" w:space="0" w:color="auto"/>
        <w:right w:val="none" w:sz="0" w:space="0" w:color="auto"/>
      </w:divBdr>
    </w:div>
    <w:div w:id="1365860467">
      <w:bodyDiv w:val="1"/>
      <w:marLeft w:val="0"/>
      <w:marRight w:val="0"/>
      <w:marTop w:val="0"/>
      <w:marBottom w:val="0"/>
      <w:divBdr>
        <w:top w:val="none" w:sz="0" w:space="0" w:color="auto"/>
        <w:left w:val="none" w:sz="0" w:space="0" w:color="auto"/>
        <w:bottom w:val="none" w:sz="0" w:space="0" w:color="auto"/>
        <w:right w:val="none" w:sz="0" w:space="0" w:color="auto"/>
      </w:divBdr>
    </w:div>
    <w:div w:id="1366562554">
      <w:bodyDiv w:val="1"/>
      <w:marLeft w:val="0"/>
      <w:marRight w:val="0"/>
      <w:marTop w:val="0"/>
      <w:marBottom w:val="0"/>
      <w:divBdr>
        <w:top w:val="none" w:sz="0" w:space="0" w:color="auto"/>
        <w:left w:val="none" w:sz="0" w:space="0" w:color="auto"/>
        <w:bottom w:val="none" w:sz="0" w:space="0" w:color="auto"/>
        <w:right w:val="none" w:sz="0" w:space="0" w:color="auto"/>
      </w:divBdr>
    </w:div>
    <w:div w:id="1583683834">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05997438">
      <w:bodyDiv w:val="1"/>
      <w:marLeft w:val="0"/>
      <w:marRight w:val="0"/>
      <w:marTop w:val="0"/>
      <w:marBottom w:val="0"/>
      <w:divBdr>
        <w:top w:val="none" w:sz="0" w:space="0" w:color="auto"/>
        <w:left w:val="none" w:sz="0" w:space="0" w:color="auto"/>
        <w:bottom w:val="none" w:sz="0" w:space="0" w:color="auto"/>
        <w:right w:val="none" w:sz="0" w:space="0" w:color="auto"/>
      </w:divBdr>
    </w:div>
    <w:div w:id="1829709901">
      <w:bodyDiv w:val="1"/>
      <w:marLeft w:val="0"/>
      <w:marRight w:val="0"/>
      <w:marTop w:val="0"/>
      <w:marBottom w:val="0"/>
      <w:divBdr>
        <w:top w:val="none" w:sz="0" w:space="0" w:color="auto"/>
        <w:left w:val="none" w:sz="0" w:space="0" w:color="auto"/>
        <w:bottom w:val="none" w:sz="0" w:space="0" w:color="auto"/>
        <w:right w:val="none" w:sz="0" w:space="0" w:color="auto"/>
      </w:divBdr>
    </w:div>
    <w:div w:id="1865750296">
      <w:bodyDiv w:val="1"/>
      <w:marLeft w:val="0"/>
      <w:marRight w:val="0"/>
      <w:marTop w:val="0"/>
      <w:marBottom w:val="0"/>
      <w:divBdr>
        <w:top w:val="none" w:sz="0" w:space="0" w:color="auto"/>
        <w:left w:val="none" w:sz="0" w:space="0" w:color="auto"/>
        <w:bottom w:val="none" w:sz="0" w:space="0" w:color="auto"/>
        <w:right w:val="none" w:sz="0" w:space="0" w:color="auto"/>
      </w:divBdr>
    </w:div>
    <w:div w:id="1898083909">
      <w:bodyDiv w:val="1"/>
      <w:marLeft w:val="0"/>
      <w:marRight w:val="0"/>
      <w:marTop w:val="0"/>
      <w:marBottom w:val="0"/>
      <w:divBdr>
        <w:top w:val="none" w:sz="0" w:space="0" w:color="auto"/>
        <w:left w:val="none" w:sz="0" w:space="0" w:color="auto"/>
        <w:bottom w:val="none" w:sz="0" w:space="0" w:color="auto"/>
        <w:right w:val="none" w:sz="0" w:space="0" w:color="auto"/>
      </w:divBdr>
    </w:div>
    <w:div w:id="1898393617">
      <w:bodyDiv w:val="1"/>
      <w:marLeft w:val="0"/>
      <w:marRight w:val="0"/>
      <w:marTop w:val="0"/>
      <w:marBottom w:val="0"/>
      <w:divBdr>
        <w:top w:val="none" w:sz="0" w:space="0" w:color="auto"/>
        <w:left w:val="none" w:sz="0" w:space="0" w:color="auto"/>
        <w:bottom w:val="none" w:sz="0" w:space="0" w:color="auto"/>
        <w:right w:val="none" w:sz="0" w:space="0" w:color="auto"/>
      </w:divBdr>
    </w:div>
    <w:div w:id="2022316315">
      <w:bodyDiv w:val="1"/>
      <w:marLeft w:val="0"/>
      <w:marRight w:val="0"/>
      <w:marTop w:val="0"/>
      <w:marBottom w:val="0"/>
      <w:divBdr>
        <w:top w:val="none" w:sz="0" w:space="0" w:color="auto"/>
        <w:left w:val="none" w:sz="0" w:space="0" w:color="auto"/>
        <w:bottom w:val="none" w:sz="0" w:space="0" w:color="auto"/>
        <w:right w:val="none" w:sz="0" w:space="0" w:color="auto"/>
      </w:divBdr>
    </w:div>
    <w:div w:id="2083065343">
      <w:bodyDiv w:val="1"/>
      <w:marLeft w:val="0"/>
      <w:marRight w:val="0"/>
      <w:marTop w:val="0"/>
      <w:marBottom w:val="0"/>
      <w:divBdr>
        <w:top w:val="none" w:sz="0" w:space="0" w:color="auto"/>
        <w:left w:val="none" w:sz="0" w:space="0" w:color="auto"/>
        <w:bottom w:val="none" w:sz="0" w:space="0" w:color="auto"/>
        <w:right w:val="none" w:sz="0" w:space="0" w:color="auto"/>
      </w:divBdr>
    </w:div>
    <w:div w:id="2125533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profjordanov/cloud-based-management-information-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B274A-E80F-4C89-9CFE-32163644988C}">
  <ds:schemaRefs>
    <ds:schemaRef ds:uri="http://schemas.openxmlformats.org/officeDocument/2006/bibliography"/>
  </ds:schemaRefs>
</ds:datastoreItem>
</file>

<file path=docMetadata/LabelInfo.xml><?xml version="1.0" encoding="utf-8"?>
<clbl:labelList xmlns:clbl="http://schemas.microsoft.com/office/2020/mipLabelMetadata">
  <clbl:label id="{69c428b0-0db1-4300-b2dd-9484759bca92}" enabled="1" method="Standard" siteId="{57952406-af28-43c8-b4de-a4e06f57476d}" contentBits="0" removed="0"/>
</clbl:labelList>
</file>

<file path=docProps/app.xml><?xml version="1.0" encoding="utf-8"?>
<Properties xmlns="http://schemas.openxmlformats.org/officeDocument/2006/extended-properties" xmlns:vt="http://schemas.openxmlformats.org/officeDocument/2006/docPropsVTypes">
  <Template>Normal.dotm</Template>
  <TotalTime>3796</TotalTime>
  <Pages>32</Pages>
  <Words>7275</Words>
  <Characters>41469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Yordanov, Yordan BGR</cp:lastModifiedBy>
  <cp:revision>111</cp:revision>
  <cp:lastPrinted>2022-10-18T10:06:00Z</cp:lastPrinted>
  <dcterms:created xsi:type="dcterms:W3CDTF">2022-09-01T05:13:00Z</dcterms:created>
  <dcterms:modified xsi:type="dcterms:W3CDTF">2025-06-09T15:24:00Z</dcterms:modified>
</cp:coreProperties>
</file>