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20"/>
        <w:jc w:val="center"/>
      </w:pPr>
      <w:r>
        <w:rPr>
          <w:b/>
          <w:bCs/>
          <w:color w:val="1E2A38"/>
          <w:sz w:val="34"/>
          <w:szCs w:val="34"/>
        </w:rPr>
        <w:t xml:space="preserve">Lista de Exercícios</w:t>
      </w:r>
    </w:p>
    <w:p>
      <w:pPr>
        <w:spacing w:after="280"/>
        <w:jc w:val="center"/>
      </w:pPr>
      <w:r>
        <w:rPr>
          <w:i/>
          <w:iCs/>
          <w:color w:val="5B6472"/>
          <w:sz w:val="24"/>
          <w:szCs w:val="24"/>
        </w:rPr>
        <w:t xml:space="preserve">Módulo 1 · Introdução à Administração Financeira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2000"/>
        <w:gridCol w:w="2000"/>
      </w:tblGrid>
      <w:tr>
        <w:tc>
          <w:tcPr>
            <w:tcW w:type="dxa" w:w="5350"/>
            <w:shd w:fill="F4F1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aps/>
                <w:color w:val="5B6472"/>
                <w:sz w:val="18"/>
                <w:szCs w:val="18"/>
              </w:rPr>
              <w:t xml:space="preserve">Nome do(a) aluno(a)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type="dxa" w:w="2000"/>
            <w:shd w:fill="F4F1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aps/>
                <w:color w:val="5B6472"/>
                <w:sz w:val="18"/>
                <w:szCs w:val="18"/>
              </w:rPr>
              <w:t xml:space="preserve">Turma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type="dxa" w:w="2000"/>
            <w:shd w:fill="F4F1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aps/>
                <w:color w:val="5B6472"/>
                <w:sz w:val="18"/>
                <w:szCs w:val="18"/>
              </w:rPr>
              <w:t xml:space="preserve">Data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pPr>
        <w:spacing w:after="260"/>
      </w:pPr>
      <w:r>
        <w:t xml:space="preserve"/>
      </w:r>
    </w:p>
    <w:p>
      <w:pPr>
        <w:spacing w:after="100"/>
      </w:pPr>
      <w:r>
        <w:rPr>
          <w:b/>
          <w:bCs/>
          <w:color w:val="1E2A38"/>
          <w:sz w:val="22"/>
          <w:szCs w:val="22"/>
        </w:rPr>
        <w:t xml:space="preserve">Instruções</w:t>
      </w:r>
    </w:p>
    <w:p>
      <w:pPr>
        <w:spacing w:after="60"/>
      </w:pPr>
      <w:r>
        <w:rPr>
          <w:color w:val="333333"/>
          <w:sz w:val="20"/>
          <w:szCs w:val="20"/>
        </w:rPr>
        <w:t xml:space="preserve">• Responda com suas próprias palavras — evite copiar trechos prontos.</w:t>
      </w:r>
    </w:p>
    <w:p>
      <w:pPr>
        <w:spacing w:after="60"/>
      </w:pPr>
      <w:r>
        <w:rPr>
          <w:color w:val="333333"/>
          <w:sz w:val="20"/>
          <w:szCs w:val="20"/>
        </w:rPr>
        <w:t xml:space="preserve">• Nas questões de Verdadeiro/Falso e de múltipla escolha, marque apenas uma alternativa.</w:t>
      </w:r>
    </w:p>
    <w:p>
      <w:pPr>
        <w:spacing w:after="60"/>
      </w:pPr>
      <w:r>
        <w:rPr>
          <w:color w:val="333333"/>
          <w:sz w:val="20"/>
          <w:szCs w:val="20"/>
        </w:rPr>
        <w:t xml:space="preserve">• Consulte a Teoria do módulo 1 na plataforma sempre que precisar retomar um conceito.</w:t>
      </w:r>
    </w:p>
    <w:p>
      <w:pPr>
        <w:spacing w:after="300"/>
      </w:pPr>
      <w:r>
        <w:rPr>
          <w:color w:val="333333"/>
          <w:sz w:val="20"/>
          <w:szCs w:val="20"/>
        </w:rPr>
        <w:t xml:space="preserve">• Ao terminar, salve este arquivo com seu nome completo e turma (ex.: Ricardo_da_Silva-T202) e envie ao professor.</w:t>
      </w: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1</w:t>
      </w:r>
      <w:r>
        <w:rPr>
          <w:i/>
          <w:iCs/>
          <w:color w:val="5B6472"/>
          <w:sz w:val="20"/>
          <w:szCs w:val="20"/>
        </w:rPr>
        <w:t xml:space="preserve">   ·   Verdadeiro ou Falso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A administração financeira tem como único objetivo reduzir as despesas da empresa.</w:t>
      </w:r>
    </w:p>
    <w:p>
      <w:pPr>
        <w:spacing w:after="160"/>
        <w:ind w:left="300"/>
      </w:pPr>
      <w:r>
        <w:rPr>
          <w:b/>
          <w:bCs/>
          <w:color w:val="1E2A38"/>
          <w:sz w:val="22"/>
          <w:szCs w:val="22"/>
        </w:rPr>
        <w:t xml:space="preserve">(   ) Verdadeiro        (   ) Falso</w:t>
      </w:r>
    </w:p>
    <w:p>
      <w:pPr>
        <w:spacing w:after="60" w:before="100"/>
      </w:pPr>
      <w:r>
        <w:rPr>
          <w:i/>
          <w:iCs/>
          <w:color w:val="5B6472"/>
          <w:sz w:val="20"/>
          <w:szCs w:val="20"/>
        </w:rPr>
        <w:t xml:space="preserve">Justificativa: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2</w:t>
      </w:r>
      <w:r>
        <w:rPr>
          <w:i/>
          <w:iCs/>
          <w:color w:val="5B6472"/>
          <w:sz w:val="20"/>
          <w:szCs w:val="20"/>
        </w:rPr>
        <w:t xml:space="preserve">   ·   Verdadeiro ou Falso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Diferente da Contabilidade, que registra fatos financeiros já ocorridos, a Administração Financeira volta-se para decisões sobre o futuro da empresa.</w:t>
      </w:r>
    </w:p>
    <w:p>
      <w:pPr>
        <w:spacing w:after="160"/>
        <w:ind w:left="300"/>
      </w:pPr>
      <w:r>
        <w:rPr>
          <w:b/>
          <w:bCs/>
          <w:color w:val="1E2A38"/>
          <w:sz w:val="22"/>
          <w:szCs w:val="22"/>
        </w:rPr>
        <w:t xml:space="preserve">(   ) Verdadeiro        (   ) Falso</w:t>
      </w:r>
    </w:p>
    <w:p>
      <w:pPr>
        <w:spacing w:after="60" w:before="100"/>
      </w:pPr>
      <w:r>
        <w:rPr>
          <w:i/>
          <w:iCs/>
          <w:color w:val="5B6472"/>
          <w:sz w:val="20"/>
          <w:szCs w:val="20"/>
        </w:rPr>
        <w:t xml:space="preserve">Justificativa: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3</w:t>
      </w:r>
      <w:r>
        <w:rPr>
          <w:i/>
          <w:iCs/>
          <w:color w:val="5B6472"/>
          <w:sz w:val="20"/>
          <w:szCs w:val="20"/>
        </w:rPr>
        <w:t xml:space="preserve">   ·   Múltipla escolha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Assinale a alternativa que apresenta corretamente os três principais objetivos do administrador financeiro: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A) </w:t>
      </w:r>
      <w:r>
        <w:rPr>
          <w:color w:val="1A1A1A"/>
          <w:sz w:val="22"/>
          <w:szCs w:val="22"/>
        </w:rPr>
        <w:t xml:space="preserve">Maximização do lucro, redução de impostos e aumento do quadro de funcionários.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B) </w:t>
      </w:r>
      <w:r>
        <w:rPr>
          <w:color w:val="1A1A1A"/>
          <w:sz w:val="22"/>
          <w:szCs w:val="22"/>
        </w:rPr>
        <w:t xml:space="preserve">Maximização do lucro, geração de liquidez e minimização de riscos.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C) </w:t>
      </w:r>
      <w:r>
        <w:rPr>
          <w:color w:val="1A1A1A"/>
          <w:sz w:val="22"/>
          <w:szCs w:val="22"/>
        </w:rPr>
        <w:t xml:space="preserve">Aumento de vendas, redução de estoque e controle de qualidade.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D) </w:t>
      </w:r>
      <w:r>
        <w:rPr>
          <w:color w:val="1A1A1A"/>
          <w:sz w:val="22"/>
          <w:szCs w:val="22"/>
        </w:rPr>
        <w:t xml:space="preserve">Expansão geográfica, redução de custos fixos e aumento de dividendos.</w:t>
      </w: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4</w:t>
      </w:r>
      <w:r>
        <w:rPr>
          <w:i/>
          <w:iCs/>
          <w:color w:val="5B6472"/>
          <w:sz w:val="20"/>
          <w:szCs w:val="20"/>
        </w:rPr>
        <w:t xml:space="preserve">   ·   Múltipla escolha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Qual das funções abaixo é responsável por desenvolver e acompanhar o orçamento anual da empresa, garantindo que os gastos fiquem dentro do previsto?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A) </w:t>
      </w:r>
      <w:r>
        <w:rPr>
          <w:color w:val="1A1A1A"/>
          <w:sz w:val="22"/>
          <w:szCs w:val="22"/>
        </w:rPr>
        <w:t xml:space="preserve">Planejamento financeiro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B) </w:t>
      </w:r>
      <w:r>
        <w:rPr>
          <w:color w:val="1A1A1A"/>
          <w:sz w:val="22"/>
          <w:szCs w:val="22"/>
        </w:rPr>
        <w:t xml:space="preserve">Controle financeiro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C) </w:t>
      </w:r>
      <w:r>
        <w:rPr>
          <w:color w:val="1A1A1A"/>
          <w:sz w:val="22"/>
          <w:szCs w:val="22"/>
        </w:rPr>
        <w:t xml:space="preserve">Orçamento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D) </w:t>
      </w:r>
      <w:r>
        <w:rPr>
          <w:color w:val="1A1A1A"/>
          <w:sz w:val="22"/>
          <w:szCs w:val="22"/>
        </w:rPr>
        <w:t xml:space="preserve">Gestão de recursos e investimentos</w:t>
      </w: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5</w:t>
      </w:r>
      <w:r>
        <w:rPr>
          <w:i/>
          <w:iCs/>
          <w:color w:val="5B6472"/>
          <w:sz w:val="20"/>
          <w:szCs w:val="20"/>
        </w:rPr>
        <w:t xml:space="preserve">   ·   Múltipla escolha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As três decisões financeiras fundamentais, que orientam toda a administração financeira de uma empresa, são: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A) </w:t>
      </w:r>
      <w:r>
        <w:rPr>
          <w:color w:val="1A1A1A"/>
          <w:sz w:val="22"/>
          <w:szCs w:val="22"/>
        </w:rPr>
        <w:t xml:space="preserve">Investimento, financiamento e dividendos.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B) </w:t>
      </w:r>
      <w:r>
        <w:rPr>
          <w:color w:val="1A1A1A"/>
          <w:sz w:val="22"/>
          <w:szCs w:val="22"/>
        </w:rPr>
        <w:t xml:space="preserve">Compra, venda e controle de estoque.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C) </w:t>
      </w:r>
      <w:r>
        <w:rPr>
          <w:color w:val="1A1A1A"/>
          <w:sz w:val="22"/>
          <w:szCs w:val="22"/>
        </w:rPr>
        <w:t xml:space="preserve">Produção, marketing e vendas.</w:t>
      </w:r>
    </w:p>
    <w:p>
      <w:pPr>
        <w:spacing w:after="90"/>
        <w:ind w:left="300"/>
      </w:pPr>
      <w:r>
        <w:rPr>
          <w:b/>
          <w:bCs/>
          <w:color w:val="1E2A38"/>
          <w:sz w:val="22"/>
          <w:szCs w:val="22"/>
        </w:rPr>
        <w:t xml:space="preserve">(   ) D) </w:t>
      </w:r>
      <w:r>
        <w:rPr>
          <w:color w:val="1A1A1A"/>
          <w:sz w:val="22"/>
          <w:szCs w:val="22"/>
        </w:rPr>
        <w:t xml:space="preserve">Auditoria, contabilidade e tributos.</w:t>
      </w: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6</w:t>
      </w:r>
      <w:r>
        <w:rPr>
          <w:i/>
          <w:iCs/>
          <w:color w:val="5B6472"/>
          <w:sz w:val="20"/>
          <w:szCs w:val="20"/>
        </w:rPr>
        <w:t xml:space="preserve">   ·   Discursiva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Defina, com suas próprias palavras, o que é Administração Financeira.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7</w:t>
      </w:r>
      <w:r>
        <w:rPr>
          <w:i/>
          <w:iCs/>
          <w:color w:val="5B6472"/>
          <w:sz w:val="20"/>
          <w:szCs w:val="20"/>
        </w:rPr>
        <w:t xml:space="preserve">   ·   Discursiva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Explique a diferença entre o papel da Contabilidade e o papel da Administração Financeira, e como uma serve de base para a outra.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8</w:t>
      </w:r>
      <w:r>
        <w:rPr>
          <w:i/>
          <w:iCs/>
          <w:color w:val="5B6472"/>
          <w:sz w:val="20"/>
          <w:szCs w:val="20"/>
        </w:rPr>
        <w:t xml:space="preserve">   ·   Verdadeiro ou Falso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O planejamento financeiro tem como função prever as necessidades de caixa e recursos para as atividades futuras da empresa.</w:t>
      </w:r>
    </w:p>
    <w:p>
      <w:pPr>
        <w:spacing w:after="160"/>
        <w:ind w:left="300"/>
      </w:pPr>
      <w:r>
        <w:rPr>
          <w:b/>
          <w:bCs/>
          <w:color w:val="1E2A38"/>
          <w:sz w:val="22"/>
          <w:szCs w:val="22"/>
        </w:rPr>
        <w:t xml:space="preserve">(   ) Verdadeiro        (   ) Falso</w:t>
      </w:r>
    </w:p>
    <w:p>
      <w:pPr>
        <w:spacing w:after="60" w:before="100"/>
      </w:pPr>
      <w:r>
        <w:rPr>
          <w:i/>
          <w:iCs/>
          <w:color w:val="5B6472"/>
          <w:sz w:val="20"/>
          <w:szCs w:val="20"/>
        </w:rPr>
        <w:t xml:space="preserve">Justificativa: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9</w:t>
      </w:r>
      <w:r>
        <w:rPr>
          <w:i/>
          <w:iCs/>
          <w:color w:val="5B6472"/>
          <w:sz w:val="20"/>
          <w:szCs w:val="20"/>
        </w:rPr>
        <w:t xml:space="preserve">   ·   Discursiva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Descreva as três decisões financeiras (investimento, financiamento e dividendos) e dê um exemplo de cada uma no contexto de uma empresa fictícia.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spacing w:after="80" w:before="300"/>
      </w:pPr>
      <w:r>
        <w:rPr>
          <w:b/>
          <w:bCs/>
          <w:color w:val="1E2A38"/>
          <w:sz w:val="24"/>
          <w:szCs w:val="24"/>
        </w:rPr>
        <w:t xml:space="preserve">Questão 10</w:t>
      </w:r>
      <w:r>
        <w:rPr>
          <w:i/>
          <w:iCs/>
          <w:color w:val="5B6472"/>
          <w:sz w:val="20"/>
          <w:szCs w:val="20"/>
        </w:rPr>
        <w:t xml:space="preserve">   ·   Estudo de caso</w:t>
      </w:r>
    </w:p>
    <w:p>
      <w:pPr>
        <w:spacing w:after="140"/>
      </w:pPr>
      <w:r>
        <w:rPr>
          <w:color w:val="1A1A1A"/>
          <w:sz w:val="22"/>
          <w:szCs w:val="22"/>
        </w:rPr>
        <w:t xml:space="preserve">Uma empresa quer abrir uma nova filial. Cite três informações financeiras que o administrador financeiro precisaria levantar antes de tomar essa decisão, e justifique por que cada uma delas é importante.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300" w:right="1100" w:bottom="1200" w:left="110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before="100"/>
      <w:jc w:val="center"/>
    </w:pPr>
    <w:r>
      <w:rPr>
        <w:i/>
        <w:iCs/>
        <w:color w:val="8A8A8A"/>
        <w:sz w:val="14"/>
        <w:szCs w:val="14"/>
      </w:rPr>
      <w:t xml:space="preserve">UC Administração Financeira | Curso Técnico em Administração e/ou Contabilidade – CEDUP Hermann Hering | Prof. Esp. Jorge Lima Cardoso | Material didático adaptado com base nas referências bibliográficas do curso em conformidade com a ementa da disciplina.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center"/>
    </w:pPr>
    <w:r>
      <w:drawing>
        <wp:inline distT="0" distB="0" distL="0" distR="0">
          <wp:extent cx="4953000" cy="771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530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C9A227" w:sz="6" w:space="4"/>
      </w:pBdr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b939a5305fbf7787fd9523986d2871b20bb468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2026-07-31T22:20:03.857Z</dcterms:created>
  <dcterms:modified xsi:type="dcterms:W3CDTF">2026-07-31T22:20:03.869Z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