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200"/>
        <w:jc w:val="center"/>
      </w:pPr>
      <w:r>
        <w:rPr>
          <w:b/>
          <w:bCs/>
          <w:color w:val="1E2A38"/>
          <w:sz w:val="34"/>
          <w:szCs w:val="34"/>
        </w:rPr>
        <w:t xml:space="preserve">Módulo 12.0 — Estudos de Caso</w:t>
      </w:r>
    </w:p>
    <w:p>
      <w:pPr>
        <w:spacing w:after="220"/>
        <w:jc w:val="center"/>
      </w:pPr>
      <w:r>
        <w:rPr>
          <w:i/>
          <w:iCs/>
          <w:color w:val="5B6472"/>
          <w:sz w:val="22"/>
          <w:szCs w:val="22"/>
        </w:rPr>
        <w:t xml:space="preserve">Estudo integrador final · EcoSoluções Indústria Sustentável Ltda.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3000"/>
      </w:tblGrid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2A38"/>
                <w:sz w:val="20"/>
                <w:szCs w:val="20"/>
              </w:rPr>
              <w:t xml:space="preserve">Nome completo: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2A38"/>
                <w:sz w:val="20"/>
                <w:szCs w:val="20"/>
              </w:rPr>
              <w:t xml:space="preserve">Turma: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2A38"/>
                <w:sz w:val="20"/>
                <w:szCs w:val="20"/>
              </w:rPr>
              <w:t xml:space="preserve">Data: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2A38"/>
                <w:sz w:val="20"/>
                <w:szCs w:val="20"/>
              </w:rPr>
              <w:t xml:space="preserve">Filial atribuída: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Instruções</w:t>
      </w:r>
    </w:p>
    <w:p>
      <w:pPr>
        <w:spacing w:after="100"/>
      </w:pPr>
      <w:r>
        <w:rPr>
          <w:sz w:val="19"/>
          <w:szCs w:val="19"/>
        </w:rPr>
        <w:t xml:space="preserve">Cada aluno recebe, pela plataforma, apenas UM dos 10 estudos de caso reunidos neste documento — o professor atribui qual filial cabe a você. Preencha a identificação acima, resolva apenas o estudo de caso indicado pelo professor (localize pela numeração "Filial 0X") e salve o arquivo com o seu nome completo seguido da turma antes de enviar.</w:t>
      </w:r>
    </w:p>
    <w:p>
      <w:pPr>
        <w:spacing w:after="100"/>
      </w:pPr>
      <w:r>
        <w:rPr>
          <w:sz w:val="19"/>
          <w:szCs w:val="19"/>
        </w:rPr>
        <w:t xml:space="preserve">Todos os cálculos devem ser apresentados com memória de cálculo (fórmula, substituição dos valores e resultado), e a última tarefa de cada estudo pede um Relatório Técnico-Financeiro com diagnóstico e recomendações — não apenas os números.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6"/>
          <w:szCs w:val="26"/>
        </w:rPr>
        <w:t xml:space="preserve">Filial 01</w:t>
      </w:r>
    </w:p>
    <w:p>
      <w:pPr>
        <w:spacing w:after="60"/>
      </w:pPr>
      <w:r>
        <w:rPr>
          <w:b/>
          <w:bCs/>
          <w:color w:val="1E2A38"/>
          <w:sz w:val="20"/>
          <w:szCs w:val="20"/>
        </w:rPr>
        <w:t xml:space="preserve">Empresa: </w:t>
      </w:r>
      <w:r>
        <w:rPr>
          <w:sz w:val="20"/>
          <w:szCs w:val="20"/>
        </w:rPr>
        <w:t xml:space="preserve">EcoSoluções Indústria Sustentável Ltda. — Filial 01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A EcoSoluções Indústria Sustentável Ltda., por meio da Filial 01, atende o mercado regional de embalagens biodegradáveis e mantém operações estáveis desde sua implantação. A unidade apresenta crescimento moderado e busca consolidar sua posição no mercado por meio de melhorias nos processos produtivos e financeiros. Embora apresente resultados satisfatórios, a gestão identificou oportunidades de aperfeiçoamento relacionadas ao controle dos custos operacionais, à gestão do capital de giro e à maximização dos investimentos realizados.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Fluxo de Caixa (Trimestre 4/2025)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Recebimentos de clientes: R$ 320.000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Empréstimos recebidos: R$ 80.000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Pagamentos a fornecedores: R$ 150.000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operacionais: R$ 100.000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Impostos: R$ 30.000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Pagamentos de empréstimos: R$ 20.000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Investimento em novas máquinas: R$ 70.000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Investimentos em Mercado de Capitais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CDB: R$ 50.000 → 10% a.a. por 2 anos, inflação 4% a.a., risco σ=1%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Tesouro Selic: R$ 40.000 → 8% a.a. por 2 anos, inflação 4% a.a., risco σ=0,3%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Fundo Multimercado: R$ 30.000 → 12% a.a. por 3 anos, inflação 4% a.a., risco σ=5%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Ações (Carteira Sustentável): R$ 30.000 → 14% a.a. por 3 anos, inflação 4% a.a., risco σ=9% — Rf = 6% a.a.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Análise de Crédito e Cobrança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AC: R$ 600.000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PC: R$ 400.000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AT: R$ 2.000.000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PT: R$ 1.200.000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Operacional: R$ 200.000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Financeiras: R$ 70.000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Vendas a prazo: R$ 1.800.000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receber: R$ 450.000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emitidas: R$ 2.000.000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vencidas: R$ 160.000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Créditos recuperados: R$ 100.000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Prazos e Ciclos Operacionais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 médio: R$ 300.000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CMV: R$ 2.400.000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receber: R$ 450.000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Vendas a prazo: R$ 1.800.000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pagar: R$ 240.000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Compras a prazo: R$ 1.200.000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Custos e Preços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Custos fixos: R$ 120.000/mês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Preço de Venda Unitário (PVU): R$ 50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 Variável Unitário (CVU): R$ 30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Depreciação: R$ 20.000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alvo: R$ 40.000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Ativos Permanentes (Máquina Nova)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de compra: R$ 300.000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residual: R$ 30.000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Vida útil: 10 anos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Uso estimado: 25.000 horas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Fluxo de caixa anual esperado: R$ 60.000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TMA: 10% a.a.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Estrutura e Custo de Capital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Estrutura: 50% capital próprio (Ke = 15% a.a.) e 50% dívida (Kd = 12% a.a.)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IR: 25%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Balanço Patrimonial (2025) — em R$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Circulante: 600.000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Estoques: 200.000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Total: 2.000.000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Circulante: 400.000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Total: 1.200.000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Patrimônio Líquido: 800.000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DRE (2025) — em R$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Receita líquida: 3.000.000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CMV: 2.000.000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bruto: 1.000.000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operacionais: 600.000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líquido: 400.000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o Fluxo de Caixa Operacional (FCO) e o Fluxo de Caixa Livre (FCL) e analise a situação de liquidez da filial. Fórmulas: FCO = Recebimentos Totais − Pagamentos Totais; FCL = FCO − Investimentos.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Analise os investimentos no mercado de capitais (CDB, Tesouro Selic, Fundo Multimercado e Ações), considerando rentabilidade, inflação, risco e retorno. Fórmulas: VF = VP × (1+i)ⁿ; Rendimento real = (1+Rnominal) ÷ (1+Inflação) − 1; Índice de Sharpe = (R − Rf) ÷ σ.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Avalie a política de crédito e cobrança da filial. Fórmulas: ILC = AC ÷ PC; IEG = PT ÷ AT; ICJ = Lucro Operacional ÷ Despesas Financeiras; PMR = (Duplicatas a Receber ÷ Vendas a Prazo) × 360; GCR = Vendas a Prazo ÷ Duplicatas a Receber; Índice de Inadimplência = (Duplicatas Vencidas ÷ Duplicatas Emitidas) × 100; Taxa de Recuperação de Créditos = (Créditos Recuperados ÷ Créditos Vencidos)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o PME, o PMR, o PMP, o Ciclo Operacional (CO) e o Ciclo Financeiro (CF). Fórmulas: PME = (Estoque Médio ÷ CMV) × 360; PMR = (Duplicatas a Receber ÷ Vendas a Prazo) × 360; PMP = (Duplicatas a Pagar ÷ Compras a Prazo) × 360; CO = PME + PMR; CF = CO − PMP.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Determine o Ponto de Equilíbrio Contábil (PEC), o Ponto de Equilíbrio Econômico (PEE) e o Ponto de Equilíbrio Financeiro (PEF). Fórmulas: PEC = CF ÷ MCu; PEE = (CF + Lucro Alvo) ÷ MCu; PEF = (CF − Despesas sem desembolso) ÷ MCu.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Calcule a depreciação (linear e por hora de uso), o Valor Contábil Líquido (VCL), o Payback, o VPL e a TIR do investimento na máquina nova. Fórmulas: D = (Vc − Vr) ÷ n; Dh = (Vc − Vr) ÷ Hu; VCL = Vc − Depreciação acumulada; Payback = Investimento ÷ Fluxo de Caixa Anual; VPL = Σ[FCt ÷ (1+i)ᵗ] − I0; TIR = taxa que zera o VPL.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7. </w:t>
      </w:r>
      <w:r>
        <w:rPr>
          <w:sz w:val="19"/>
          <w:szCs w:val="19"/>
        </w:rPr>
        <w:t xml:space="preserve">Calcule o WACC (Custo Médio Ponderado de Capital) e analise a atratividade do investimento na máquina nova frente à TMA. Fórmulas: Kd líquido = i × (1 − IR); WACC = (E ÷ V × Ke) + (D ÷ V × Kd líquido).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8. </w:t>
      </w:r>
      <w:r>
        <w:rPr>
          <w:sz w:val="19"/>
          <w:szCs w:val="19"/>
        </w:rPr>
        <w:t xml:space="preserve">Aplique a Análise Horizontal e a Análise Vertical no Balanço Patrimonial e na DRE. Fórmulas: AH% = [(Valor atual − Valor base) ÷ Valor base] × 100; AV% = (Conta ÷ Total do grupo)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9. </w:t>
      </w:r>
      <w:r>
        <w:rPr>
          <w:sz w:val="19"/>
          <w:szCs w:val="19"/>
        </w:rPr>
        <w:t xml:space="preserve">Calcule os quocientes financeiros de liquidez, endividamento, rentabilidade e atividade. Fórmulas: LC = AC ÷ PC; LS = (AC − Estoques) ÷ PC; PCT = Passivo Exigível ÷ PL; CE = PC ÷ Passivo Total; ML = (Lucro Líquido ÷ Receita Líquida) × 100; ROA = (Lucro Líquido ÷ Ativo Total) × 100; ROE = (Lucro Líquido ÷ PL) × 100; GA = Receita Líquida ÷ Ativo Total.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10. </w:t>
      </w:r>
      <w:r>
        <w:rPr>
          <w:sz w:val="19"/>
          <w:szCs w:val="19"/>
        </w:rPr>
        <w:t xml:space="preserve">Com base em todos os cálculos anteriores, elabore o Relatório Técnico-Financeiro (Diagnóstico Financeiro) da filial, com síntese dos resultados, interpretação dos indicadores, pontos fortes e fragilidades, diagnóstico econômico-financeiro e recomendações gerenciais.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6"/>
          <w:szCs w:val="26"/>
        </w:rPr>
        <w:t xml:space="preserve">Filial 02</w:t>
      </w:r>
    </w:p>
    <w:p>
      <w:pPr>
        <w:spacing w:after="60"/>
      </w:pPr>
      <w:r>
        <w:rPr>
          <w:b/>
          <w:bCs/>
          <w:color w:val="1E2A38"/>
          <w:sz w:val="20"/>
          <w:szCs w:val="20"/>
        </w:rPr>
        <w:t xml:space="preserve">Empresa: </w:t>
      </w:r>
      <w:r>
        <w:rPr>
          <w:sz w:val="20"/>
          <w:szCs w:val="20"/>
        </w:rPr>
        <w:t xml:space="preserve">EcoSoluções Indústria Sustentável Ltda. — Filial 02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Nos últimos anos, a Filial 02 passou por um intenso processo de expansão produtiva para atender ao aumento da demanda por produtos sustentáveis. Para financiar esse crescimento, a unidade realizou investimentos significativos em equipamentos e ampliação de sua capacidade operacional. Entretanto, a utilização de financiamentos e empréstimos elevou os compromissos financeiros da empresa, gerando preocupações quanto ao nível de endividamento e à sustentabilidade financeira da operação.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Fluxo de Caixa (Trimestre 4/2025)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Recebimentos de clientes: R$ 480.000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Empréstimos recebidos: R$ 250.000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Pagamentos a fornecedores: R$ 320.000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operacionais: R$ 140.000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Impostos: R$ 45.000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Pagamentos de empréstimos: R$ 160.000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Investimento em novas máquinas: R$ 220.000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Investimentos em Mercado de Capitais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CDB: R$ 60.000 → 11% a.a. por 2 anos, inflação 4% a.a., risco σ=1%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Tesouro Selic: R$ 50.000 → 9% a.a. por 2 anos, inflação 4% a.a., risco σ=0,3%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Fundo Multimercado: R$ 40.000 → 13% a.a. por 3 anos, inflação 4% a.a., risco σ=5%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Ações (Carteira Sustentável): R$ 50.000 → 16% a.a. por 3 anos, inflação 4% a.a., risco σ=10% — Rf = 6% a.a.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Análise de Crédito e Cobrança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AC: R$ 850.000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PC: R$ 700.000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AT: R$ 2.800.000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PT: R$ 2.000.000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Operacional: R$ 280.000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Financeiras: R$ 150.000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Vendas a prazo: R$ 2.400.000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receber: R$ 720.000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emitidas: R$ 2.700.000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vencidas: R$ 300.000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Créditos recuperados: R$ 120.000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Prazos e Ciclos Operacionais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 médio: R$ 500.000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CMV: R$ 3.000.000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receber: R$ 720.000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Vendas a prazo: R$ 2.400.000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pagar: R$ 450.000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Compras a prazo: R$ 1.800.000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Custos e Preços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Custos fixos: R$ 180.000/mês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Preço de Venda Unitário (PVU): R$ 60,00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 Variável Unitário (CVU): R$ 38,00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Depreciação: R$ 35.000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alvo: R$ 70.000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Ativos Permanentes (Máquina Nova)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de compra: R$ 450.000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residual: R$ 45.000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Vida útil: 10 anos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Uso estimado: 30.000 horas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Fluxo de caixa anual esperado: R$ 95.000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TMA: 12% a.a.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Estrutura e Custo de Capital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Estrutura: 40% capital próprio (Ke = 17% a.a.) e 60% dívida (Kd = 14% a.a.)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IR: 25%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Balanço Patrimonial (2025) — em R$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Circulante: 850.000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Estoques: 350.000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Total: 2.800.000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Circulante: 700.000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Total: 2.000.000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Patrimônio Líquido: 800.000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DRE (2025) — em R$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Receita líquida: 4.500.000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CMV: 3.100.000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bruto: 1.400.000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operacionais: 850.000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líquido: 550.000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o Fluxo de Caixa Operacional (FCO) e o Fluxo de Caixa Livre (FCL) e analise a situação de liquidez da filial. Fórmulas: FCO = Recebimentos Totais − Pagamentos Totais; FCL = FCO − Investimentos.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Analise os investimentos no mercado de capitais (CDB, Tesouro Selic, Fundo Multimercado e Ações), considerando rentabilidade, inflação, risco e retorno. Fórmulas: VF = VP × (1+i)ⁿ; Rendimento real = (1+Rnominal) ÷ (1+Inflação) − 1; Índice de Sharpe = (R − Rf) ÷ σ.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Avalie a política de crédito e cobrança da filial. Fórmulas: ILC = AC ÷ PC; IEG = PT ÷ AT; ICJ = Lucro Operacional ÷ Despesas Financeiras; PMR = (Duplicatas a Receber ÷ Vendas a Prazo) × 360; GCR = Vendas a Prazo ÷ Duplicatas a Receber; Índice de Inadimplência = (Duplicatas Vencidas ÷ Duplicatas Emitidas) × 100; Taxa de Recuperação de Créditos = (Créditos Recuperados ÷ Créditos Vencidos)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o PME, o PMR, o PMP, o Ciclo Operacional (CO) e o Ciclo Financeiro (CF). Fórmulas: PME = (Estoque Médio ÷ CMV) × 360; PMR = (Duplicatas a Receber ÷ Vendas a Prazo) × 360; PMP = (Duplicatas a Pagar ÷ Compras a Prazo) × 360; CO = PME + PMR; CF = CO − PMP.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Determine o Ponto de Equilíbrio Contábil (PEC), o Ponto de Equilíbrio Econômico (PEE) e o Ponto de Equilíbrio Financeiro (PEF). Fórmulas: PEC = CF ÷ MCu; PEE = (CF + Lucro Alvo) ÷ MCu; PEF = (CF − Despesas sem desembolso) ÷ MCu.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Calcule a depreciação (linear e por hora de uso), o Valor Contábil Líquido (VCL), o Payback, o VPL e a TIR do investimento na máquina nova. Fórmulas: D = (Vc − Vr) ÷ n; Dh = (Vc − Vr) ÷ Hu; VCL = Vc − Depreciação acumulada; Payback = Investimento ÷ Fluxo de Caixa Anual; VPL = Σ[FCt ÷ (1+i)ᵗ] − I0; TIR = taxa que zera o VPL.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7. </w:t>
      </w:r>
      <w:r>
        <w:rPr>
          <w:sz w:val="19"/>
          <w:szCs w:val="19"/>
        </w:rPr>
        <w:t xml:space="preserve">Calcule o WACC (Custo Médio Ponderado de Capital) e analise a atratividade do investimento na máquina nova frente à TMA. Fórmulas: Kd líquido = i × (1 − IR); WACC = (E ÷ V × Ke) + (D ÷ V × Kd líquido).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8. </w:t>
      </w:r>
      <w:r>
        <w:rPr>
          <w:sz w:val="19"/>
          <w:szCs w:val="19"/>
        </w:rPr>
        <w:t xml:space="preserve">Aplique a Análise Horizontal e a Análise Vertical no Balanço Patrimonial e na DRE. Fórmulas: AH% = [(Valor atual − Valor base) ÷ Valor base] × 100; AV% = (Conta ÷ Total do grupo)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9. </w:t>
      </w:r>
      <w:r>
        <w:rPr>
          <w:sz w:val="19"/>
          <w:szCs w:val="19"/>
        </w:rPr>
        <w:t xml:space="preserve">Calcule os quocientes financeiros de liquidez, endividamento, rentabilidade e atividade. Fórmulas: LC = AC ÷ PC; LS = (AC − Estoques) ÷ PC; PCT = Passivo Exigível ÷ PL; CE = PC ÷ Passivo Total; ML = (Lucro Líquido ÷ Receita Líquida) × 100; ROA = (Lucro Líquido ÷ Ativo Total) × 100; ROE = (Lucro Líquido ÷ PL) × 100; GA = Receita Líquida ÷ Ativo Total.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10. </w:t>
      </w:r>
      <w:r>
        <w:rPr>
          <w:sz w:val="19"/>
          <w:szCs w:val="19"/>
        </w:rPr>
        <w:t xml:space="preserve">Com base em todos os cálculos anteriores, elabore o Relatório Técnico-Financeiro (Diagnóstico Financeiro) da filial, com síntese dos resultados, interpretação dos indicadores, pontos fortes e fragilidades, diagnóstico econômico-financeiro e recomendações gerenciais.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6"/>
          <w:szCs w:val="26"/>
        </w:rPr>
        <w:t xml:space="preserve">Filial 03</w:t>
      </w:r>
    </w:p>
    <w:p>
      <w:pPr>
        <w:spacing w:after="60"/>
      </w:pPr>
      <w:r>
        <w:rPr>
          <w:b/>
          <w:bCs/>
          <w:color w:val="1E2A38"/>
          <w:sz w:val="20"/>
          <w:szCs w:val="20"/>
        </w:rPr>
        <w:t xml:space="preserve">Empresa: </w:t>
      </w:r>
      <w:r>
        <w:rPr>
          <w:sz w:val="20"/>
          <w:szCs w:val="20"/>
        </w:rPr>
        <w:t xml:space="preserve">EcoSoluções Indústria Sustentável Ltda. — Filial 03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A Filial 03 é considerada uma das unidades mais eficientes da EcoSoluções, destacando-se pela qualidade da gestão financeira, pelo controle dos custos operacionais e pela capacidade de geração de caixa. A unidade apresenta elevados níveis de rentabilidade e baixo comprometimento com dívidas, tornando-se referência interna para as demais filiais. Ainda assim, a administração busca avaliar a continuidade desse desempenho e identificar oportunidades para ampliar sua competitividade.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Fluxo de Caixa (Trimestre 4/2025)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Recebimentos de clientes: R$ 650.000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Empréstimos recebidos: R$ 30.000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Pagamentos a fornecedores: R$ 220.000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operacionais: R$ 120.000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Impostos: R$ 55.000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Pagamentos de empréstimos: R$ 40.000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Investimento em novas máquinas: R$ 90.000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Investimentos em Mercado de Capitais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CDB: R$ 80.000 → 10% a.a. por 2 anos, inflação 4% a.a., risco σ=1%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Tesouro Selic: R$ 70.000 → 8% a.a. por 2 anos, inflação 4% a.a., risco σ=0,3%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Fundo Multimercado: R$ 50.000 → 12% a.a. por 3 anos, inflação 4% a.a., risco σ=5%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Ações (Carteira Sustentável): R$ 40.000 → 14% a.a. por 3 anos, inflação 4% a.a., risco σ=9% — Rf = 6% a.a.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Análise de Crédito e Cobrança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AC: R$ 1.100.000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PC: R$ 350.000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AT: R$ 3.200.000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PT: R$ 1.000.000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Operacional: R$ 420.000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Financeiras: R$ 45.000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Vendas a prazo: R$ 2.600.000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receber: R$ 320.000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emitidas: R$ 2.700.000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vencidas: R$ 60.000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Créditos recuperados: R$ 50.000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Prazos e Ciclos Operacionais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 médio: R$ 280.000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CMV: R$ 3.200.000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receber: R$ 320.000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Vendas a prazo: R$ 2.600.000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pagar: R$ 520.000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Compras a prazo: R$ 2.000.000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Custos e Preços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Custos fixos: R$ 150.000/mês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Preço de Venda Unitário (PVU): R$ 65,00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 Variável Unitário (CVU): R$ 35,00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Depreciação: R$ 25.000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alvo: R$ 90.000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Ativos Permanentes (Máquina Nova)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de compra: R$ 400.000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residual: R$ 40.000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Vida útil: 12 anos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Uso estimado: 35.000 horas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Fluxo de caixa anual esperado: R$ 110.000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TMA: 10% a.a.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Estrutura e Custo de Capital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Estrutura: 70% capital próprio (Ke = 14% a.a.) e 30% dívida (Kd = 10% a.a.)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IR: 25%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Balanço Patrimonial (2025) — em R$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Circulante: 1.100.000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Estoques: 280.000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Total: 3.200.000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Circulante: 350.000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Total: 1.000.000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Patrimônio Líquido: 2.200.000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DRE (2025) — em R$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Receita líquida: 5.200.000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CMV: 3.200.000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bruto: 2.000.000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operacionais: 1.050.000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líquido: 950.000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o Fluxo de Caixa Operacional (FCO) e o Fluxo de Caixa Livre (FCL) e analise a situação de liquidez da filial. Fórmulas: FCO = Recebimentos Totais − Pagamentos Totais; FCL = FCO − Investimentos.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Analise os investimentos no mercado de capitais (CDB, Tesouro Selic, Fundo Multimercado e Ações), considerando rentabilidade, inflação, risco e retorno. Fórmulas: VF = VP × (1+i)ⁿ; Rendimento real = (1+Rnominal) ÷ (1+Inflação) − 1; Índice de Sharpe = (R − Rf) ÷ σ.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Avalie a política de crédito e cobrança da filial. Fórmulas: ILC = AC ÷ PC; IEG = PT ÷ AT; ICJ = Lucro Operacional ÷ Despesas Financeiras; PMR = (Duplicatas a Receber ÷ Vendas a Prazo) × 360; GCR = Vendas a Prazo ÷ Duplicatas a Receber; Índice de Inadimplência = (Duplicatas Vencidas ÷ Duplicatas Emitidas) × 100; Taxa de Recuperação de Créditos = (Créditos Recuperados ÷ Créditos Vencidos)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o PME, o PMR, o PMP, o Ciclo Operacional (CO) e o Ciclo Financeiro (CF). Fórmulas: PME = (Estoque Médio ÷ CMV) × 360; PMR = (Duplicatas a Receber ÷ Vendas a Prazo) × 360; PMP = (Duplicatas a Pagar ÷ Compras a Prazo) × 360; CO = PME + PMR; CF = CO − PMP.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Determine o Ponto de Equilíbrio Contábil (PEC), o Ponto de Equilíbrio Econômico (PEE) e o Ponto de Equilíbrio Financeiro (PEF). Fórmulas: PEC = CF ÷ MCu; PEE = (CF + Lucro Alvo) ÷ MCu; PEF = (CF − Despesas sem desembolso) ÷ MCu.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Calcule a depreciação (linear e por hora de uso), o Valor Contábil Líquido (VCL), o Payback, o VPL e a TIR do investimento na máquina nova. Fórmulas: D = (Vc − Vr) ÷ n; Dh = (Vc − Vr) ÷ Hu; VCL = Vc − Depreciação acumulada; Payback = Investimento ÷ Fluxo de Caixa Anual; VPL = Σ[FCt ÷ (1+i)ᵗ] − I0; TIR = taxa que zera o VPL.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7. </w:t>
      </w:r>
      <w:r>
        <w:rPr>
          <w:sz w:val="19"/>
          <w:szCs w:val="19"/>
        </w:rPr>
        <w:t xml:space="preserve">Calcule o WACC (Custo Médio Ponderado de Capital) e analise a atratividade do investimento na máquina nova frente à TMA. Fórmulas: Kd líquido = i × (1 − IR); WACC = (E ÷ V × Ke) + (D ÷ V × Kd líquido).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8. </w:t>
      </w:r>
      <w:r>
        <w:rPr>
          <w:sz w:val="19"/>
          <w:szCs w:val="19"/>
        </w:rPr>
        <w:t xml:space="preserve">Aplique a Análise Horizontal e a Análise Vertical no Balanço Patrimonial e na DRE. Fórmulas: AH% = [(Valor atual − Valor base) ÷ Valor base] × 100; AV% = (Conta ÷ Total do grupo)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9. </w:t>
      </w:r>
      <w:r>
        <w:rPr>
          <w:sz w:val="19"/>
          <w:szCs w:val="19"/>
        </w:rPr>
        <w:t xml:space="preserve">Calcule os quocientes financeiros de liquidez, endividamento, rentabilidade e atividade. Fórmulas: LC = AC ÷ PC; LS = (AC − Estoques) ÷ PC; PCT = Passivo Exigível ÷ PL; CE = PC ÷ Passivo Total; ML = (Lucro Líquido ÷ Receita Líquida) × 100; ROA = (Lucro Líquido ÷ Ativo Total) × 100; ROE = (Lucro Líquido ÷ PL) × 100; GA = Receita Líquida ÷ Ativo Total.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10. </w:t>
      </w:r>
      <w:r>
        <w:rPr>
          <w:sz w:val="19"/>
          <w:szCs w:val="19"/>
        </w:rPr>
        <w:t xml:space="preserve">Com base em todos os cálculos anteriores, elabore o Relatório Técnico-Financeiro (Diagnóstico Financeiro) da filial, com síntese dos resultados, interpretação dos indicadores, pontos fortes e fragilidades, diagnóstico econômico-financeiro e recomendações gerenciais.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6"/>
          <w:szCs w:val="26"/>
        </w:rPr>
        <w:t xml:space="preserve">Filial 04</w:t>
      </w:r>
    </w:p>
    <w:p>
      <w:pPr>
        <w:spacing w:after="60"/>
      </w:pPr>
      <w:r>
        <w:rPr>
          <w:b/>
          <w:bCs/>
          <w:color w:val="1E2A38"/>
          <w:sz w:val="20"/>
          <w:szCs w:val="20"/>
        </w:rPr>
        <w:t xml:space="preserve">Empresa: </w:t>
      </w:r>
      <w:r>
        <w:rPr>
          <w:sz w:val="20"/>
          <w:szCs w:val="20"/>
        </w:rPr>
        <w:t xml:space="preserve">EcoSoluções Indústria Sustentável Ltda. — Filial 04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A Filial 04 é a unidade mais recente da EcoSoluções, iniciando suas atividades há pouco mais de dois anos no segmento de bioplásticos para embalagens alimentícias. Ainda em fase de consolidação, a filial enfrenta margens mais apertadas e busca equilibrar o crescimento das vendas com um controle mais rígido dos custos e do capital de giro, ao mesmo tempo em que avalia investimentos para ampliar sua capacidade produtiva.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Fluxo de Caixa (Trimestre 4/2025)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Recebimentos de clientes: R$ 220.000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Empréstimos recebidos: R$ 60.000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Pagamentos a fornecedores: R$ 110.000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operacionais: R$ 70.000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Impostos: R$ 18.000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Pagamentos de empréstimos: R$ 15.000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Investimento em novas máquinas: R$ 50.000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Investimentos em Mercado de Capitais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CDB: R$ 30.000 → 9% a.a. por 2 anos, inflação 4% a.a., risco σ=1%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Tesouro Selic: R$ 25.000 → 7,5% a.a. por 2 anos, inflação 4% a.a., risco σ=0,3%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Fundo Multimercado: R$ 20.000 → 11% a.a. por 3 anos, inflação 4% a.a., risco σ=4,5%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Ações (Carteira Sustentável): R$ 15.000 → 13% a.a. por 3 anos, inflação 4% a.a., risco σ=8% — Rf = 6% a.a.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Análise de Crédito e Cobrança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AC: R$ 380.000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PC: R$ 300.000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AT: R$ 1.400.000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PT: R$ 900.000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Operacional: R$ 120.000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Financeiras: R$ 55.000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Vendas a prazo: R$ 1.100.000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receber: R$ 300.000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emitidas: R$ 1.300.000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vencidas: R$ 130.000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Créditos recuperados: R$ 60.000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Prazos e Ciclos Operacionais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 médio: R$ 180.000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CMV: R$ 1.500.000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receber: R$ 300.000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Vendas a prazo: R$ 1.100.000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pagar: R$ 150.000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Compras a prazo: R$ 750.000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Custos e Preços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Custos fixos: R$ 90.000/mês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Preço de Venda Unitário (PVU): R$ 42,00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 Variável Unitário (CVU): R$ 26,00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Depreciação: R$ 15.000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alvo: R$ 25.000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Ativos Permanentes (Máquina Nova)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de compra: R$ 220.000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residual: R$ 20.000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Vida útil: 8 anos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Uso estimado: 18.000 horas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Fluxo de caixa anual esperado: R$ 45.000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TMA: 11% a.a.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Estrutura e Custo de Capital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Estrutura: 55% capital próprio (Ke = 16% a.a.) e 45% dívida (Kd = 13% a.a.)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IR: 25%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Balanço Patrimonial (2025) — em R$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Circulante: 380.000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Estoques: 150.000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Total: 1.400.000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Circulante: 300.000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Total: 900.000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Patrimônio Líquido: 500.000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DRE (2025) — em R$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Receita líquida: 2.000.000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CMV: 1.500.000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bruto: 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operacionais: 320.000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líquido: 180.000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o Fluxo de Caixa Operacional (FCO) e o Fluxo de Caixa Livre (FCL) e analise a situação de liquidez da filial. Fórmulas: FCO = Recebimentos Totais − Pagamentos Totais; FCL = FCO − Investimentos.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Analise os investimentos no mercado de capitais (CDB, Tesouro Selic, Fundo Multimercado e Ações), considerando rentabilidade, inflação, risco e retorno. Fórmulas: VF = VP × (1+i)ⁿ; Rendimento real = (1+Rnominal) ÷ (1+Inflação) − 1; Índice de Sharpe = (R − Rf) ÷ σ.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Avalie a política de crédito e cobrança da filial. Fórmulas: ILC = AC ÷ PC; IEG = PT ÷ AT; ICJ = Lucro Operacional ÷ Despesas Financeiras; PMR = (Duplicatas a Receber ÷ Vendas a Prazo) × 360; GCR = Vendas a Prazo ÷ Duplicatas a Receber; Índice de Inadimplência = (Duplicatas Vencidas ÷ Duplicatas Emitidas) × 100; Taxa de Recuperação de Créditos = (Créditos Recuperados ÷ Créditos Vencidos)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o PME, o PMR, o PMP, o Ciclo Operacional (CO) e o Ciclo Financeiro (CF). Fórmulas: PME = (Estoque Médio ÷ CMV) × 360; PMR = (Duplicatas a Receber ÷ Vendas a Prazo) × 360; PMP = (Duplicatas a Pagar ÷ Compras a Prazo) × 360; CO = PME + PMR; CF = CO − PMP.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Determine o Ponto de Equilíbrio Contábil (PEC), o Ponto de Equilíbrio Econômico (PEE) e o Ponto de Equilíbrio Financeiro (PEF). Fórmulas: PEC = CF ÷ MCu; PEE = (CF + Lucro Alvo) ÷ MCu; PEF = (CF − Despesas sem desembolso) ÷ MCu.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Calcule a depreciação (linear e por hora de uso), o Valor Contábil Líquido (VCL), o Payback, o VPL e a TIR do investimento na máquina nova. Fórmulas: D = (Vc − Vr) ÷ n; Dh = (Vc − Vr) ÷ Hu; VCL = Vc − Depreciação acumulada; Payback = Investimento ÷ Fluxo de Caixa Anual; VPL = Σ[FCt ÷ (1+i)ᵗ] − I0; TIR = taxa que zera o VPL.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7. </w:t>
      </w:r>
      <w:r>
        <w:rPr>
          <w:sz w:val="19"/>
          <w:szCs w:val="19"/>
        </w:rPr>
        <w:t xml:space="preserve">Calcule o WACC (Custo Médio Ponderado de Capital) e analise a atratividade do investimento na máquina nova frente à TMA. Fórmulas: Kd líquido = i × (1 − IR); WACC = (E ÷ V × Ke) + (D ÷ V × Kd líquido).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8. </w:t>
      </w:r>
      <w:r>
        <w:rPr>
          <w:sz w:val="19"/>
          <w:szCs w:val="19"/>
        </w:rPr>
        <w:t xml:space="preserve">Aplique a Análise Horizontal e a Análise Vertical no Balanço Patrimonial e na DRE. Fórmulas: AH% = [(Valor atual − Valor base) ÷ Valor base] × 100; AV% = (Conta ÷ Total do grupo)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9. </w:t>
      </w:r>
      <w:r>
        <w:rPr>
          <w:sz w:val="19"/>
          <w:szCs w:val="19"/>
        </w:rPr>
        <w:t xml:space="preserve">Calcule os quocientes financeiros de liquidez, endividamento, rentabilidade e atividade. Fórmulas: LC = AC ÷ PC; LS = (AC − Estoques) ÷ PC; PCT = Passivo Exigível ÷ PL; CE = PC ÷ Passivo Total; ML = (Lucro Líquido ÷ Receita Líquida) × 100; ROA = (Lucro Líquido ÷ Ativo Total) × 100; ROE = (Lucro Líquido ÷ PL) × 100; GA = Receita Líquida ÷ Ativo Total.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10. </w:t>
      </w:r>
      <w:r>
        <w:rPr>
          <w:sz w:val="19"/>
          <w:szCs w:val="19"/>
        </w:rPr>
        <w:t xml:space="preserve">Com base em todos os cálculos anteriores, elabore o Relatório Técnico-Financeiro (Diagnóstico Financeiro) da filial, com síntese dos resultados, interpretação dos indicadores, pontos fortes e fragilidades, diagnóstico econômico-financeiro e recomendações gerenciais.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6"/>
          <w:szCs w:val="26"/>
        </w:rPr>
        <w:t xml:space="preserve">Filial 05</w:t>
      </w:r>
    </w:p>
    <w:p>
      <w:pPr>
        <w:spacing w:after="60"/>
      </w:pPr>
      <w:r>
        <w:rPr>
          <w:b/>
          <w:bCs/>
          <w:color w:val="1E2A38"/>
          <w:sz w:val="20"/>
          <w:szCs w:val="20"/>
        </w:rPr>
        <w:t xml:space="preserve">Empresa: </w:t>
      </w:r>
      <w:r>
        <w:rPr>
          <w:sz w:val="20"/>
          <w:szCs w:val="20"/>
        </w:rPr>
        <w:t xml:space="preserve">EcoSoluções Indústria Sustentável Ltda. — Filial 05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A Filial 05 consolidou-se como uma das operações mais rentáveis da EcoSoluções, apresentando forte geração de caixa, baixa inadimplência e excelente desempenho operacional. A eficiência na gestão financeira permitiu a realização de novos investimentos sem comprometer a liquidez da empresa. A análise financeira desta unidade tem como objetivo identificar os fatores responsáveis por esse desempenho e avaliar sua sustentabilidade no longo prazo.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Fluxo de Caixa (Trimestre 4/2025)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Recebimentos de clientes: R$ 580.000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Empréstimos recebidos: R$ 40.000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Pagamentos a fornecedores: R$ 210.000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operacionais: R$ 110.000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Impostos: R$ 50.000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Pagamentos de empréstimos: R$ 30.000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Investimento em novas máquinas: R$ 120.000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Investimentos em Mercado de Capitais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CDB: R$ 70.000 → 10% a.a. por 2 anos, inflação 4% a.a., risco σ=1%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Tesouro Selic: R$ 60.000 → 8% a.a. por 2 anos, inflação 4% a.a., risco σ=0,3%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Fundo Multimercado: R$ 40.000 → 12% a.a. por 3 anos, inflação 4% a.a., risco σ=5%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Ações (Carteira Sustentável): R$ 30.000 → 14% a.a. por 3 anos, inflação 4% a.a., risco σ=9% — Rf = 6% a.a.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Análise de Crédito e Cobrança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AC: R$ 950.000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PC: R$ 380.000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AT: R$ 2.900.000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PT: R$ 1.200.000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Operacional: R$ 420.000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Financeiras: R$ 50.000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Vendas a prazo: R$ 3.000.000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receber: R$ 250.000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emitidas: R$ 3.100.000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vencidas: R$ 45.000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Créditos recuperados: R$ 40.000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Prazos e Ciclos Operacionais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 médio: R$ 260.000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CMV: R$ 3.100.000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receber: R$ 250.000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Vendas a prazo: R$ 3.000.000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pagar: R$ 520.000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Compras a prazo: R$ 2.200.000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Custos e Preços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Custos fixos: R$ 140.000/mês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Preço de Venda Unitário (PVU): R$ 65,00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 Variável Unitário (CVU): R$ 32,00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Depreciação: R$ 25.000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alvo: R$ 100.000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Ativos Permanentes (Máquina Nova)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de compra: R$ 420.000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residual: R$ 40.000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Vida útil: 12 anos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Uso estimado: 32.000 horas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Fluxo de caixa anual esperado: R$ 120.000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TMA: 10% a.a.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Estrutura e Custo de Capital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Estrutura: 65% capital próprio (Ke = 14% a.a.) e 35% dívida (Kd = 10% a.a.)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IR: 25%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Balanço Patrimonial (2025) — em R$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Circulante: 950.000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Estoques: 260.000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Total: 2.900.000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Circulante: 380.000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Total: 1.200.000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Patrimônio Líquido: 1.700.000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DRE (2025) — em R$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Receita líquida: 5.500.000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CMV: 3.100.000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bruto: 2.400.000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operacionais: 1.250.000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líquido: 1.150.000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o Fluxo de Caixa Operacional (FCO) e o Fluxo de Caixa Livre (FCL) e analise a situação de liquidez da filial. Fórmulas: FCO = Recebimentos Totais − Pagamentos Totais; FCL = FCO − Investimentos.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Analise os investimentos no mercado de capitais (CDB, Tesouro Selic, Fundo Multimercado e Ações), considerando rentabilidade, inflação, risco e retorno. Fórmulas: VF = VP × (1+i)ⁿ; Rendimento real = (1+Rnominal) ÷ (1+Inflação) − 1; Índice de Sharpe = (R − Rf) ÷ σ.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Avalie a política de crédito e cobrança da filial. Fórmulas: ILC = AC ÷ PC; IEG = PT ÷ AT; ICJ = Lucro Operacional ÷ Despesas Financeiras; PMR = (Duplicatas a Receber ÷ Vendas a Prazo) × 360; GCR = Vendas a Prazo ÷ Duplicatas a Receber; Índice de Inadimplência = (Duplicatas Vencidas ÷ Duplicatas Emitidas) × 100; Taxa de Recuperação de Créditos = (Créditos Recuperados ÷ Créditos Vencidos)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o PME, o PMR, o PMP, o Ciclo Operacional (CO) e o Ciclo Financeiro (CF). Fórmulas: PME = (Estoque Médio ÷ CMV) × 360; PMR = (Duplicatas a Receber ÷ Vendas a Prazo) × 360; PMP = (Duplicatas a Pagar ÷ Compras a Prazo) × 360; CO = PME + PMR; CF = CO − PMP.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Determine o Ponto de Equilíbrio Contábil (PEC), o Ponto de Equilíbrio Econômico (PEE) e o Ponto de Equilíbrio Financeiro (PEF). Fórmulas: PEC = CF ÷ MCu; PEE = (CF + Lucro Alvo) ÷ MCu; PEF = (CF − Despesas sem desembolso) ÷ MCu.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Calcule a depreciação (linear e por hora de uso), o Valor Contábil Líquido (VCL), o Payback, o VPL e a TIR do investimento na máquina nova. Fórmulas: D = (Vc − Vr) ÷ n; Dh = (Vc − Vr) ÷ Hu; VCL = Vc − Depreciação acumulada; Payback = Investimento ÷ Fluxo de Caixa Anual; VPL = Σ[FCt ÷ (1+i)ᵗ] − I0; TIR = taxa que zera o VPL.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7. </w:t>
      </w:r>
      <w:r>
        <w:rPr>
          <w:sz w:val="19"/>
          <w:szCs w:val="19"/>
        </w:rPr>
        <w:t xml:space="preserve">Calcule o WACC (Custo Médio Ponderado de Capital) e analise a atratividade do investimento na máquina nova frente à TMA. Fórmulas: Kd líquido = i × (1 − IR); WACC = (E ÷ V × Ke) + (D ÷ V × Kd líquido).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8. </w:t>
      </w:r>
      <w:r>
        <w:rPr>
          <w:sz w:val="19"/>
          <w:szCs w:val="19"/>
        </w:rPr>
        <w:t xml:space="preserve">Aplique a Análise Horizontal e a Análise Vertical no Balanço Patrimonial e na DRE. Fórmulas: AH% = [(Valor atual − Valor base) ÷ Valor base] × 100; AV% = (Conta ÷ Total do grupo)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9. </w:t>
      </w:r>
      <w:r>
        <w:rPr>
          <w:sz w:val="19"/>
          <w:szCs w:val="19"/>
        </w:rPr>
        <w:t xml:space="preserve">Calcule os quocientes financeiros de liquidez, endividamento, rentabilidade e atividade. Fórmulas: LC = AC ÷ PC; LS = (AC − Estoques) ÷ PC; PCT = Passivo Exigível ÷ PL; CE = PC ÷ Passivo Total; ML = (Lucro Líquido ÷ Receita Líquida) × 100; ROA = (Lucro Líquido ÷ Ativo Total) × 100; ROE = (Lucro Líquido ÷ PL) × 100; GA = Receita Líquida ÷ Ativo Total.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10. </w:t>
      </w:r>
      <w:r>
        <w:rPr>
          <w:sz w:val="19"/>
          <w:szCs w:val="19"/>
        </w:rPr>
        <w:t xml:space="preserve">Com base em todos os cálculos anteriores, elabore o Relatório Técnico-Financeiro (Diagnóstico Financeiro) da filial, com síntese dos resultados, interpretação dos indicadores, pontos fortes e fragilidades, diagnóstico econômico-financeiro e recomendações gerenciais.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6"/>
          <w:szCs w:val="26"/>
        </w:rPr>
        <w:t xml:space="preserve">Filial 06</w:t>
      </w:r>
    </w:p>
    <w:p>
      <w:pPr>
        <w:spacing w:after="60"/>
      </w:pPr>
      <w:r>
        <w:rPr>
          <w:b/>
          <w:bCs/>
          <w:color w:val="1E2A38"/>
          <w:sz w:val="20"/>
          <w:szCs w:val="20"/>
        </w:rPr>
        <w:t xml:space="preserve">Empresa: </w:t>
      </w:r>
      <w:r>
        <w:rPr>
          <w:sz w:val="20"/>
          <w:szCs w:val="20"/>
        </w:rPr>
        <w:t xml:space="preserve">EcoSoluções Indústria Sustentável Ltda. — Filial 06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A Filial 06 possui bom volume de vendas e resultados financeiros positivos. Entretanto, a administração identificou um crescimento expressivo nos níveis de estoque, elevando os custos de armazenagem e aumentando a necessidade de capital de giro. A direção busca compreender os impactos desse volume de estoque sobre a liquidez e a eficiência operacional da unidade, bem como identificar oportunidades para otimizar a gestão dos recursos investidos.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Fluxo de Caixa (Trimestre 4/2025)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Recebimentos de clientes: R$ 450.000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Empréstimos recebidos: R$ 100.000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Pagamentos a fornecedores: R$ 280.000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operacionais: R$ 140.000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Impostos: R$ 40.000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Pagamentos de empréstimos: R$ 50.000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Investimento em novas máquinas: R$ 100.000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Investimentos em Mercado de Capitais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CDB: R$ 45.000 → 10% a.a. por 2 anos, inflação 4% a.a., risco σ=1%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Tesouro Selic: R$ 35.000 → 8% a.a. por 2 anos, inflação 4% a.a., risco σ=0,3%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Fundo Multimercado: R$ 30.000 → 12% a.a. por 3 anos, inflação 4% a.a., risco σ=5%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Ações (Carteira Sustentável): R$ 40.000 → 14% a.a. por 3 anos, inflação 4% a.a., risco σ=9% — Rf = 6% a.a.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Análise de Crédito e Cobrança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AC: R$ 1.050.000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PC: R$ 650.000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AT: R$ 3.000.000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PT: R$ 1.800.000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Operacional: R$ 320.000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Financeiras: R$ 100.000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Vendas a prazo: R$ 2.500.000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receber: R$ 500.000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emitidas: R$ 2.700.000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vencidas: R$ 150.000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Créditos recuperados: R$ 90.000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Prazos e Ciclos Operacionais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 médio: R$ 850.000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CMV: R$ 3.000.000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receber: R$ 500.000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Vendas a prazo: R$ 2.500.000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pagar: R$ 350.000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Compras a prazo: R$ 1.800.000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Custos e Preços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Custos fixos: R$ 180.000/mês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Preço de Venda Unitário (PVU): R$ 60,00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 Variável Unitário (CVU): R$ 37,00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Depreciação: R$ 30.000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alvo: R$ 70.000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Ativos Permanentes (Máquina Nova)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de compra: R$ 380.000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residual: R$ 38.000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Vida útil: 10 anos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Uso estimado: 30.000 horas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Fluxo de caixa anual esperado: R$ 85.000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TMA: 11% a.a.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Estrutura e Custo de Capital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Estrutura: 50% capital próprio (Ke = 15% a.a.) e 50% dívida (Kd = 12% a.a.)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IR: 25%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Balanço Patrimonial (2025) — em R$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Circulante: 1.050.000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Estoques: 850.000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Total: 3.000.000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Circulante: 650.000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Total: 1.800.000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Patrimônio Líquido: 1.200.000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DRE (2025) — em R$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Receita líquida: 4.800.000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CMV: 3.000.000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bruto: 1.800.000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operacionais: 1.050.000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líquido: 750.000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o Fluxo de Caixa Operacional (FCO) e o Fluxo de Caixa Livre (FCL) e analise a situação de liquidez da filial. Fórmulas: FCO = Recebimentos Totais − Pagamentos Totais; FCL = FCO − Investimentos.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Analise os investimentos no mercado de capitais (CDB, Tesouro Selic, Fundo Multimercado e Ações), considerando rentabilidade, inflação, risco e retorno. Fórmulas: VF = VP × (1+i)ⁿ; Rendimento real = (1+Rnominal) ÷ (1+Inflação) − 1; Índice de Sharpe = (R − Rf) ÷ σ.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Avalie a política de crédito e cobrança da filial. Fórmulas: ILC = AC ÷ PC; IEG = PT ÷ AT; ICJ = Lucro Operacional ÷ Despesas Financeiras; PMR = (Duplicatas a Receber ÷ Vendas a Prazo) × 360; GCR = Vendas a Prazo ÷ Duplicatas a Receber; Índice de Inadimplência = (Duplicatas Vencidas ÷ Duplicatas Emitidas) × 100; Taxa de Recuperação de Créditos = (Créditos Recuperados ÷ Créditos Vencidos)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o PME, o PMR, o PMP, o Ciclo Operacional (CO) e o Ciclo Financeiro (CF). Fórmulas: PME = (Estoque Médio ÷ CMV) × 360; PMR = (Duplicatas a Receber ÷ Vendas a Prazo) × 360; PMP = (Duplicatas a Pagar ÷ Compras a Prazo) × 360; CO = PME + PMR; CF = CO − PMP.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Determine o Ponto de Equilíbrio Contábil (PEC), o Ponto de Equilíbrio Econômico (PEE) e o Ponto de Equilíbrio Financeiro (PEF). Fórmulas: PEC = CF ÷ MCu; PEE = (CF + Lucro Alvo) ÷ MCu; PEF = (CF − Despesas sem desembolso) ÷ MCu.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Calcule a depreciação (linear e por hora de uso), o Valor Contábil Líquido (VCL), o Payback, o VPL e a TIR do investimento na máquina nova. Fórmulas: D = (Vc − Vr) ÷ n; Dh = (Vc − Vr) ÷ Hu; VCL = Vc − Depreciação acumulada; Payback = Investimento ÷ Fluxo de Caixa Anual; VPL = Σ[FCt ÷ (1+i)ᵗ] − I0; TIR = taxa que zera o VPL.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7. </w:t>
      </w:r>
      <w:r>
        <w:rPr>
          <w:sz w:val="19"/>
          <w:szCs w:val="19"/>
        </w:rPr>
        <w:t xml:space="preserve">Calcule o WACC (Custo Médio Ponderado de Capital) e analise a atratividade do investimento na máquina nova frente à TMA. Fórmulas: Kd líquido = i × (1 − IR); WACC = (E ÷ V × Ke) + (D ÷ V × Kd líquido).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8. </w:t>
      </w:r>
      <w:r>
        <w:rPr>
          <w:sz w:val="19"/>
          <w:szCs w:val="19"/>
        </w:rPr>
        <w:t xml:space="preserve">Aplique a Análise Horizontal e a Análise Vertical no Balanço Patrimonial e na DRE. Fórmulas: AH% = [(Valor atual − Valor base) ÷ Valor base] × 100; AV% = (Conta ÷ Total do grupo)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9. </w:t>
      </w:r>
      <w:r>
        <w:rPr>
          <w:sz w:val="19"/>
          <w:szCs w:val="19"/>
        </w:rPr>
        <w:t xml:space="preserve">Calcule os quocientes financeiros de liquidez, endividamento, rentabilidade e atividade. Fórmulas: LC = AC ÷ PC; LS = (AC − Estoques) ÷ PC; PCT = Passivo Exigível ÷ PL; CE = PC ÷ Passivo Total; ML = (Lucro Líquido ÷ Receita Líquida) × 100; ROA = (Lucro Líquido ÷ Ativo Total) × 100; ROE = (Lucro Líquido ÷ PL) × 100; GA = Receita Líquida ÷ Ativo Total.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10. </w:t>
      </w:r>
      <w:r>
        <w:rPr>
          <w:sz w:val="19"/>
          <w:szCs w:val="19"/>
        </w:rPr>
        <w:t xml:space="preserve">Com base em todos os cálculos anteriores, elabore o Relatório Técnico-Financeiro (Diagnóstico Financeiro) da filial, com síntese dos resultados, interpretação dos indicadores, pontos fortes e fragilidades, diagnóstico econômico-financeiro e recomendações gerenciais.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6"/>
          <w:szCs w:val="26"/>
        </w:rPr>
        <w:t xml:space="preserve">Filial 07</w:t>
      </w:r>
    </w:p>
    <w:p>
      <w:pPr>
        <w:spacing w:after="60"/>
      </w:pPr>
      <w:r>
        <w:rPr>
          <w:b/>
          <w:bCs/>
          <w:color w:val="1E2A38"/>
          <w:sz w:val="20"/>
          <w:szCs w:val="20"/>
        </w:rPr>
        <w:t xml:space="preserve">Empresa: </w:t>
      </w:r>
      <w:r>
        <w:rPr>
          <w:sz w:val="20"/>
          <w:szCs w:val="20"/>
        </w:rPr>
        <w:t xml:space="preserve">EcoSoluções Indústria Sustentável Ltda. — Filial 07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A Filial 07 destaca-se pelo equilíbrio entre crescimento, rentabilidade e controle financeiro. A unidade possui processos eficientes de compras, vendas, cobrança e administração de estoques, contribuindo para uma sólida geração de caixa. Diante dos resultados positivos alcançados, a empresa pretende avaliar quais fatores têm contribuído para esse desempenho e como tais práticas podem ser replicadas em outras unidades da organização.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Fluxo de Caixa (Trimestre 4/2025)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Recebimentos de clientes: R$ 620.000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Empréstimos recebidos: R$ 20.000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Pagamentos a fornecedores: R$ 240.000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operacionais: R$ 130.000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Impostos: R$ 55.000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Pagamentos de empréstimos: R$ 40.000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Investimento em novas máquinas: R$ 150.000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Investimentos em Mercado de Capitais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CDB: R$ 90.000 → 10% a.a. por 2 anos, inflação 4% a.a., risco σ=1%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Tesouro Selic: R$ 70.000 → 8% a.a. por 2 anos, inflação 4% a.a., risco σ=0,3%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Fundo Multimercado: R$ 50.000 → 12% a.a. por 3 anos, inflação 4% a.a., risco σ=5%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Ações (Carteira Sustentável): R$ 40.000 → 14% a.a. por 3 anos, inflação 4% a.a., risco σ=9% — Rf = 6% a.a.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Análise de Crédito e Cobrança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AC: R$ 1.200.000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PC: R$ 450.000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AT: R$ 3.500.000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PT: R$ 1.400.000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Operacional: R$ 520.000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Financeiras: R$ 45.000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Vendas a prazo: R$ 3.600.000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receber: R$ 280.000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emitidas: R$ 3.700.000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vencidas: R$ 40.000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Créditos recuperados: R$ 35.000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Prazos e Ciclos Operacionais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 médio: R$ 220.000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CMV: R$ 3.400.000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receber: R$ 280.000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Vendas a prazo: R$ 3.600.000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pagar: R$ 650.000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Compras a prazo: R$ 2.600.000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Custos e Preços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Custos fixos: R$ 170.000/mês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Preço de Venda Unitário (PVU): R$ 68,00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 Variável Unitário (CVU): R$ 34,00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Depreciação: R$ 30.000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alvo: R$ 120.000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Ativos Permanentes (Máquina Nova)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de compra: R$ 500.000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residual: R$ 50.000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Vida útil: 12 anos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Uso estimado: 40.000 horas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Fluxo de caixa anual esperado: R$ 140.000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TMA: 10% a.a.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Estrutura e Custo de Capital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Estrutura: 70% capital próprio (Ke = 13% a.a.) e 30% dívida (Kd = 10% a.a.)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IR: 25%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Balanço Patrimonial (2025) — em R$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Circulante: 1.200.000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Estoques: 220.000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Total: 3.500.000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Circulante: 450.000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Total: 1.400.000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Patrimônio Líquido: 2.100.000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DRE (2025) — em R$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Receita líquida: 6.000.000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CMV: 3.400.000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bruto: 2.600.000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operacionais: 1.350.000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líquido: 1.250.000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o Fluxo de Caixa Operacional (FCO) e o Fluxo de Caixa Livre (FCL) e analise a situação de liquidez da filial. Fórmulas: FCO = Recebimentos Totais − Pagamentos Totais; FCL = FCO − Investimentos.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Analise os investimentos no mercado de capitais (CDB, Tesouro Selic, Fundo Multimercado e Ações), considerando rentabilidade, inflação, risco e retorno. Fórmulas: VF = VP × (1+i)ⁿ; Rendimento real = (1+Rnominal) ÷ (1+Inflação) − 1; Índice de Sharpe = (R − Rf) ÷ σ.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Avalie a política de crédito e cobrança da filial. Fórmulas: ILC = AC ÷ PC; IEG = PT ÷ AT; ICJ = Lucro Operacional ÷ Despesas Financeiras; PMR = (Duplicatas a Receber ÷ Vendas a Prazo) × 360; GCR = Vendas a Prazo ÷ Duplicatas a Receber; Índice de Inadimplência = (Duplicatas Vencidas ÷ Duplicatas Emitidas) × 100; Taxa de Recuperação de Créditos = (Créditos Recuperados ÷ Créditos Vencidos)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o PME, o PMR, o PMP, o Ciclo Operacional (CO) e o Ciclo Financeiro (CF). Fórmulas: PME = (Estoque Médio ÷ CMV) × 360; PMR = (Duplicatas a Receber ÷ Vendas a Prazo) × 360; PMP = (Duplicatas a Pagar ÷ Compras a Prazo) × 360; CO = PME + PMR; CF = CO − PMP.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Determine o Ponto de Equilíbrio Contábil (PEC), o Ponto de Equilíbrio Econômico (PEE) e o Ponto de Equilíbrio Financeiro (PEF). Fórmulas: PEC = CF ÷ MCu; PEE = (CF + Lucro Alvo) ÷ MCu; PEF = (CF − Despesas sem desembolso) ÷ MCu.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Calcule a depreciação (linear e por hora de uso), o Valor Contábil Líquido (VCL), o Payback, o VPL e a TIR do investimento na máquina nova. Fórmulas: D = (Vc − Vr) ÷ n; Dh = (Vc − Vr) ÷ Hu; VCL = Vc − Depreciação acumulada; Payback = Investimento ÷ Fluxo de Caixa Anual; VPL = Σ[FCt ÷ (1+i)ᵗ] − I0; TIR = taxa que zera o VPL.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7. </w:t>
      </w:r>
      <w:r>
        <w:rPr>
          <w:sz w:val="19"/>
          <w:szCs w:val="19"/>
        </w:rPr>
        <w:t xml:space="preserve">Calcule o WACC (Custo Médio Ponderado de Capital) e analise a atratividade do investimento na máquina nova frente à TMA. Fórmulas: Kd líquido = i × (1 − IR); WACC = (E ÷ V × Ke) + (D ÷ V × Kd líquido).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8. </w:t>
      </w:r>
      <w:r>
        <w:rPr>
          <w:sz w:val="19"/>
          <w:szCs w:val="19"/>
        </w:rPr>
        <w:t xml:space="preserve">Aplique a Análise Horizontal e a Análise Vertical no Balanço Patrimonial e na DRE. Fórmulas: AH% = [(Valor atual − Valor base) ÷ Valor base] × 100; AV% = (Conta ÷ Total do grupo)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9. </w:t>
      </w:r>
      <w:r>
        <w:rPr>
          <w:sz w:val="19"/>
          <w:szCs w:val="19"/>
        </w:rPr>
        <w:t xml:space="preserve">Calcule os quocientes financeiros de liquidez, endividamento, rentabilidade e atividade. Fórmulas: LC = AC ÷ PC; LS = (AC − Estoques) ÷ PC; PCT = Passivo Exigível ÷ PL; CE = PC ÷ Passivo Total; ML = (Lucro Líquido ÷ Receita Líquida) × 100; ROA = (Lucro Líquido ÷ Ativo Total) × 100; ROE = (Lucro Líquido ÷ PL) × 100; GA = Receita Líquida ÷ Ativo Total.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10. </w:t>
      </w:r>
      <w:r>
        <w:rPr>
          <w:sz w:val="19"/>
          <w:szCs w:val="19"/>
        </w:rPr>
        <w:t xml:space="preserve">Com base em todos os cálculos anteriores, elabore o Relatório Técnico-Financeiro (Diagnóstico Financeiro) da filial, com síntese dos resultados, interpretação dos indicadores, pontos fortes e fragilidades, diagnóstico econômico-financeiro e recomendações gerenciais.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6"/>
          <w:szCs w:val="26"/>
        </w:rPr>
        <w:t xml:space="preserve">Filial 08</w:t>
      </w:r>
    </w:p>
    <w:p>
      <w:pPr>
        <w:spacing w:after="60"/>
      </w:pPr>
      <w:r>
        <w:rPr>
          <w:b/>
          <w:bCs/>
          <w:color w:val="1E2A38"/>
          <w:sz w:val="20"/>
          <w:szCs w:val="20"/>
        </w:rPr>
        <w:t xml:space="preserve">Empresa: </w:t>
      </w:r>
      <w:r>
        <w:rPr>
          <w:sz w:val="20"/>
          <w:szCs w:val="20"/>
        </w:rPr>
        <w:t xml:space="preserve">EcoSoluções Indústria Sustentável Ltda. — Filial 08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Apesar de apresentar crescimento nas vendas, a Filial 08 enfrenta dificuldades para converter faturamento em resultados financeiros mais expressivos. O aumento dos custos operacionais e produtivos tem reduzido as margens de lucro da unidade. A administração busca identificar os fatores que estão comprometendo a rentabilidade do negócio e avaliar possíveis estratégias para aumentar a eficiência operacional e financeira da filial.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Fluxo de Caixa (Trimestre 4/2025)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Recebimentos de clientes: R$ 500.000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Empréstimos recebidos: R$ 120.000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Pagamentos a fornecedores: R$ 340.000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operacionais: R$ 180.000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Impostos: R$ 55.000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Pagamentos de empréstimos: R$ 70.000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Investimento em novas máquinas: R$ 120.000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Investimentos em Mercado de Capitais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CDB: R$ 35.000 → 10% a.a. por 2 anos, inflação 4% a.a., risco σ=1%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Tesouro Selic: R$ 30.000 → 8% a.a. por 2 anos, inflação 4% a.a., risco σ=0,3%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Fundo Multimercado: R$ 25.000 → 12% a.a. por 3 anos, inflação 4% a.a., risco σ=5%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Ações (Carteira Sustentável): R$ 20.000 → 14% a.a. por 3 anos, inflação 4% a.a., risco σ=9% — Rf = 6% a.a.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Análise de Crédito e Cobrança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AC: R$ 700.000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PC: R$ 600.000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AT: R$ 2.600.000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PT: R$ 1.700.000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Operacional: R$ 180.000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Financeiras: R$ 120.000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Vendas a prazo: R$ 2.800.000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receber: R$ 550.000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emitidas: R$ 3.000.000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vencidas: R$ 180.000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Créditos recuperados: R$ 100.000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Prazos e Ciclos Operacionais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 médio: R$ 500.000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CMV: R$ 3.600.000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receber: R$ 550.000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Vendas a prazo: R$ 2.800.000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pagar: R$ 400.000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Compras a prazo: R$ 2.000.000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Custos e Preços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Custos fixos: R$ 220.000/mês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Preço de Venda Unitário (PVU): R$ 55,00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 Variável Unitário (CVU): R$ 42,00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Depreciação: R$ 35.000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alvo: R$ 120.000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Ativos Permanentes (Máquina Nova)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de compra: R$ 450.000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residual: R$ 45.000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Vida útil: 10 anos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Uso estimado: 30.000 horas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Fluxo de caixa anual esperado: R$ 80.000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TMA: 12% a.a.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Estrutura e Custo de Capital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Estrutura: 45% capital próprio (Ke = 16% a.a.) e 55% dívida (Kd = 13% a.a.)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IR: 25%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Balanço Patrimonial (2025) — em R$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Circulante: 700.000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Estoques: 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Total: 2.600.000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Circulante: 600.000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Total: 1.700.000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Patrimônio Líquido: 900.000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DRE (2025) — em R$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Receita líquida: 4.800.000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CMV: 3.650.000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bruto: 1.150.000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operacionais: 950.000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líquido: 200.000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o Fluxo de Caixa Operacional (FCO) e o Fluxo de Caixa Livre (FCL) e analise a situação de liquidez da filial. Fórmulas: FCO = Recebimentos Totais − Pagamentos Totais; FCL = FCO − Investimentos.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Analise os investimentos no mercado de capitais (CDB, Tesouro Selic, Fundo Multimercado e Ações), considerando rentabilidade, inflação, risco e retorno. Fórmulas: VF = VP × (1+i)ⁿ; Rendimento real = (1+Rnominal) ÷ (1+Inflação) − 1; Índice de Sharpe = (R − Rf) ÷ σ.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Avalie a política de crédito e cobrança da filial. Fórmulas: ILC = AC ÷ PC; IEG = PT ÷ AT; ICJ = Lucro Operacional ÷ Despesas Financeiras; PMR = (Duplicatas a Receber ÷ Vendas a Prazo) × 360; GCR = Vendas a Prazo ÷ Duplicatas a Receber; Índice de Inadimplência = (Duplicatas Vencidas ÷ Duplicatas Emitidas) × 100; Taxa de Recuperação de Créditos = (Créditos Recuperados ÷ Créditos Vencidos)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o PME, o PMR, o PMP, o Ciclo Operacional (CO) e o Ciclo Financeiro (CF). Fórmulas: PME = (Estoque Médio ÷ CMV) × 360; PMR = (Duplicatas a Receber ÷ Vendas a Prazo) × 360; PMP = (Duplicatas a Pagar ÷ Compras a Prazo) × 360; CO = PME + PMR; CF = CO − PMP.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Determine o Ponto de Equilíbrio Contábil (PEC), o Ponto de Equilíbrio Econômico (PEE) e o Ponto de Equilíbrio Financeiro (PEF). Fórmulas: PEC = CF ÷ MCu; PEE = (CF + Lucro Alvo) ÷ MCu; PEF = (CF − Despesas sem desembolso) ÷ MCu.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Calcule a depreciação (linear e por hora de uso), o Valor Contábil Líquido (VCL), o Payback, o VPL e a TIR do investimento na máquina nova. Fórmulas: D = (Vc − Vr) ÷ n; Dh = (Vc − Vr) ÷ Hu; VCL = Vc − Depreciação acumulada; Payback = Investimento ÷ Fluxo de Caixa Anual; VPL = Σ[FCt ÷ (1+i)ᵗ] − I0; TIR = taxa que zera o VPL.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7. </w:t>
      </w:r>
      <w:r>
        <w:rPr>
          <w:sz w:val="19"/>
          <w:szCs w:val="19"/>
        </w:rPr>
        <w:t xml:space="preserve">Calcule o WACC (Custo Médio Ponderado de Capital) e analise a atratividade do investimento na máquina nova frente à TMA. Fórmulas: Kd líquido = i × (1 − IR); WACC = (E ÷ V × Ke) + (D ÷ V × Kd líquido).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8. </w:t>
      </w:r>
      <w:r>
        <w:rPr>
          <w:sz w:val="19"/>
          <w:szCs w:val="19"/>
        </w:rPr>
        <w:t xml:space="preserve">Aplique a Análise Horizontal e a Análise Vertical no Balanço Patrimonial e na DRE. Fórmulas: AH% = [(Valor atual − Valor base) ÷ Valor base] × 100; AV% = (Conta ÷ Total do grupo)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9. </w:t>
      </w:r>
      <w:r>
        <w:rPr>
          <w:sz w:val="19"/>
          <w:szCs w:val="19"/>
        </w:rPr>
        <w:t xml:space="preserve">Calcule os quocientes financeiros de liquidez, endividamento, rentabilidade e atividade. Fórmulas: LC = AC ÷ PC; LS = (AC − Estoques) ÷ PC; PCT = Passivo Exigível ÷ PL; CE = PC ÷ Passivo Total; ML = (Lucro Líquido ÷ Receita Líquida) × 100; ROA = (Lucro Líquido ÷ Ativo Total) × 100; ROE = (Lucro Líquido ÷ PL) × 100; GA = Receita Líquida ÷ Ativo Total.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10. </w:t>
      </w:r>
      <w:r>
        <w:rPr>
          <w:sz w:val="19"/>
          <w:szCs w:val="19"/>
        </w:rPr>
        <w:t xml:space="preserve">Com base em todos os cálculos anteriores, elabore o Relatório Técnico-Financeiro (Diagnóstico Financeiro) da filial, com síntese dos resultados, interpretação dos indicadores, pontos fortes e fragilidades, diagnóstico econômico-financeiro e recomendações gerenciais, com foco especial nos fatores que estão comprometendo a rentabilidade e nas estratégias para aumentar a eficiência operacional e financeira.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6"/>
          <w:szCs w:val="26"/>
        </w:rPr>
        <w:t xml:space="preserve">Filial 09</w:t>
      </w:r>
    </w:p>
    <w:p>
      <w:pPr>
        <w:spacing w:after="60"/>
      </w:pPr>
      <w:r>
        <w:rPr>
          <w:b/>
          <w:bCs/>
          <w:color w:val="1E2A38"/>
          <w:sz w:val="20"/>
          <w:szCs w:val="20"/>
        </w:rPr>
        <w:t xml:space="preserve">Empresa: </w:t>
      </w:r>
      <w:r>
        <w:rPr>
          <w:sz w:val="20"/>
          <w:szCs w:val="20"/>
        </w:rPr>
        <w:t xml:space="preserve">EcoSoluções Indústria Sustentável Ltda. — Filial 09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A Filial 09 adotou uma estratégia voltada para investimentos em modernização tecnológica e expansão produtiva. A unidade tem buscado equilibrar crescimento operacional com geração de valor para a organização. Diante desse cenário, a gestão pretende avaliar a viabilidade econômica dos investimentos realizados e verificar se os retornos obtidos justificam os recursos aplicados nos projetos desenvolvidos.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Fluxo de Caixa (Trimestre 4/2025)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Recebimentos de clientes: R$ 550.000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Empréstimos recebidos: R$ 50.000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Pagamentos a fornecedores: R$ 230.000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operacionais: R$ 120.000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Impostos: R$ 45.000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Pagamentos de empréstimos: R$ 30.000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Investimento em novas máquinas: R$ 180.000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Investimentos em Mercado de Capitais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CDB: R$ 80.000 → 11% a.a. por 2 anos, inflação 4% a.a., risco σ=1%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Tesouro Selic: R$ 60.000 → 9% a.a. por 2 anos, inflação 4% a.a., risco σ=0,3%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Fundo Multimercado: R$ 50.000 → 14% a.a. por 3 anos, inflação 4% a.a., risco σ=5%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Ações (Carteira Sustentável): R$ 60.000 → 18% a.a. por 3 anos, inflação 4% a.a., risco σ=9% — Rf = 6% a.a.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Análise de Crédito e Cobrança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AC: R$ 1.000.000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PC: R$ 500.000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AT: R$ 3.200.000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PT: R$ 1.500.000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Operacional: R$ 500.000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Financeiras: R$ 60.000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Vendas a prazo: R$ 3.400.000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receber: R$ 380.000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emitidas: R$ 3.500.000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vencidas: R$ 70.000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Créditos recuperados: R$ 60.000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Prazos e Ciclos Operacionais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 médio: R$ 300.000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CMV: R$ 3.100.000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receber: R$ 380.000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Vendas a prazo: R$ 3.400.000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pagar: R$ 500.000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Compras a prazo: R$ 2.300.000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Custos e Preços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Custos fixos: R$ 150.000/mês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Preço de Venda Unitário (PVU): R$ 70,00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 Variável Unitário (CVU): R$ 35,00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Depreciação: R$ 25.000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alvo: R$ 120.000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Ativos Permanentes (Máquina Nova)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de compra: R$ 250.000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residual: R$ 25.000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Vida útil: 8 anos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Uso estimado: 20.000 horas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Fluxo de caixa anual esperado: R$ 95.000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TMA: 10% a.a.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Estrutura e Custo de Capital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Estrutura: 65% capital próprio (Ke = 14% a.a.) e 35% dívida (Kd = 10% a.a.)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IR: 25%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Balanço Patrimonial (2025) — em R$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Circulante: 1.000.000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Estoques: 300.000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Total: 3.200.000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Circulante: 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Total: 1.500.000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Patrimônio Líquido: 1.700.000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DRE (2025) — em R$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Receita líquida: 5.800.000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CMV: 3.100.000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bruto: 2.700.000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operacionais: 1.300.000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líquido: 1.400.000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o Fluxo de Caixa Operacional (FCO) e o Fluxo de Caixa Livre (FCL) e analise a situação de liquidez da filial. Fórmulas: FCO = Recebimentos Totais − Pagamentos Totais; FCL = FCO − Investimentos.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Analise os investimentos no mercado de capitais (CDB, Tesouro Selic, Fundo Multimercado e Ações), considerando rentabilidade, inflação, risco e retorno. Fórmulas: VF = VP × (1+i)ⁿ; Rendimento real = (1+Rnominal) ÷ (1+Inflação) − 1; Índice de Sharpe = (R − Rf) ÷ σ.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Avalie a política de crédito e cobrança da filial. Fórmulas: ILC = AC ÷ PC; IEG = PT ÷ AT; ICJ = Lucro Operacional ÷ Despesas Financeiras; PMR = (Duplicatas a Receber ÷ Vendas a Prazo) × 360; GCR = Vendas a Prazo ÷ Duplicatas a Receber; Índice de Inadimplência = (Duplicatas Vencidas ÷ Duplicatas Emitidas) × 100; Taxa de Recuperação de Créditos = (Créditos Recuperados ÷ Créditos Vencidos)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o PME, o PMR, o PMP, o Ciclo Operacional (CO) e o Ciclo Financeiro (CF). Fórmulas: PME = (Estoque Médio ÷ CMV) × 360; PMR = (Duplicatas a Receber ÷ Vendas a Prazo) × 360; PMP = (Duplicatas a Pagar ÷ Compras a Prazo) × 360; CO = PME + PMR; CF = CO − PMP.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Determine o Ponto de Equilíbrio Contábil (PEC), o Ponto de Equilíbrio Econômico (PEE) e o Ponto de Equilíbrio Financeiro (PEF). Fórmulas: PEC = CF ÷ MCu; PEE = (CF + Lucro Alvo) ÷ MCu; PEF = (CF − Despesas sem desembolso) ÷ MCu.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Calcule a depreciação (linear e por hora de uso), o Valor Contábil Líquido (VCL), o Payback, o VPL e a TIR do investimento na máquina nova. Fórmulas: D = (Vc − Vr) ÷ n; Dh = (Vc − Vr) ÷ Hu; VCL = Vc − Depreciação acumulada; Payback = Investimento ÷ Fluxo de Caixa Anual; VPL = Σ[FCt ÷ (1+i)ᵗ] − I0; TIR = taxa que zera o VPL.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7. </w:t>
      </w:r>
      <w:r>
        <w:rPr>
          <w:sz w:val="19"/>
          <w:szCs w:val="19"/>
        </w:rPr>
        <w:t xml:space="preserve">Calcule o WACC (Custo Médio Ponderado de Capital) e analise a atratividade do investimento na máquina nova frente à TMA. Fórmulas: Kd líquido = i × (1 − IR); WACC = (E ÷ V × Ke) + (D ÷ V × Kd líquido).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8. </w:t>
      </w:r>
      <w:r>
        <w:rPr>
          <w:sz w:val="19"/>
          <w:szCs w:val="19"/>
        </w:rPr>
        <w:t xml:space="preserve">Aplique a Análise Horizontal e a Análise Vertical no Balanço Patrimonial e na DRE. Fórmulas: AH% = [(Valor atual − Valor base) ÷ Valor base] × 100; AV% = (Conta ÷ Total do grupo)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9. </w:t>
      </w:r>
      <w:r>
        <w:rPr>
          <w:sz w:val="19"/>
          <w:szCs w:val="19"/>
        </w:rPr>
        <w:t xml:space="preserve">Calcule os quocientes financeiros de liquidez, endividamento, rentabilidade e atividade. Fórmulas: LC = AC ÷ PC; LS = (AC − Estoques) ÷ PC; PCT = Passivo Exigível ÷ PL; CE = PC ÷ Passivo Total; ML = (Lucro Líquido ÷ Receita Líquida) × 100; ROA = (Lucro Líquido ÷ Ativo Total) × 100; ROE = (Lucro Líquido ÷ PL) × 100; GA = Receita Líquida ÷ Ativo Total.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10. </w:t>
      </w:r>
      <w:r>
        <w:rPr>
          <w:sz w:val="19"/>
          <w:szCs w:val="19"/>
        </w:rPr>
        <w:t xml:space="preserve">Com base em todos os cálculos anteriores, elabore o Relatório Técnico-Financeiro (Diagnóstico Financeiro) da filial, com síntese dos resultados, interpretação dos indicadores, pontos fortes e fragilidades, diagnóstico econômico-financeiro e recomendações gerenciais, avaliando se a modernização tecnológica e a expansão produtiva têm gerado retorno financeiro compatível com os investimentos realizados.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6"/>
          <w:szCs w:val="26"/>
        </w:rPr>
        <w:t xml:space="preserve">Filial 10</w:t>
      </w:r>
    </w:p>
    <w:p>
      <w:pPr>
        <w:spacing w:after="60"/>
      </w:pPr>
      <w:r>
        <w:rPr>
          <w:b/>
          <w:bCs/>
          <w:color w:val="1E2A38"/>
          <w:sz w:val="20"/>
          <w:szCs w:val="20"/>
        </w:rPr>
        <w:t xml:space="preserve">Empresa: </w:t>
      </w:r>
      <w:r>
        <w:rPr>
          <w:sz w:val="20"/>
          <w:szCs w:val="20"/>
        </w:rPr>
        <w:t xml:space="preserve">EcoSoluções Indústria Sustentável Ltda. — Filial 10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A Filial 10 ampliou significativamente suas operações nos últimos anos por meio da captação de recursos junto a instituições financeiras. Os investimentos realizados contribuíram para o crescimento da unidade, porém aumentaram o comprometimento financeiro da empresa. A administração busca analisar os impactos dessa estrutura de capital sobre a liquidez, a rentabilidade e a capacidade de pagamento da organização, identificando possíveis riscos e estratégias para fortalecer sua sustentabilidade financeira. Este é o último dos dez estudos de caso das filiais da EcoSoluções.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Fluxo de Caixa (Trimestre 4/2025)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Recebimentos de clientes: R$ 470.000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Empréstimos recebidos: R$ 220.000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Pagamentos a fornecedores: R$ 300.000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operacionais: R$ 150.000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Impostos: R$ 45.000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Pagamentos de empréstimos: R$ 140.000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Investimento em novas máquinas: R$ 180.000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Investimentos em Mercado de Capitais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CDB: R$ 40.000 → 10% a.a. por 2 anos, inflação 4% a.a., risco σ=1%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Tesouro Selic: R$ 30.000 → 8% a.a. por 2 anos, inflação 4% a.a., risco σ=0,3%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Fundo Multimercado: R$ 35.000 → 12% a.a. por 3 anos, inflação 4% a.a., risco σ=5%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Ações (Carteira Sustentável): R$ 45.000 → 14% a.a. por 3 anos, inflação 4% a.a., risco σ=9% — Rf = 6% a.a.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Análise de Crédito e Cobrança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AC: R$ 780.000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PC: R$ 720.000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AT: R$ 2.600.000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PT: R$ 2.100.000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Operacional: R$ 300.000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Financeiras: R$ 170.000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Vendas a prazo: R$ 2.500.000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receber: R$ 620.000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emitidas: R$ 2.700.000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vencidas: R$ 240.000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Créditos recuperados: R$ 100.000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Prazos e Ciclos Operacionais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 médio: R$ 480.000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CMV: R$ 3.000.000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receber: R$ 620.000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Vendas a prazo: R$ 2.500.000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Duplicatas a pagar: R$ 520.000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Compras a prazo: R$ 2.000.000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Custos e Preços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Custos fixos: R$ 190.000/mês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Preço de Venda Unitário (PVU): R$ 62,00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 Variável Unitário (CVU): R$ 39,00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Depreciação: R$ 35.000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alvo: R$ 80.000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Ativos Permanentes (Máquina Nova)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de compra: R$ 480.000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residual: R$ 48.000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Vida útil: 10 anos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Uso estimado: 32.000 horas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Fluxo de caixa anual esperado: R$ 100.000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TMA: 13% a.a.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Estrutura e Custo de Capital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Estrutura: 30% capital próprio (Ke = 18% a.a.) e 70% dívida (Kd = 14% a.a.)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IR: 25%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Balanço Patrimonial (2025) — em R$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Circulante: 780.000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Estoques: 480.000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Total: 2.600.000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Circulante: 720.000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Total: 2.100.000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Patrimônio Líquido: 500.000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DRE (2025) — em R$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Receita líquida: 4.600.000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CMV: 3.000.000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bruto: 1.600.000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operacionais: 1.050.000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líquido: 550.000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o Fluxo de Caixa Operacional (FCO) e o Fluxo de Caixa Livre (FCL) e analise a situação de liquidez da filial. Fórmulas: FCO = Recebimentos Totais − Pagamentos Totais; FCL = FCO − Investimentos.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Analise os investimentos no mercado de capitais (CDB, Tesouro Selic, Fundo Multimercado e Ações), considerando rentabilidade, inflação, risco e retorno. Fórmulas: VF = VP × (1+i)ⁿ; Rendimento real = (1+Rnominal) ÷ (1+Inflação) − 1; Índice de Sharpe = (R − Rf) ÷ σ.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Avalie a política de crédito e cobrança da filial. Fórmulas: ILC = AC ÷ PC; IEG = PT ÷ AT; ICJ = Lucro Operacional ÷ Despesas Financeiras; PMR = (Duplicatas a Receber ÷ Vendas a Prazo) × 360; GCR = Vendas a Prazo ÷ Duplicatas a Receber; Índice de Inadimplência = (Duplicatas Vencidas ÷ Duplicatas Emitidas) × 100; Taxa de Recuperação de Créditos = (Créditos Recuperados ÷ Créditos Vencidos)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o PME, o PMR, o PMP, o Ciclo Operacional (CO) e o Ciclo Financeiro (CF). Fórmulas: PME = (Estoque Médio ÷ CMV) × 360; PMR = (Duplicatas a Receber ÷ Vendas a Prazo) × 360; PMP = (Duplicatas a Pagar ÷ Compras a Prazo) × 360; CO = PME + PMR; CF = CO − PMP.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Determine o Ponto de Equilíbrio Contábil (PEC), o Ponto de Equilíbrio Econômico (PEE) e o Ponto de Equilíbrio Financeiro (PEF). Fórmulas: PEC = CF ÷ MCu; PEE = (CF + Lucro Alvo) ÷ MCu; PEF = (CF − Despesas sem desembolso) ÷ MCu.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Calcule a depreciação (linear e por hora de uso), o Valor Contábil Líquido (VCL), o Payback, o VPL e a TIR do investimento na máquina nova. Fórmulas: D = (Vc − Vr) ÷ n; Dh = (Vc − Vr) ÷ Hu; VCL = Vc − Depreciação acumulada; Payback = Investimento ÷ Fluxo de Caixa Anual; VPL = Σ[FCt ÷ (1+i)ᵗ] − I0; TIR = taxa que zera o VPL.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7. </w:t>
      </w:r>
      <w:r>
        <w:rPr>
          <w:sz w:val="19"/>
          <w:szCs w:val="19"/>
        </w:rPr>
        <w:t xml:space="preserve">Calcule o WACC (Custo Médio Ponderado de Capital) e analise a atratividade do investimento na máquina nova frente à TMA. Fórmulas: Kd líquido = i × (1 − IR); WACC = (E ÷ V × Ke) + (D ÷ V × Kd líquido).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8. </w:t>
      </w:r>
      <w:r>
        <w:rPr>
          <w:sz w:val="19"/>
          <w:szCs w:val="19"/>
        </w:rPr>
        <w:t xml:space="preserve">Aplique a Análise Horizontal e a Análise Vertical no Balanço Patrimonial e na DRE. Fórmulas: AH% = [(Valor atual − Valor base) ÷ Valor base] × 100; AV% = (Conta ÷ Total do grupo)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9. </w:t>
      </w:r>
      <w:r>
        <w:rPr>
          <w:sz w:val="19"/>
          <w:szCs w:val="19"/>
        </w:rPr>
        <w:t xml:space="preserve">Calcule os quocientes financeiros de liquidez, endividamento, rentabilidade e atividade. Fórmulas: LC = AC ÷ PC; LS = (AC − Estoques) ÷ PC; PCT = Passivo Exigível ÷ PL; CE = PC ÷ Passivo Total; ML = (Lucro Líquido ÷ Receita Líquida) × 100; ROA = (Lucro Líquido ÷ Ativo Total) × 100; ROE = (Lucro Líquido ÷ PL) × 100; GA = Receita Líquida ÷ Ativo Total.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10. </w:t>
      </w:r>
      <w:r>
        <w:rPr>
          <w:sz w:val="19"/>
          <w:szCs w:val="19"/>
        </w:rPr>
        <w:t xml:space="preserve">Com base em todos os cálculos anteriores, elabore o Relatório Técnico-Financeiro (Diagnóstico Financeiro) da filial, com síntese dos resultados, interpretação dos indicadores, pontos fortes e fragilidades, diagnóstico econômico-financeiro e recomendações gerenciais, avaliando os impactos da estrutura de capital fortemente alavancada sobre a liquidez, a rentabilidade e a capacidade de pagamento da unidade.</w:t>
      </w:r>
    </w:p>
    <w:sectPr>
      <w:headerReference w:type="default" r:id="rId7"/>
      <w:footerReference w:type="default" r:id="rId8"/>
      <w:pgSz w:w="11907" w:h="16840" w:orient="portrait"/>
      <w:pgMar w:top="16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i/>
        <w:iCs/>
        <w:color w:val="5B6472"/>
        <w:sz w:val="14"/>
        <w:szCs w:val="14"/>
      </w:rPr>
      <w:t xml:space="preserve">UC Administração Financeira | Curso Técnico em Administração e/ou Contabilidade – CEDUP Hermann Hering | Prof. Esp. Jorge Lima Cardoso | Material didático adaptado com base nas referências bibliográficas do curso em conformidade com a ementa da disciplina.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center"/>
    </w:pPr>
    <w:r>
      <w:drawing>
        <wp:inline distT="0" distB="0" distL="0" distR="0">
          <wp:extent cx="4953000" cy="762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A9791F" w:sz="6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ee9de4d3bd7b00af47e443f4c4b89aab9b12bc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2026-08-04T04:02:24.960Z</dcterms:created>
  <dcterms:modified xsi:type="dcterms:W3CDTF">2026-08-04T04:02:24.973Z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