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3CC9B" w14:textId="77777777" w:rsidR="0058467F" w:rsidRPr="00912D12" w:rsidRDefault="007E3032" w:rsidP="00912D12">
      <w:pPr>
        <w:spacing w:after="0" w:line="480" w:lineRule="auto"/>
        <w:contextualSpacing/>
        <w:jc w:val="center"/>
        <w:rPr>
          <w:rStyle w:val="Heading1Char"/>
          <w:rFonts w:cs="Times New Roman"/>
          <w:szCs w:val="24"/>
        </w:rPr>
      </w:pPr>
      <w:r w:rsidRPr="00912D12">
        <w:rPr>
          <w:rStyle w:val="Heading1Char"/>
          <w:rFonts w:cs="Times New Roman"/>
          <w:szCs w:val="24"/>
        </w:rPr>
        <w:t>Methodology</w:t>
      </w:r>
    </w:p>
    <w:p w14:paraId="45668DF9" w14:textId="7F4941D8" w:rsidR="004F2402" w:rsidRPr="00912D12" w:rsidRDefault="004F2402" w:rsidP="00912D12">
      <w:pPr>
        <w:pStyle w:val="Heading2"/>
        <w:spacing w:before="0" w:line="480" w:lineRule="auto"/>
        <w:contextualSpacing/>
        <w:rPr>
          <w:rFonts w:cs="Times New Roman"/>
          <w:szCs w:val="24"/>
        </w:rPr>
      </w:pPr>
      <w:r w:rsidRPr="00912D12">
        <w:rPr>
          <w:rFonts w:cs="Times New Roman"/>
          <w:szCs w:val="24"/>
        </w:rPr>
        <w:t>Introduction</w:t>
      </w:r>
    </w:p>
    <w:p w14:paraId="42D02416" w14:textId="74E00A9E" w:rsidR="004F2402" w:rsidRPr="00912D12" w:rsidRDefault="00465B43"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This study investigates the factors influencing livelihood transitions among rural-urban migrants in Guwahati, focusing on three key sectors: Construction and Transportation</w:t>
      </w:r>
      <w:r w:rsidR="005B3DBE" w:rsidRPr="00912D12">
        <w:rPr>
          <w:rFonts w:ascii="Times New Roman" w:hAnsi="Times New Roman" w:cs="Times New Roman"/>
          <w:sz w:val="24"/>
          <w:szCs w:val="24"/>
        </w:rPr>
        <w:t>,</w:t>
      </w:r>
      <w:r w:rsidRPr="00912D12">
        <w:rPr>
          <w:rFonts w:ascii="Times New Roman" w:hAnsi="Times New Roman" w:cs="Times New Roman"/>
          <w:sz w:val="24"/>
          <w:szCs w:val="24"/>
        </w:rPr>
        <w:t xml:space="preserve"> as well as Hotels and Restaurants. The selected sectors encompass vital segments of migrant labor and different views on the movement flows and their causes. Knowing the mechanisms of livelihood transition is important for the legislators and stakeholders to face the problems of migrants sensitively and adequately.</w:t>
      </w:r>
    </w:p>
    <w:p w14:paraId="02D4C6B1" w14:textId="77777777" w:rsidR="00611E41" w:rsidRPr="00912D12" w:rsidRDefault="00611E41" w:rsidP="00912D12">
      <w:pPr>
        <w:pStyle w:val="Caption"/>
        <w:spacing w:after="0" w:line="480" w:lineRule="auto"/>
        <w:contextualSpacing/>
        <w:rPr>
          <w:rFonts w:ascii="Times New Roman" w:hAnsi="Times New Roman" w:cs="Times New Roman"/>
          <w:b/>
          <w:bCs/>
          <w:i w:val="0"/>
          <w:iCs w:val="0"/>
          <w:color w:val="auto"/>
          <w:sz w:val="24"/>
          <w:szCs w:val="24"/>
        </w:rPr>
      </w:pPr>
      <w:r w:rsidRPr="00912D12">
        <w:rPr>
          <w:rFonts w:ascii="Times New Roman" w:hAnsi="Times New Roman" w:cs="Times New Roman"/>
          <w:b/>
          <w:bCs/>
          <w:i w:val="0"/>
          <w:iCs w:val="0"/>
          <w:color w:val="auto"/>
          <w:sz w:val="24"/>
          <w:szCs w:val="24"/>
        </w:rPr>
        <w:t xml:space="preserve">Figure </w:t>
      </w:r>
      <w:r w:rsidRPr="00912D12">
        <w:rPr>
          <w:rFonts w:ascii="Times New Roman" w:hAnsi="Times New Roman" w:cs="Times New Roman"/>
          <w:b/>
          <w:bCs/>
          <w:i w:val="0"/>
          <w:iCs w:val="0"/>
          <w:color w:val="auto"/>
          <w:sz w:val="24"/>
          <w:szCs w:val="24"/>
        </w:rPr>
        <w:fldChar w:fldCharType="begin"/>
      </w:r>
      <w:r w:rsidRPr="00912D12">
        <w:rPr>
          <w:rFonts w:ascii="Times New Roman" w:hAnsi="Times New Roman" w:cs="Times New Roman"/>
          <w:b/>
          <w:bCs/>
          <w:i w:val="0"/>
          <w:iCs w:val="0"/>
          <w:color w:val="auto"/>
          <w:sz w:val="24"/>
          <w:szCs w:val="24"/>
        </w:rPr>
        <w:instrText xml:space="preserve"> SEQ Figure \* ARABIC </w:instrText>
      </w:r>
      <w:r w:rsidRPr="00912D12">
        <w:rPr>
          <w:rFonts w:ascii="Times New Roman" w:hAnsi="Times New Roman" w:cs="Times New Roman"/>
          <w:b/>
          <w:bCs/>
          <w:i w:val="0"/>
          <w:iCs w:val="0"/>
          <w:color w:val="auto"/>
          <w:sz w:val="24"/>
          <w:szCs w:val="24"/>
        </w:rPr>
        <w:fldChar w:fldCharType="separate"/>
      </w:r>
      <w:r w:rsidRPr="00912D12">
        <w:rPr>
          <w:rFonts w:ascii="Times New Roman" w:hAnsi="Times New Roman" w:cs="Times New Roman"/>
          <w:b/>
          <w:bCs/>
          <w:i w:val="0"/>
          <w:iCs w:val="0"/>
          <w:noProof/>
          <w:color w:val="auto"/>
          <w:sz w:val="24"/>
          <w:szCs w:val="24"/>
        </w:rPr>
        <w:t>1</w:t>
      </w:r>
      <w:r w:rsidRPr="00912D12">
        <w:rPr>
          <w:rFonts w:ascii="Times New Roman" w:hAnsi="Times New Roman" w:cs="Times New Roman"/>
          <w:b/>
          <w:bCs/>
          <w:i w:val="0"/>
          <w:iCs w:val="0"/>
          <w:color w:val="auto"/>
          <w:sz w:val="24"/>
          <w:szCs w:val="24"/>
        </w:rPr>
        <w:fldChar w:fldCharType="end"/>
      </w:r>
    </w:p>
    <w:p w14:paraId="37D72395" w14:textId="77777777" w:rsidR="00611E41" w:rsidRPr="00912D12" w:rsidRDefault="00611E41" w:rsidP="00912D12">
      <w:pPr>
        <w:spacing w:after="0" w:line="480" w:lineRule="auto"/>
        <w:contextualSpacing/>
        <w:rPr>
          <w:rFonts w:ascii="Times New Roman" w:hAnsi="Times New Roman" w:cs="Times New Roman"/>
          <w:b/>
          <w:bCs/>
          <w:i/>
          <w:iCs/>
          <w:sz w:val="24"/>
          <w:szCs w:val="24"/>
        </w:rPr>
      </w:pPr>
      <w:r w:rsidRPr="00912D12">
        <w:rPr>
          <w:rFonts w:ascii="Times New Roman" w:hAnsi="Times New Roman" w:cs="Times New Roman"/>
          <w:b/>
          <w:bCs/>
          <w:i/>
          <w:iCs/>
          <w:sz w:val="24"/>
          <w:szCs w:val="24"/>
        </w:rPr>
        <w:t>Data Organization</w:t>
      </w:r>
    </w:p>
    <w:p w14:paraId="537CD635" w14:textId="77777777" w:rsidR="00611E41" w:rsidRPr="00912D12" w:rsidRDefault="00611E41" w:rsidP="00912D12">
      <w:pPr>
        <w:spacing w:after="0" w:line="480" w:lineRule="auto"/>
        <w:contextualSpacing/>
        <w:rPr>
          <w:rFonts w:ascii="Times New Roman" w:hAnsi="Times New Roman" w:cs="Times New Roman"/>
          <w:b/>
          <w:sz w:val="24"/>
          <w:szCs w:val="24"/>
          <w:u w:val="single"/>
        </w:rPr>
      </w:pPr>
    </w:p>
    <w:p w14:paraId="7732A03E" w14:textId="77777777" w:rsidR="00611E41" w:rsidRPr="00912D12" w:rsidRDefault="00611E41" w:rsidP="00912D12">
      <w:pPr>
        <w:spacing w:after="0" w:line="480" w:lineRule="auto"/>
        <w:contextualSpacing/>
        <w:rPr>
          <w:rFonts w:ascii="Times New Roman" w:hAnsi="Times New Roman" w:cs="Times New Roman"/>
          <w:b/>
          <w:sz w:val="24"/>
          <w:szCs w:val="24"/>
          <w:u w:val="single"/>
        </w:rPr>
      </w:pPr>
      <w:r w:rsidRPr="00912D1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7BD0522" wp14:editId="797A99D4">
                <wp:simplePos x="0" y="0"/>
                <wp:positionH relativeFrom="column">
                  <wp:posOffset>1682496</wp:posOffset>
                </wp:positionH>
                <wp:positionV relativeFrom="paragraph">
                  <wp:posOffset>51206</wp:posOffset>
                </wp:positionV>
                <wp:extent cx="2036445" cy="526415"/>
                <wp:effectExtent l="0" t="0" r="20955" b="26035"/>
                <wp:wrapNone/>
                <wp:docPr id="4" name="Rectangle 4"/>
                <wp:cNvGraphicFramePr/>
                <a:graphic xmlns:a="http://schemas.openxmlformats.org/drawingml/2006/main">
                  <a:graphicData uri="http://schemas.microsoft.com/office/word/2010/wordprocessingShape">
                    <wps:wsp>
                      <wps:cNvSpPr/>
                      <wps:spPr>
                        <a:xfrm>
                          <a:off x="0" y="0"/>
                          <a:ext cx="2036445" cy="5264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2AE6D6" w14:textId="77777777" w:rsidR="00611E41" w:rsidRPr="00C837DA" w:rsidRDefault="00611E41" w:rsidP="00611E41">
                            <w:pPr>
                              <w:jc w:val="center"/>
                              <w:rPr>
                                <w:rFonts w:ascii="Times New Roman" w:hAnsi="Times New Roman" w:cs="Times New Roman"/>
                                <w:sz w:val="24"/>
                                <w:szCs w:val="24"/>
                              </w:rPr>
                            </w:pPr>
                            <w:r w:rsidRPr="00C837DA">
                              <w:rPr>
                                <w:rFonts w:ascii="Times New Roman" w:hAnsi="Times New Roman" w:cs="Times New Roman"/>
                                <w:sz w:val="24"/>
                                <w:szCs w:val="24"/>
                              </w:rPr>
                              <w:t>GUWAH</w:t>
                            </w:r>
                            <w:r>
                              <w:rPr>
                                <w:rFonts w:ascii="Times New Roman" w:hAnsi="Times New Roman" w:cs="Times New Roman"/>
                                <w:sz w:val="24"/>
                                <w:szCs w:val="24"/>
                              </w:rPr>
                              <w:t>A</w:t>
                            </w:r>
                            <w:r w:rsidRPr="00C837DA">
                              <w:rPr>
                                <w:rFonts w:ascii="Times New Roman" w:hAnsi="Times New Roman" w:cs="Times New Roman"/>
                                <w:sz w:val="24"/>
                                <w:szCs w:val="24"/>
                              </w:rPr>
                              <w:t>TI MUNICIPAL CORPORATION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D0522" id="Rectangle 4" o:spid="_x0000_s1026" style="position:absolute;margin-left:132.5pt;margin-top:4.05pt;width:160.35pt;height:4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b/UgIAAPcEAAAOAAAAZHJzL2Uyb0RvYy54bWysVMFu2zAMvQ/YPwi6r46zJNuCOkWQosOA&#10;og3aDj0rspQYk0WNUmJnXz9Kdtyuy2nYRaZEPlJ8evTlVVsbdlDoK7AFzy9GnCkroazstuDfn24+&#10;fObMB2FLYcCqgh+V51eL9+8uGzdXY9iBKRUySmL9vHEF34Xg5lnm5U7Vwl+AU5acGrAWgba4zUoU&#10;DWWvTTYejWZZA1g6BKm8p9PrzskXKb/WSoZ7rb0KzBSc7hbSimndxDVbXIr5FoXbVbK/hviHW9Si&#10;slR0SHUtgmB7rP5KVVcSwYMOFxLqDLSupEo9UDf56E03jzvhVOqFyPFuoMn/v7Ty7vDo1kg0NM7P&#10;PZmxi1ZjHb90P9Ymso4DWaoNTNLhePRxNplMOZPkm45nk3wa2cxe0A59+KqgZtEoONJjJI7E4daH&#10;LvQUQriX+skKR6PiFYx9UJpVZayY0EkaamWQHQQ9qpBS2TDrS6foCNOVMQMwPwc0Ie9BfWyEqSSZ&#10;ATg6B/yz4oBIVcGGAVxXFvBcgvLHULmLP3Xf9RzbD+2m7d9kA+VxjQyh06538qYiPm+FD2uBJFaS&#10;NQ1guKdFG2gKDr3F2Q7w17nzGE8aIi9nDYm/4P7nXqDizHyzpK4v+WQSpyVtJtNPY9rga8/mtcfu&#10;6xXQU+Q06k4mM8YHczI1Qv1Mc7qMVcklrKTaBZcBT5tV6IaSJl2q5TKF0YQ4EW7to5MxeSQ46uWp&#10;fRboelEFkuMdnAZFzN9oq4uNSAvLfQBdJeFFijtee+ppupJ0+z9BHN/X+xT18r9a/AYAAP//AwBQ&#10;SwMEFAAGAAgAAAAhAIc6R/XdAAAACAEAAA8AAABkcnMvZG93bnJldi54bWxMj0FPwkAUhO8m/IfN&#10;M/Em22KKpfSVoAa9Igpcl+6zbei+bbpbqP/e9aTHyUxmvslXo2nFhXrXWEaIpxEI4tLqhiuEz4/N&#10;fQrCecVatZYJ4ZscrIrJTa4yba/8Tpedr0QoYZcphNr7LpPSlTUZ5aa2Iw7el+2N8kH2ldS9uoZy&#10;08pZFM2lUQ2HhVp19FxTed4NBmEoX5+OVbfevmwe+E3aeGH2B414dzuulyA8jf4vDL/4AR2KwHSy&#10;A2snWoTZPAlfPEIagwh+kiaPIE4IizgCWeTy/4HiBwAA//8DAFBLAQItABQABgAIAAAAIQC2gziS&#10;/gAAAOEBAAATAAAAAAAAAAAAAAAAAAAAAABbQ29udGVudF9UeXBlc10ueG1sUEsBAi0AFAAGAAgA&#10;AAAhADj9If/WAAAAlAEAAAsAAAAAAAAAAAAAAAAALwEAAF9yZWxzLy5yZWxzUEsBAi0AFAAGAAgA&#10;AAAhAENNlv9SAgAA9wQAAA4AAAAAAAAAAAAAAAAALgIAAGRycy9lMm9Eb2MueG1sUEsBAi0AFAAG&#10;AAgAAAAhAIc6R/XdAAAACAEAAA8AAAAAAAAAAAAAAAAArAQAAGRycy9kb3ducmV2LnhtbFBLBQYA&#10;AAAABAAEAPMAAAC2BQAAAAA=&#10;" fillcolor="white [3201]" strokecolor="#70ad47 [3209]" strokeweight="1pt">
                <v:textbox>
                  <w:txbxContent>
                    <w:p w14:paraId="422AE6D6" w14:textId="77777777" w:rsidR="00611E41" w:rsidRPr="00C837DA" w:rsidRDefault="00611E41" w:rsidP="00611E41">
                      <w:pPr>
                        <w:jc w:val="center"/>
                        <w:rPr>
                          <w:rFonts w:ascii="Times New Roman" w:hAnsi="Times New Roman" w:cs="Times New Roman"/>
                          <w:sz w:val="24"/>
                          <w:szCs w:val="24"/>
                        </w:rPr>
                      </w:pPr>
                      <w:r w:rsidRPr="00C837DA">
                        <w:rPr>
                          <w:rFonts w:ascii="Times New Roman" w:hAnsi="Times New Roman" w:cs="Times New Roman"/>
                          <w:sz w:val="24"/>
                          <w:szCs w:val="24"/>
                        </w:rPr>
                        <w:t>GUWAH</w:t>
                      </w:r>
                      <w:r>
                        <w:rPr>
                          <w:rFonts w:ascii="Times New Roman" w:hAnsi="Times New Roman" w:cs="Times New Roman"/>
                          <w:sz w:val="24"/>
                          <w:szCs w:val="24"/>
                        </w:rPr>
                        <w:t>A</w:t>
                      </w:r>
                      <w:r w:rsidRPr="00C837DA">
                        <w:rPr>
                          <w:rFonts w:ascii="Times New Roman" w:hAnsi="Times New Roman" w:cs="Times New Roman"/>
                          <w:sz w:val="24"/>
                          <w:szCs w:val="24"/>
                        </w:rPr>
                        <w:t>TI MUNICIPAL CORPORATION</w:t>
                      </w:r>
                    </w:p>
                  </w:txbxContent>
                </v:textbox>
              </v:rect>
            </w:pict>
          </mc:Fallback>
        </mc:AlternateContent>
      </w:r>
    </w:p>
    <w:p w14:paraId="6C3A676D" w14:textId="77777777" w:rsidR="00611E41" w:rsidRPr="00912D12" w:rsidRDefault="00611E41" w:rsidP="00912D12">
      <w:pPr>
        <w:spacing w:after="0" w:line="480" w:lineRule="auto"/>
        <w:contextualSpacing/>
        <w:rPr>
          <w:rFonts w:ascii="Times New Roman" w:hAnsi="Times New Roman" w:cs="Times New Roman"/>
          <w:sz w:val="24"/>
          <w:szCs w:val="24"/>
        </w:rPr>
      </w:pPr>
    </w:p>
    <w:p w14:paraId="179EB903" w14:textId="77777777" w:rsidR="00611E41" w:rsidRPr="00912D12" w:rsidRDefault="00611E41" w:rsidP="00912D12">
      <w:pPr>
        <w:spacing w:after="0" w:line="480" w:lineRule="auto"/>
        <w:contextualSpacing/>
        <w:rPr>
          <w:rFonts w:ascii="Times New Roman" w:hAnsi="Times New Roman" w:cs="Times New Roman"/>
          <w:sz w:val="24"/>
          <w:szCs w:val="24"/>
        </w:rPr>
      </w:pPr>
      <w:r w:rsidRPr="00912D1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F6C47DC" wp14:editId="280DA7DA">
                <wp:simplePos x="0" y="0"/>
                <wp:positionH relativeFrom="column">
                  <wp:posOffset>2648102</wp:posOffset>
                </wp:positionH>
                <wp:positionV relativeFrom="paragraph">
                  <wp:posOffset>140995</wp:posOffset>
                </wp:positionV>
                <wp:extent cx="0" cy="285293"/>
                <wp:effectExtent l="76200" t="0" r="57150" b="57785"/>
                <wp:wrapNone/>
                <wp:docPr id="3" name="Straight Arrow Connector 3"/>
                <wp:cNvGraphicFramePr/>
                <a:graphic xmlns:a="http://schemas.openxmlformats.org/drawingml/2006/main">
                  <a:graphicData uri="http://schemas.microsoft.com/office/word/2010/wordprocessingShape">
                    <wps:wsp>
                      <wps:cNvCnPr/>
                      <wps:spPr>
                        <a:xfrm>
                          <a:off x="0" y="0"/>
                          <a:ext cx="0" cy="285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A3457F" id="_x0000_t32" coordsize="21600,21600" o:spt="32" o:oned="t" path="m,l21600,21600e" filled="f">
                <v:path arrowok="t" fillok="f" o:connecttype="none"/>
                <o:lock v:ext="edit" shapetype="t"/>
              </v:shapetype>
              <v:shape id="Straight Arrow Connector 3" o:spid="_x0000_s1026" type="#_x0000_t32" style="position:absolute;margin-left:208.5pt;margin-top:11.1pt;width:0;height:22.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SqtgEAAMoDAAAOAAAAZHJzL2Uyb0RvYy54bWysU9uO0zAQfUfiHyy/06RFoCVqug9d4AXB&#10;CpYP8DrjxJJvGg9N8vfYTpsiQEis9mXiy5wzZ44n+9vJGnYCjNq7lm83NWfgpO+061v+/eHDqxvO&#10;IgnXCeMdtHyGyG8PL1/sx9DAzg/edIAskbjYjKHlA1FoqirKAayIGx/ApUvl0QpKW+yrDsWY2K2p&#10;dnX9tho9dgG9hBjT6d1yyQ+FXymQ9EWpCMRMy5M2KhFLfMyxOuxF06MIg5ZnGeIJKqzQLhVdqe4E&#10;CfYD9R9UVkv00SvaSG8rr5SWUHpI3Wzr37r5NogApZdkTgyrTfH5aOXn09HdY7JhDLGJ4R5zF5NC&#10;m79JH5uKWfNqFkzE5HIo0+nu5s3u3evsY3XFBYz0EbxledHySCh0P9DRO5dexOO2eCVOnyItwAsg&#10;FzUuRxLavHcdozmksSHUwvUGznVySnUVXFY0G1jgX0Ex3SWJS5kyS3A0yE4iTYGQEhxtV6aUnWFK&#10;G7MC66Lvn8BzfoZCmbP/Aa+IUtk7WsFWO49/q07TRbJa8i8OLH1nCx59N5enLNakgSlvch7uPJG/&#10;7gv8+gsefgIAAP//AwBQSwMEFAAGAAgAAAAhAEkjZ2DdAAAACQEAAA8AAABkcnMvZG93bnJldi54&#10;bWxMj8FOwzAQRO9I/IO1lbhRJxFqIc2mQkj0CKJwgJsbb+2o8TqK3STw9RhxgOPsjGbfVNvZdWKk&#10;IbSeEfJlBoK48bplg/D2+nh9CyJExVp1ngnhkwJs68uLSpXaT/xC4z4akUo4lArBxtiXUobGklNh&#10;6Xvi5B394FRMcjBSD2pK5a6TRZatpFMtpw9W9fRgqTntzw7h2byPruBdK493H18786RPdoqIV4v5&#10;fgMi0hz/wvCDn9ChTkwHf2YdRIdwk6/TlohQFAWIFPg9HBBW6xxkXcn/C+pvAAAA//8DAFBLAQIt&#10;ABQABgAIAAAAIQC2gziS/gAAAOEBAAATAAAAAAAAAAAAAAAAAAAAAABbQ29udGVudF9UeXBlc10u&#10;eG1sUEsBAi0AFAAGAAgAAAAhADj9If/WAAAAlAEAAAsAAAAAAAAAAAAAAAAALwEAAF9yZWxzLy5y&#10;ZWxzUEsBAi0AFAAGAAgAAAAhAJaQVKq2AQAAygMAAA4AAAAAAAAAAAAAAAAALgIAAGRycy9lMm9E&#10;b2MueG1sUEsBAi0AFAAGAAgAAAAhAEkjZ2DdAAAACQEAAA8AAAAAAAAAAAAAAAAAEAQAAGRycy9k&#10;b3ducmV2LnhtbFBLBQYAAAAABAAEAPMAAAAaBQAAAAA=&#10;" strokecolor="#4472c4 [3204]" strokeweight=".5pt">
                <v:stroke endarrow="block" joinstyle="miter"/>
              </v:shape>
            </w:pict>
          </mc:Fallback>
        </mc:AlternateContent>
      </w:r>
    </w:p>
    <w:p w14:paraId="3F2C57AB" w14:textId="77777777" w:rsidR="00611E41" w:rsidRPr="00912D12" w:rsidRDefault="00611E41" w:rsidP="00912D12">
      <w:pPr>
        <w:spacing w:after="0" w:line="480" w:lineRule="auto"/>
        <w:contextualSpacing/>
        <w:rPr>
          <w:rFonts w:ascii="Times New Roman" w:hAnsi="Times New Roman" w:cs="Times New Roman"/>
          <w:b/>
          <w:sz w:val="24"/>
          <w:szCs w:val="24"/>
          <w:u w:val="single"/>
        </w:rPr>
      </w:pPr>
      <w:r w:rsidRPr="00912D1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EED2373" wp14:editId="5A75B0AB">
                <wp:simplePos x="0" y="0"/>
                <wp:positionH relativeFrom="column">
                  <wp:posOffset>1755648</wp:posOffset>
                </wp:positionH>
                <wp:positionV relativeFrom="paragraph">
                  <wp:posOffset>207289</wp:posOffset>
                </wp:positionV>
                <wp:extent cx="1963293" cy="270456"/>
                <wp:effectExtent l="0" t="0" r="18415" b="15875"/>
                <wp:wrapNone/>
                <wp:docPr id="22" name="Rectangle 22"/>
                <wp:cNvGraphicFramePr/>
                <a:graphic xmlns:a="http://schemas.openxmlformats.org/drawingml/2006/main">
                  <a:graphicData uri="http://schemas.microsoft.com/office/word/2010/wordprocessingShape">
                    <wps:wsp>
                      <wps:cNvSpPr/>
                      <wps:spPr>
                        <a:xfrm>
                          <a:off x="0" y="0"/>
                          <a:ext cx="1963293" cy="27045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E66EB8" w14:textId="77777777" w:rsidR="00611E41" w:rsidRPr="00C837DA" w:rsidRDefault="00611E41" w:rsidP="00611E41">
                            <w:pPr>
                              <w:jc w:val="center"/>
                              <w:rPr>
                                <w:rFonts w:ascii="Times New Roman" w:hAnsi="Times New Roman" w:cs="Times New Roman"/>
                                <w:sz w:val="24"/>
                                <w:szCs w:val="24"/>
                              </w:rPr>
                            </w:pPr>
                            <w:r>
                              <w:rPr>
                                <w:rFonts w:ascii="Times New Roman" w:hAnsi="Times New Roman" w:cs="Times New Roman"/>
                                <w:sz w:val="24"/>
                                <w:szCs w:val="24"/>
                              </w:rPr>
                              <w:t>60</w:t>
                            </w:r>
                            <w:r w:rsidRPr="00C837DA">
                              <w:rPr>
                                <w:rFonts w:ascii="Times New Roman" w:hAnsi="Times New Roman" w:cs="Times New Roman"/>
                                <w:sz w:val="24"/>
                                <w:szCs w:val="24"/>
                              </w:rPr>
                              <w:t xml:space="preserve"> WARDS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ED2373" id="Rectangle 22" o:spid="_x0000_s1027" style="position:absolute;margin-left:138.25pt;margin-top:16.3pt;width:154.6pt;height:2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w/VgIAAP4EAAAOAAAAZHJzL2Uyb0RvYy54bWysVE1v2zAMvQ/YfxB0Xx2nabsGcYqgRYcB&#10;RRusHXpWZKkxJosapcTOfv0o2XGyLqdhF5kU+filR89u2tqwrUJfgS14fjbiTFkJZWXfCv795f7T&#10;Z858ELYUBqwq+E55fjP/+GHWuKkawxpMqZBREOunjSv4OgQ3zTIv16oW/gycsmTUgLUIpOJbVqJo&#10;KHptsvFodJk1gKVDkMp7ur3rjHye4mutZHjS2qvATMGptpBOTOcqntl8JqZvKNy6kn0Z4h+qqEVl&#10;KekQ6k4EwTZY/RWqriSCBx3OJNQZaF1JlXqgbvLRu26e18Kp1AsNx7thTP7/hZWP22e3RBpD4/zU&#10;kxi7aDXW8Uv1sTYNazcMS7WBSbrMry/Px9fnnEmyja9Gk4vLOM3sgHbowxcFNYtCwZEeI81IbB98&#10;6Fz3LoQ75E9S2BkVSzD2m9KsKinjOKETNdStQbYV9KhCSmXDPnXyjjBdGTMA81NAE/K+3t43wlSi&#10;zAAcnQL+mXFApKxgwwCuKwt4KkD5Y8jc+e+773qO7Yd21VLTNOVYY7xZQblbIkPoKOydvK9orA/C&#10;h6VA4iyxm/YwPNGhDTQFh17ibA3469R99CcqkZWzhnag4P7nRqDizHy1RLLrfDKJS5OUycXVmBQ8&#10;tqyOLXZT3wK9SE4b72QSo38we1Ej1K+0rouYlUzCSspdcBlwr9yGbjdp4aVaLJIbLYoT4cE+OxmD&#10;xzlH2ry0rwJdz61ArHyE/b6I6TuKdb4RaWGxCaCrxL/DXPsXoCVLDO5/CHGLj/XkdfhtzX8DAAD/&#10;/wMAUEsDBBQABgAIAAAAIQAooymd3wAAAAkBAAAPAAAAZHJzL2Rvd25yZXYueG1sTI/LTsMwEEX3&#10;SPyDNZXYUaepkpQ0k6qAClsoj27deJpExOModtrw95gVLEf36N4zxWYynTjT4FrLCIt5BIK4srrl&#10;GuH9bXe7AuG8Yq06y4TwTQ425fVVoXJtL/xK572vRShhlyuExvs+l9JVDRnl5rYnDtnJDkb5cA61&#10;1IO6hHLTyTiKUmlUy2GhUT09NFR97UeDMFZP94e637487pb8LO3iznx8asSb2bRdg/A0+T8YfvWD&#10;OpTB6WhH1k50CHGWJgFFWMYpiAAkqyQDcUTIkhhkWcj/H5Q/AAAA//8DAFBLAQItABQABgAIAAAA&#10;IQC2gziS/gAAAOEBAAATAAAAAAAAAAAAAAAAAAAAAABbQ29udGVudF9UeXBlc10ueG1sUEsBAi0A&#10;FAAGAAgAAAAhADj9If/WAAAAlAEAAAsAAAAAAAAAAAAAAAAALwEAAF9yZWxzLy5yZWxzUEsBAi0A&#10;FAAGAAgAAAAhACE8LD9WAgAA/gQAAA4AAAAAAAAAAAAAAAAALgIAAGRycy9lMm9Eb2MueG1sUEsB&#10;Ai0AFAAGAAgAAAAhACijKZ3fAAAACQEAAA8AAAAAAAAAAAAAAAAAsAQAAGRycy9kb3ducmV2Lnht&#10;bFBLBQYAAAAABAAEAPMAAAC8BQAAAAA=&#10;" fillcolor="white [3201]" strokecolor="#70ad47 [3209]" strokeweight="1pt">
                <v:textbox>
                  <w:txbxContent>
                    <w:p w14:paraId="02E66EB8" w14:textId="77777777" w:rsidR="00611E41" w:rsidRPr="00C837DA" w:rsidRDefault="00611E41" w:rsidP="00611E41">
                      <w:pPr>
                        <w:jc w:val="center"/>
                        <w:rPr>
                          <w:rFonts w:ascii="Times New Roman" w:hAnsi="Times New Roman" w:cs="Times New Roman"/>
                          <w:sz w:val="24"/>
                          <w:szCs w:val="24"/>
                        </w:rPr>
                      </w:pPr>
                      <w:r>
                        <w:rPr>
                          <w:rFonts w:ascii="Times New Roman" w:hAnsi="Times New Roman" w:cs="Times New Roman"/>
                          <w:sz w:val="24"/>
                          <w:szCs w:val="24"/>
                        </w:rPr>
                        <w:t>60</w:t>
                      </w:r>
                      <w:r w:rsidRPr="00C837DA">
                        <w:rPr>
                          <w:rFonts w:ascii="Times New Roman" w:hAnsi="Times New Roman" w:cs="Times New Roman"/>
                          <w:sz w:val="24"/>
                          <w:szCs w:val="24"/>
                        </w:rPr>
                        <w:t xml:space="preserve"> WARDS</w:t>
                      </w:r>
                    </w:p>
                  </w:txbxContent>
                </v:textbox>
              </v:rect>
            </w:pict>
          </mc:Fallback>
        </mc:AlternateContent>
      </w:r>
    </w:p>
    <w:p w14:paraId="232C2213" w14:textId="77777777" w:rsidR="00611E41" w:rsidRPr="00912D12" w:rsidRDefault="00611E41" w:rsidP="00912D12">
      <w:pPr>
        <w:spacing w:after="0" w:line="480" w:lineRule="auto"/>
        <w:contextualSpacing/>
        <w:rPr>
          <w:rFonts w:ascii="Times New Roman" w:hAnsi="Times New Roman" w:cs="Times New Roman"/>
          <w:sz w:val="24"/>
          <w:szCs w:val="24"/>
        </w:rPr>
      </w:pPr>
      <w:r w:rsidRPr="00912D1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0076B4E" wp14:editId="67AC91B6">
                <wp:simplePos x="0" y="0"/>
                <wp:positionH relativeFrom="column">
                  <wp:posOffset>2647950</wp:posOffset>
                </wp:positionH>
                <wp:positionV relativeFrom="paragraph">
                  <wp:posOffset>262026</wp:posOffset>
                </wp:positionV>
                <wp:extent cx="0" cy="285293"/>
                <wp:effectExtent l="76200" t="0" r="57150" b="57785"/>
                <wp:wrapNone/>
                <wp:docPr id="5" name="Straight Arrow Connector 5"/>
                <wp:cNvGraphicFramePr/>
                <a:graphic xmlns:a="http://schemas.openxmlformats.org/drawingml/2006/main">
                  <a:graphicData uri="http://schemas.microsoft.com/office/word/2010/wordprocessingShape">
                    <wps:wsp>
                      <wps:cNvCnPr/>
                      <wps:spPr>
                        <a:xfrm>
                          <a:off x="0" y="0"/>
                          <a:ext cx="0" cy="285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56017" id="Straight Arrow Connector 5" o:spid="_x0000_s1026" type="#_x0000_t32" style="position:absolute;margin-left:208.5pt;margin-top:20.65pt;width:0;height:22.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SqtgEAAMoDAAAOAAAAZHJzL2Uyb0RvYy54bWysU9uO0zAQfUfiHyy/06RFoCVqug9d4AXB&#10;CpYP8DrjxJJvGg9N8vfYTpsiQEis9mXiy5wzZ44n+9vJGnYCjNq7lm83NWfgpO+061v+/eHDqxvO&#10;IgnXCeMdtHyGyG8PL1/sx9DAzg/edIAskbjYjKHlA1FoqirKAayIGx/ApUvl0QpKW+yrDsWY2K2p&#10;dnX9tho9dgG9hBjT6d1yyQ+FXymQ9EWpCMRMy5M2KhFLfMyxOuxF06MIg5ZnGeIJKqzQLhVdqe4E&#10;CfYD9R9UVkv00SvaSG8rr5SWUHpI3Wzr37r5NogApZdkTgyrTfH5aOXn09HdY7JhDLGJ4R5zF5NC&#10;m79JH5uKWfNqFkzE5HIo0+nu5s3u3evsY3XFBYz0EbxledHySCh0P9DRO5dexOO2eCVOnyItwAsg&#10;FzUuRxLavHcdozmksSHUwvUGznVySnUVXFY0G1jgX0Ex3SWJS5kyS3A0yE4iTYGQEhxtV6aUnWFK&#10;G7MC66Lvn8BzfoZCmbP/Aa+IUtk7WsFWO49/q07TRbJa8i8OLH1nCx59N5enLNakgSlvch7uPJG/&#10;7gv8+gsefgIAAP//AwBQSwMEFAAGAAgAAAAhAC15WCHdAAAACQEAAA8AAABkcnMvZG93bnJldi54&#10;bWxMj0FPwzAMhe9I/IfISNxYuoLG1tWdEBI7ghgc4JY1XlKtcaomawu/nkwc4Gb7PT1/r9xMrhUD&#10;9aHxjDCfZSCIa68bNgjvb083SxAhKtaq9UwIXxRgU11elKrQfuRXGnbRiBTCoVAINsaukDLUlpwK&#10;M98RJ+3ge6diWnsjda/GFO5amWfZQjrVcPpgVUePlurj7uQQXszH4HLeNvKw+vzemmd9tGNEvL6a&#10;HtYgIk3xzwxn/IQOVWLa+xPrIFqEu/l96hLPwy2IZPg97BGWixxkVcr/DaofAAAA//8DAFBLAQIt&#10;ABQABgAIAAAAIQC2gziS/gAAAOEBAAATAAAAAAAAAAAAAAAAAAAAAABbQ29udGVudF9UeXBlc10u&#10;eG1sUEsBAi0AFAAGAAgAAAAhADj9If/WAAAAlAEAAAsAAAAAAAAAAAAAAAAALwEAAF9yZWxzLy5y&#10;ZWxzUEsBAi0AFAAGAAgAAAAhAJaQVKq2AQAAygMAAA4AAAAAAAAAAAAAAAAALgIAAGRycy9lMm9E&#10;b2MueG1sUEsBAi0AFAAGAAgAAAAhAC15WCHdAAAACQEAAA8AAAAAAAAAAAAAAAAAEAQAAGRycy9k&#10;b3ducmV2LnhtbFBLBQYAAAAABAAEAPMAAAAaBQAAAAA=&#10;" strokecolor="#4472c4 [3204]" strokeweight=".5pt">
                <v:stroke endarrow="block" joinstyle="miter"/>
              </v:shape>
            </w:pict>
          </mc:Fallback>
        </mc:AlternateContent>
      </w:r>
    </w:p>
    <w:p w14:paraId="6F23FC68" w14:textId="77777777" w:rsidR="00611E41" w:rsidRPr="00912D12" w:rsidRDefault="00611E41" w:rsidP="00912D12">
      <w:pPr>
        <w:spacing w:after="0" w:line="480" w:lineRule="auto"/>
        <w:contextualSpacing/>
        <w:rPr>
          <w:rFonts w:ascii="Times New Roman" w:hAnsi="Times New Roman" w:cs="Times New Roman"/>
          <w:sz w:val="24"/>
          <w:szCs w:val="24"/>
        </w:rPr>
      </w:pPr>
    </w:p>
    <w:p w14:paraId="529702E3" w14:textId="77777777" w:rsidR="00611E41" w:rsidRPr="00912D12" w:rsidRDefault="00611E41" w:rsidP="00912D12">
      <w:pPr>
        <w:spacing w:after="0" w:line="480" w:lineRule="auto"/>
        <w:contextualSpacing/>
        <w:rPr>
          <w:rFonts w:ascii="Times New Roman" w:hAnsi="Times New Roman" w:cs="Times New Roman"/>
          <w:sz w:val="24"/>
          <w:szCs w:val="24"/>
        </w:rPr>
      </w:pPr>
      <w:r w:rsidRPr="00912D1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25ECF0D" wp14:editId="6A3A210D">
                <wp:simplePos x="0" y="0"/>
                <wp:positionH relativeFrom="column">
                  <wp:posOffset>1806854</wp:posOffset>
                </wp:positionH>
                <wp:positionV relativeFrom="paragraph">
                  <wp:posOffset>69672</wp:posOffset>
                </wp:positionV>
                <wp:extent cx="1911782" cy="497434"/>
                <wp:effectExtent l="0" t="0" r="12700" b="17145"/>
                <wp:wrapNone/>
                <wp:docPr id="2" name="Rectangle 2"/>
                <wp:cNvGraphicFramePr/>
                <a:graphic xmlns:a="http://schemas.openxmlformats.org/drawingml/2006/main">
                  <a:graphicData uri="http://schemas.microsoft.com/office/word/2010/wordprocessingShape">
                    <wps:wsp>
                      <wps:cNvSpPr/>
                      <wps:spPr>
                        <a:xfrm>
                          <a:off x="0" y="0"/>
                          <a:ext cx="1911782" cy="497434"/>
                        </a:xfrm>
                        <a:prstGeom prst="rect">
                          <a:avLst/>
                        </a:prstGeom>
                        <a:solidFill>
                          <a:sysClr val="window" lastClr="FFFFFF"/>
                        </a:solidFill>
                        <a:ln w="12700" cap="flat" cmpd="sng" algn="ctr">
                          <a:solidFill>
                            <a:srgbClr val="70AD47"/>
                          </a:solidFill>
                          <a:prstDash val="solid"/>
                          <a:miter lim="800000"/>
                        </a:ln>
                        <a:effectLst/>
                      </wps:spPr>
                      <wps:txbx>
                        <w:txbxContent>
                          <w:p w14:paraId="5D324D8D" w14:textId="77777777" w:rsidR="00611E41" w:rsidRPr="005C5C2F" w:rsidRDefault="00611E41" w:rsidP="00611E41">
                            <w:pPr>
                              <w:jc w:val="center"/>
                              <w:rPr>
                                <w:rFonts w:ascii="Times New Roman" w:hAnsi="Times New Roman" w:cs="Times New Roman"/>
                                <w:sz w:val="24"/>
                                <w:szCs w:val="24"/>
                              </w:rPr>
                            </w:pPr>
                            <w:r w:rsidRPr="005C5C2F">
                              <w:rPr>
                                <w:rFonts w:ascii="Times New Roman" w:hAnsi="Times New Roman" w:cs="Times New Roman"/>
                                <w:sz w:val="24"/>
                                <w:szCs w:val="24"/>
                              </w:rPr>
                              <w:t>10 WARDS</w:t>
                            </w:r>
                            <w:r>
                              <w:rPr>
                                <w:rFonts w:ascii="Times New Roman" w:hAnsi="Times New Roman" w:cs="Times New Roman"/>
                                <w:sz w:val="24"/>
                                <w:szCs w:val="24"/>
                              </w:rPr>
                              <w:t xml:space="preserve"> Selected Purposively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ECF0D" id="Rectangle 2" o:spid="_x0000_s1028" style="position:absolute;margin-left:142.25pt;margin-top:5.5pt;width:150.55pt;height:3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Bh7bgIAAO0EAAAOAAAAZHJzL2Uyb0RvYy54bWysVFtP2zAUfp+0/2D5fSTpshUiUlRRdZqE&#10;AAkQz67jNJZ827HbpPv1O3ZCC4ynaXlwz/G5f/5OL68GrchegJfW1LQ4yykRhttGmm1Nnx7XX84p&#10;8YGZhilrRE0PwtOrxedPl72rxMx2VjUCCCYxvupdTbsQXJVlnndCM39mnTBobC1oFlCFbdYA6zG7&#10;Vtksz79nvYXGgeXCe7xdjUa6SPnbVvBw17ZeBKJqir2FdEI6N/HMFpes2gJzneRTG+wfutBMGix6&#10;TLVigZEdyL9SacnBetuGM251ZttWcpFmwGmK/N00Dx1zIs2C4Hh3hMn/v7T8dv/g7gFh6J2vPIpx&#10;iqEFHX+xPzIksA5HsMQQCMfL4qIo5uczSjjayot5+bWMaGanaAc+/BBWkyjUFPAxEkZsf+PD6Pri&#10;Eot5q2Szlkol5eCvFZA9w3fD525sT4liPuBlTdfpm6q9CVOG9NjabJ7jY3OGhGoVCyhq19TUmy0l&#10;TG2RqTxA6uVNtIft5lh1ni9X5fyjIrHpFfPd2F3KEN1YpWVAMiupa3qex2+KViZaRaLjNPoJ7SiF&#10;YTMQiR3OYkS82djmcA8E7MhY7/haYtkbhOCeAVIU58O1C3d4tMri0HaSKOks/P7oPvojc9BKSY+U&#10;R0B+7RgIRPanQU5dFGUZdyQp5bf5DBV4bdm8tpidvrb4OgUuuONJjP5BvYgtWP2M27mMVdHEDMfa&#10;I/STch3GVcT95mK5TG64F46FG/PgeEwekYuAPw7PDNxEpYAkvLUv68Gqd4wafWOksctdsK1MdDvh&#10;ijSNCu5UIuy0/3FpX+vJ6/QvtfgDAAD//wMAUEsDBBQABgAIAAAAIQBcvoEf3wAAAAkBAAAPAAAA&#10;ZHJzL2Rvd25yZXYueG1sTI9BTsMwEEX3SNzBGiQ2iDpt2hBCnKpCQmyKEKUHmMZDEojHUey24fYM&#10;K1iO/tOf98v15Hp1ojF0ng3MZwko4trbjhsD+/en2xxUiMgWe89k4JsCrKvLixIL68/8RqddbJSU&#10;cCjQQBvjUGgd6pYchpkfiCX78KPDKOfYaDviWcpdrxdJkmmHHcuHFgd6bKn+2h2dgVrffeI23bym&#10;N93wvNzHl63PrDHXV9PmAVSkKf7B8Ksv6lCJ08Ef2QbVG1jky5WgEsxlkwCrfJWBOhjI71PQVan/&#10;L6h+AAAA//8DAFBLAQItABQABgAIAAAAIQC2gziS/gAAAOEBAAATAAAAAAAAAAAAAAAAAAAAAABb&#10;Q29udGVudF9UeXBlc10ueG1sUEsBAi0AFAAGAAgAAAAhADj9If/WAAAAlAEAAAsAAAAAAAAAAAAA&#10;AAAALwEAAF9yZWxzLy5yZWxzUEsBAi0AFAAGAAgAAAAhAPoMGHtuAgAA7QQAAA4AAAAAAAAAAAAA&#10;AAAALgIAAGRycy9lMm9Eb2MueG1sUEsBAi0AFAAGAAgAAAAhAFy+gR/fAAAACQEAAA8AAAAAAAAA&#10;AAAAAAAAyAQAAGRycy9kb3ducmV2LnhtbFBLBQYAAAAABAAEAPMAAADUBQAAAAA=&#10;" fillcolor="window" strokecolor="#70ad47" strokeweight="1pt">
                <v:textbox>
                  <w:txbxContent>
                    <w:p w14:paraId="5D324D8D" w14:textId="77777777" w:rsidR="00611E41" w:rsidRPr="005C5C2F" w:rsidRDefault="00611E41" w:rsidP="00611E41">
                      <w:pPr>
                        <w:jc w:val="center"/>
                        <w:rPr>
                          <w:rFonts w:ascii="Times New Roman" w:hAnsi="Times New Roman" w:cs="Times New Roman"/>
                          <w:sz w:val="24"/>
                          <w:szCs w:val="24"/>
                        </w:rPr>
                      </w:pPr>
                      <w:r w:rsidRPr="005C5C2F">
                        <w:rPr>
                          <w:rFonts w:ascii="Times New Roman" w:hAnsi="Times New Roman" w:cs="Times New Roman"/>
                          <w:sz w:val="24"/>
                          <w:szCs w:val="24"/>
                        </w:rPr>
                        <w:t>10 WARDS</w:t>
                      </w:r>
                      <w:r>
                        <w:rPr>
                          <w:rFonts w:ascii="Times New Roman" w:hAnsi="Times New Roman" w:cs="Times New Roman"/>
                          <w:sz w:val="24"/>
                          <w:szCs w:val="24"/>
                        </w:rPr>
                        <w:t xml:space="preserve"> Selected Purposively</w:t>
                      </w:r>
                    </w:p>
                  </w:txbxContent>
                </v:textbox>
              </v:rect>
            </w:pict>
          </mc:Fallback>
        </mc:AlternateContent>
      </w:r>
    </w:p>
    <w:p w14:paraId="0656A7E5" w14:textId="77777777" w:rsidR="00611E41" w:rsidRPr="00912D12" w:rsidRDefault="00611E41" w:rsidP="00912D12">
      <w:pPr>
        <w:spacing w:after="0" w:line="480" w:lineRule="auto"/>
        <w:contextualSpacing/>
        <w:rPr>
          <w:rFonts w:ascii="Times New Roman" w:hAnsi="Times New Roman" w:cs="Times New Roman"/>
          <w:sz w:val="24"/>
          <w:szCs w:val="24"/>
        </w:rPr>
      </w:pPr>
    </w:p>
    <w:p w14:paraId="45739F1C" w14:textId="77777777" w:rsidR="00611E41" w:rsidRPr="00912D12" w:rsidRDefault="00611E41" w:rsidP="00912D12">
      <w:pPr>
        <w:spacing w:after="0" w:line="480" w:lineRule="auto"/>
        <w:contextualSpacing/>
        <w:rPr>
          <w:rFonts w:ascii="Times New Roman" w:hAnsi="Times New Roman" w:cs="Times New Roman"/>
          <w:b/>
          <w:sz w:val="24"/>
          <w:szCs w:val="24"/>
          <w:u w:val="single"/>
        </w:rPr>
      </w:pPr>
      <w:r w:rsidRPr="00912D1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312EF2D" wp14:editId="186E6A11">
                <wp:simplePos x="0" y="0"/>
                <wp:positionH relativeFrom="column">
                  <wp:posOffset>2653665</wp:posOffset>
                </wp:positionH>
                <wp:positionV relativeFrom="paragraph">
                  <wp:posOffset>105004</wp:posOffset>
                </wp:positionV>
                <wp:extent cx="0" cy="285293"/>
                <wp:effectExtent l="76200" t="0" r="57150" b="57785"/>
                <wp:wrapNone/>
                <wp:docPr id="6" name="Straight Arrow Connector 6"/>
                <wp:cNvGraphicFramePr/>
                <a:graphic xmlns:a="http://schemas.openxmlformats.org/drawingml/2006/main">
                  <a:graphicData uri="http://schemas.microsoft.com/office/word/2010/wordprocessingShape">
                    <wps:wsp>
                      <wps:cNvCnPr/>
                      <wps:spPr>
                        <a:xfrm>
                          <a:off x="0" y="0"/>
                          <a:ext cx="0" cy="285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4E05B" id="Straight Arrow Connector 6" o:spid="_x0000_s1026" type="#_x0000_t32" style="position:absolute;margin-left:208.95pt;margin-top:8.25pt;width:0;height:2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SqtgEAAMoDAAAOAAAAZHJzL2Uyb0RvYy54bWysU9uO0zAQfUfiHyy/06RFoCVqug9d4AXB&#10;CpYP8DrjxJJvGg9N8vfYTpsiQEis9mXiy5wzZ44n+9vJGnYCjNq7lm83NWfgpO+061v+/eHDqxvO&#10;IgnXCeMdtHyGyG8PL1/sx9DAzg/edIAskbjYjKHlA1FoqirKAayIGx/ApUvl0QpKW+yrDsWY2K2p&#10;dnX9tho9dgG9hBjT6d1yyQ+FXymQ9EWpCMRMy5M2KhFLfMyxOuxF06MIg5ZnGeIJKqzQLhVdqe4E&#10;CfYD9R9UVkv00SvaSG8rr5SWUHpI3Wzr37r5NogApZdkTgyrTfH5aOXn09HdY7JhDLGJ4R5zF5NC&#10;m79JH5uKWfNqFkzE5HIo0+nu5s3u3evsY3XFBYz0EbxledHySCh0P9DRO5dexOO2eCVOnyItwAsg&#10;FzUuRxLavHcdozmksSHUwvUGznVySnUVXFY0G1jgX0Ex3SWJS5kyS3A0yE4iTYGQEhxtV6aUnWFK&#10;G7MC66Lvn8BzfoZCmbP/Aa+IUtk7WsFWO49/q07TRbJa8i8OLH1nCx59N5enLNakgSlvch7uPJG/&#10;7gv8+gsefgIAAP//AwBQSwMEFAAGAAgAAAAhAG9206ncAAAACQEAAA8AAABkcnMvZG93bnJldi54&#10;bWxMj8FOwzAMhu9IvENkJG4s7TQKK00nhMSOIAYHuGWNl1RrnKrJ2sLTY8QBjvb/6ffnajP7Tow4&#10;xDaQgnyRgUBqgmnJKnh7fby6BRGTJqO7QKjgEyNs6vOzSpcmTPSC4y5ZwSUUS63ApdSXUsbGoddx&#10;EXokzg5h8DrxOFhpBj1xue/kMssK6XVLfMHpHh8cNsfdySt4tu+jX9K2lYf1x9fWPpmjm5JSlxfz&#10;/R2IhHP6g+FHn9WhZqd9OJGJolOwym/WjHJQXINg4HexV1DkK5B1Jf9/UH8DAAD//wMAUEsBAi0A&#10;FAAGAAgAAAAhALaDOJL+AAAA4QEAABMAAAAAAAAAAAAAAAAAAAAAAFtDb250ZW50X1R5cGVzXS54&#10;bWxQSwECLQAUAAYACAAAACEAOP0h/9YAAACUAQAACwAAAAAAAAAAAAAAAAAvAQAAX3JlbHMvLnJl&#10;bHNQSwECLQAUAAYACAAAACEAlpBUqrYBAADKAwAADgAAAAAAAAAAAAAAAAAuAgAAZHJzL2Uyb0Rv&#10;Yy54bWxQSwECLQAUAAYACAAAACEAb3bTqdwAAAAJAQAADwAAAAAAAAAAAAAAAAAQBAAAZHJzL2Rv&#10;d25yZXYueG1sUEsFBgAAAAAEAAQA8wAAABkFAAAAAA==&#10;" strokecolor="#4472c4 [3204]" strokeweight=".5pt">
                <v:stroke endarrow="block" joinstyle="miter"/>
              </v:shape>
            </w:pict>
          </mc:Fallback>
        </mc:AlternateContent>
      </w:r>
    </w:p>
    <w:p w14:paraId="7FABC15F" w14:textId="77777777" w:rsidR="00611E41" w:rsidRPr="00912D12" w:rsidRDefault="00611E41" w:rsidP="00912D12">
      <w:pPr>
        <w:spacing w:after="0" w:line="480" w:lineRule="auto"/>
        <w:contextualSpacing/>
        <w:rPr>
          <w:rFonts w:ascii="Times New Roman" w:hAnsi="Times New Roman" w:cs="Times New Roman"/>
          <w:sz w:val="24"/>
          <w:szCs w:val="24"/>
        </w:rPr>
      </w:pPr>
      <w:r w:rsidRPr="00912D1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EE7C40C" wp14:editId="7C58F133">
                <wp:simplePos x="0" y="0"/>
                <wp:positionH relativeFrom="column">
                  <wp:posOffset>480597</wp:posOffset>
                </wp:positionH>
                <wp:positionV relativeFrom="paragraph">
                  <wp:posOffset>93736</wp:posOffset>
                </wp:positionV>
                <wp:extent cx="0" cy="148639"/>
                <wp:effectExtent l="76200" t="0" r="57150" b="60960"/>
                <wp:wrapNone/>
                <wp:docPr id="17" name="Straight Arrow Connector 17"/>
                <wp:cNvGraphicFramePr/>
                <a:graphic xmlns:a="http://schemas.openxmlformats.org/drawingml/2006/main">
                  <a:graphicData uri="http://schemas.microsoft.com/office/word/2010/wordprocessingShape">
                    <wps:wsp>
                      <wps:cNvCnPr/>
                      <wps:spPr>
                        <a:xfrm>
                          <a:off x="0" y="0"/>
                          <a:ext cx="0" cy="148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F515F" id="Straight Arrow Connector 17" o:spid="_x0000_s1026" type="#_x0000_t32" style="position:absolute;margin-left:37.85pt;margin-top:7.4pt;width:0;height:11.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6YtgEAAMoDAAAOAAAAZHJzL2Uyb0RvYy54bWysU8uO1DAQvCPxD5bvTJIFrZZoMnuYBS4I&#10;Vjw+wOu0E0t+qd1Mkr/HdmYyCBASiEvHj67q6nJnfz9bw06AUXvX8WZXcwZO+l67oeNfv7x9ccdZ&#10;JOF6YbyDji8Q+f3h+bP9FFq48aM3PSBLJC62U+j4SBTaqopyBCvizgdw6VJ5tILSFoeqRzEldmuq&#10;m7q+rSaPfUAvIcZ0+rBe8kPhVwokfVQqAjHT8aSNSsQSn3KsDnvRDijCqOVZhvgHFVZol4puVA+C&#10;BPuG+hcqqyX66BXtpLeVV0pLKD2kbpr6p24+jyJA6SWZE8NmU/x/tPLD6egeMdkwhdjG8Ii5i1mh&#10;zd+kj83FrGUzC2Zicj2U6bR5dXf78nX2sbriAkZ6B96yvOh4JBR6GOnonUsv4rEpXonT+0gr8ALI&#10;RY3LkYQ2b1zPaAlpbAi1cIOBc52cUl0FlxUtBlb4J1BM90niWqbMEhwNspNIUyCkBEfNxpSyM0xp&#10;YzZgXfT9EXjOz1Aoc/Y34A1RKntHG9hq5/F31Wm+SFZr/sWBte9swZPvl/KUxZo0MOVNzsOdJ/LH&#10;fYFff8HDdwAAAP//AwBQSwMEFAAGAAgAAAAhAIA83PjbAAAABwEAAA8AAABkcnMvZG93bnJldi54&#10;bWxMj81OwzAQhO9IvIO1SNyoQ/hpCXEqhESPoBYO7c2Nt3bUeB3FbhJ4ehYucJyd0ew35XLyrRiw&#10;j00gBdezDARSHUxDVsHH+8vVAkRMmoxuA6GCT4ywrM7PSl2YMNIah02ygksoFlqBS6krpIy1Q6/j&#10;LHRI7B1C73Vi2Vtpej1yuW9lnmX30uuG+IPTHT47rI+bk1fwZreDz2nVyMPD7mtlX83RjUmpy4vp&#10;6RFEwin9heEHn9GhYqZ9OJGJolUwv5tzku+3vID9X71XcLPIQVal/M9ffQMAAP//AwBQSwECLQAU&#10;AAYACAAAACEAtoM4kv4AAADhAQAAEwAAAAAAAAAAAAAAAAAAAAAAW0NvbnRlbnRfVHlwZXNdLnht&#10;bFBLAQItABQABgAIAAAAIQA4/SH/1gAAAJQBAAALAAAAAAAAAAAAAAAAAC8BAABfcmVscy8ucmVs&#10;c1BLAQItABQABgAIAAAAIQDLLq6YtgEAAMoDAAAOAAAAAAAAAAAAAAAAAC4CAABkcnMvZTJvRG9j&#10;LnhtbFBLAQItABQABgAIAAAAIQCAPNz42wAAAAcBAAAPAAAAAAAAAAAAAAAAABAEAABkcnMvZG93&#10;bnJldi54bWxQSwUGAAAAAAQABADzAAAAGAUAAAAA&#10;" strokecolor="#4472c4 [3204]" strokeweight=".5pt">
                <v:stroke endarrow="block" joinstyle="miter"/>
              </v:shape>
            </w:pict>
          </mc:Fallback>
        </mc:AlternateContent>
      </w:r>
      <w:r w:rsidRPr="00912D1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B2A207E" wp14:editId="1A2D826E">
                <wp:simplePos x="0" y="0"/>
                <wp:positionH relativeFrom="column">
                  <wp:posOffset>4770120</wp:posOffset>
                </wp:positionH>
                <wp:positionV relativeFrom="paragraph">
                  <wp:posOffset>93589</wp:posOffset>
                </wp:positionV>
                <wp:extent cx="0" cy="148639"/>
                <wp:effectExtent l="76200" t="0" r="57150" b="60960"/>
                <wp:wrapNone/>
                <wp:docPr id="20" name="Straight Arrow Connector 20"/>
                <wp:cNvGraphicFramePr/>
                <a:graphic xmlns:a="http://schemas.openxmlformats.org/drawingml/2006/main">
                  <a:graphicData uri="http://schemas.microsoft.com/office/word/2010/wordprocessingShape">
                    <wps:wsp>
                      <wps:cNvCnPr/>
                      <wps:spPr>
                        <a:xfrm>
                          <a:off x="0" y="0"/>
                          <a:ext cx="0" cy="148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C7181" id="Straight Arrow Connector 20" o:spid="_x0000_s1026" type="#_x0000_t32" style="position:absolute;margin-left:375.6pt;margin-top:7.35pt;width:0;height:11.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6YtgEAAMoDAAAOAAAAZHJzL2Uyb0RvYy54bWysU8uO1DAQvCPxD5bvTJIFrZZoMnuYBS4I&#10;Vjw+wOu0E0t+qd1Mkr/HdmYyCBASiEvHj67q6nJnfz9bw06AUXvX8WZXcwZO+l67oeNfv7x9ccdZ&#10;JOF6YbyDji8Q+f3h+bP9FFq48aM3PSBLJC62U+j4SBTaqopyBCvizgdw6VJ5tILSFoeqRzEldmuq&#10;m7q+rSaPfUAvIcZ0+rBe8kPhVwokfVQqAjHT8aSNSsQSn3KsDnvRDijCqOVZhvgHFVZol4puVA+C&#10;BPuG+hcqqyX66BXtpLeVV0pLKD2kbpr6p24+jyJA6SWZE8NmU/x/tPLD6egeMdkwhdjG8Ii5i1mh&#10;zd+kj83FrGUzC2Zicj2U6bR5dXf78nX2sbriAkZ6B96yvOh4JBR6GOnonUsv4rEpXonT+0gr8ALI&#10;RY3LkYQ2b1zPaAlpbAi1cIOBc52cUl0FlxUtBlb4J1BM90niWqbMEhwNspNIUyCkBEfNxpSyM0xp&#10;YzZgXfT9EXjOz1Aoc/Y34A1RKntHG9hq5/F31Wm+SFZr/sWBte9swZPvl/KUxZo0MOVNzsOdJ/LH&#10;fYFff8HDdwAAAP//AwBQSwMEFAAGAAgAAAAhAKGhoLrdAAAACQEAAA8AAABkcnMvZG93bnJldi54&#10;bWxMj01PwzAMhu9I/IfISNxY2vKxUZpOCIkdQQwOcMsaL6nWOFWTtYVfjxEHONrvo9ePq/XsOzHi&#10;ENtACvJFBgKpCaYlq+Dt9fFiBSImTUZ3gVDBJ0ZY16cnlS5NmOgFx22ygksollqBS6kvpYyNQ6/j&#10;IvRInO3D4HXicbDSDHrict/JIstupNct8QWne3xw2By2R6/g2b6PvqBNK/e3H18b+2QObkpKnZ/N&#10;93cgEs7pD4YffVaHmp124Ugmik7B8jovGOXgagmCgd/FTsHlKgdZV/L/B/U3AAAA//8DAFBLAQIt&#10;ABQABgAIAAAAIQC2gziS/gAAAOEBAAATAAAAAAAAAAAAAAAAAAAAAABbQ29udGVudF9UeXBlc10u&#10;eG1sUEsBAi0AFAAGAAgAAAAhADj9If/WAAAAlAEAAAsAAAAAAAAAAAAAAAAALwEAAF9yZWxzLy5y&#10;ZWxzUEsBAi0AFAAGAAgAAAAhAMsurpi2AQAAygMAAA4AAAAAAAAAAAAAAAAALgIAAGRycy9lMm9E&#10;b2MueG1sUEsBAi0AFAAGAAgAAAAhAKGhoLrdAAAACQEAAA8AAAAAAAAAAAAAAAAAEAQAAGRycy9k&#10;b3ducmV2LnhtbFBLBQYAAAAABAAEAPMAAAAaBQAAAAA=&#10;" strokecolor="#4472c4 [3204]" strokeweight=".5pt">
                <v:stroke endarrow="block" joinstyle="miter"/>
              </v:shape>
            </w:pict>
          </mc:Fallback>
        </mc:AlternateContent>
      </w:r>
      <w:r w:rsidRPr="00912D1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EF164CA" wp14:editId="6DB48760">
                <wp:simplePos x="0" y="0"/>
                <wp:positionH relativeFrom="column">
                  <wp:posOffset>2655277</wp:posOffset>
                </wp:positionH>
                <wp:positionV relativeFrom="paragraph">
                  <wp:posOffset>95836</wp:posOffset>
                </wp:positionV>
                <wp:extent cx="0" cy="183759"/>
                <wp:effectExtent l="76200" t="0" r="57150" b="64135"/>
                <wp:wrapNone/>
                <wp:docPr id="19" name="Straight Arrow Connector 19"/>
                <wp:cNvGraphicFramePr/>
                <a:graphic xmlns:a="http://schemas.openxmlformats.org/drawingml/2006/main">
                  <a:graphicData uri="http://schemas.microsoft.com/office/word/2010/wordprocessingShape">
                    <wps:wsp>
                      <wps:cNvCnPr/>
                      <wps:spPr>
                        <a:xfrm>
                          <a:off x="0" y="0"/>
                          <a:ext cx="0" cy="183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F7590" id="Straight Arrow Connector 19" o:spid="_x0000_s1026" type="#_x0000_t32" style="position:absolute;margin-left:209.1pt;margin-top:7.55pt;width:0;height:14.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edxtgEAAMoDAAAOAAAAZHJzL2Uyb0RvYy54bWysU8uO1DAQvCPxD5bvTJJFwBJNZg+zwAXB&#10;iscHeJ12YskvtZtJ8vfYzkwGAUICcen40VVdXe7s72Zr2Akwau863uxqzsBJ32s3dPzrl7fPbjmL&#10;JFwvjHfQ8QUivzs8fbKfQgs3fvSmB2SJxMV2Ch0fiUJbVVGOYEXc+QAuXSqPVlDa4lD1KKbEbk11&#10;U9cvq8ljH9BLiDGd3q+X/FD4lQJJH5WKQMx0PGmjErHExxyrw160A4owanmWIf5BhRXapaIb1b0g&#10;wb6h/oXKaok+ekU76W3lldISSg+pm6b+qZvPowhQeknmxLDZFP8frfxwOroHTDZMIbYxPGDuYlZo&#10;8zfpY3Mxa9nMgpmYXA9lOm1un7968Tr7WF1xASO9A29ZXnQ8Ego9jHT0zqUX8dgUr8TpfaQVeAHk&#10;osblSEKbN65ntIQ0NoRauMHAuU5Oqa6Cy4oWAyv8Eyim+yRxLVNmCY4G2UmkKRBSgqNmY0rZGaa0&#10;MRuwLvr+CDznZyiUOfsb8IYolb2jDWy18/i76jRfJKs1/+LA2ne24NH3S3nKYk0amPIm5+HOE/nj&#10;vsCvv+DhOwAAAP//AwBQSwMEFAAGAAgAAAAhANwk2qHcAAAACQEAAA8AAABkcnMvZG93bnJldi54&#10;bWxMj0FPwzAMhe9I/IfISNxY2mqgrWs6ISR2BDE4wC1rvKRa41RN1hZ+PUYc4Gb7PT1/r9rOvhMj&#10;DrENpCBfZCCQmmBasgreXh9vViBi0mR0FwgVfGKEbX15UenShIlecNwnKziEYqkVuJT6UsrYOPQ6&#10;LkKPxNoxDF4nXgcrzaAnDvedLLLsTnrdEn9wuscHh81pf/YKnu376AvatfK4/vja2SdzclNS6vpq&#10;vt+ASDinPzP84DM61Mx0CGcyUXQKlvmqYCsLtzkINvweDjwsM5B1Jf83qL8BAAD//wMAUEsBAi0A&#10;FAAGAAgAAAAhALaDOJL+AAAA4QEAABMAAAAAAAAAAAAAAAAAAAAAAFtDb250ZW50X1R5cGVzXS54&#10;bWxQSwECLQAUAAYACAAAACEAOP0h/9YAAACUAQAACwAAAAAAAAAAAAAAAAAvAQAAX3JlbHMvLnJl&#10;bHNQSwECLQAUAAYACAAAACEA3/HncbYBAADKAwAADgAAAAAAAAAAAAAAAAAuAgAAZHJzL2Uyb0Rv&#10;Yy54bWxQSwECLQAUAAYACAAAACEA3CTaodwAAAAJAQAADwAAAAAAAAAAAAAAAAAQBAAAZHJzL2Rv&#10;d25yZXYueG1sUEsFBgAAAAAEAAQA8wAAABkFAAAAAA==&#10;" strokecolor="#4472c4 [3204]" strokeweight=".5pt">
                <v:stroke endarrow="block" joinstyle="miter"/>
              </v:shape>
            </w:pict>
          </mc:Fallback>
        </mc:AlternateContent>
      </w:r>
      <w:r w:rsidRPr="00912D1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1BA6097" wp14:editId="26185E4B">
                <wp:simplePos x="0" y="0"/>
                <wp:positionH relativeFrom="column">
                  <wp:posOffset>2655276</wp:posOffset>
                </wp:positionH>
                <wp:positionV relativeFrom="paragraph">
                  <wp:posOffset>95836</wp:posOffset>
                </wp:positionV>
                <wp:extent cx="2121877"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1218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42D7E"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9.1pt,7.55pt" to="376.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bx8mwEAAJQDAAAOAAAAZHJzL2Uyb0RvYy54bWysU01P4zAQvSPxHyzfaZIeFhQ15QCCywoQ&#10;u/wA44wbS7bHsk2T/nvGbpsiQFrtai+OP+a9mfdmsrqerGFbCFGj63izqDkDJ7HXbtPxl993F1ec&#10;xSRcLww66PgOIr9en5+tRt/CEgc0PQRGJC62o+/4kJJvqyrKAayIC/Tg6FFhsCLRMWyqPoiR2K2p&#10;lnX9oxox9D6ghBjp9nb/yNeFXymQ6VGpCImZjlNtqayhrK95rdYr0W6C8IOWhzLEP1RhhXaUdKa6&#10;FUmwt6C/UFktA0ZUaSHRVqiUllA0kJqm/qTm1yA8FC1kTvSzTfH/0cqH7Y17CmTD6GMb/VPIKiYV&#10;bP5SfWwqZu1ms2BKTNLlslk2V5eXnMnjW3UC+hDTPaBledNxo13WIVqx/RkTJaPQYwgdTqnLLu0M&#10;5GDjnkEx3VOypqDLVMCNCWwrqJ9CSnCpyT0kvhKdYUobMwPrPwMP8RkKZWL+BjwjSmZ0aQZb7TB8&#10;lz1Nx5LVPv7owF53tuAV+11pSrGGWl8UHsY0z9bHc4Gffqb1OwAAAP//AwBQSwMEFAAGAAgAAAAh&#10;AHGQzabfAAAACQEAAA8AAABkcnMvZG93bnJldi54bWxMj8FKw0AQhu+C77CM4M1uElotMZtSCmIt&#10;SLEK9bjNjkk0Oxt2t0369o540OPM//HPN8VitJ04oQ+tIwXpJAGBVDnTUq3g7fXhZg4iRE1Gd45Q&#10;wRkDLMrLi0Lnxg30gqddrAWXUMi1gibGPpcyVA1aHSauR+Lsw3mrI4++lsbrgcttJ7MkuZVWt8QX&#10;Gt3jqsHqa3e0Cp79er1abs6ftH23wz7b7LdP46NS11fj8h5ExDH+wfCjz+pQstPBHckE0SmYpvOM&#10;UQ5mKQgG7mbZFMThdyHLQv7/oPwGAAD//wMAUEsBAi0AFAAGAAgAAAAhALaDOJL+AAAA4QEAABMA&#10;AAAAAAAAAAAAAAAAAAAAAFtDb250ZW50X1R5cGVzXS54bWxQSwECLQAUAAYACAAAACEAOP0h/9YA&#10;AACUAQAACwAAAAAAAAAAAAAAAAAvAQAAX3JlbHMvLnJlbHNQSwECLQAUAAYACAAAACEAKZW8fJsB&#10;AACUAwAADgAAAAAAAAAAAAAAAAAuAgAAZHJzL2Uyb0RvYy54bWxQSwECLQAUAAYACAAAACEAcZDN&#10;pt8AAAAJAQAADwAAAAAAAAAAAAAAAAD1AwAAZHJzL2Rvd25yZXYueG1sUEsFBgAAAAAEAAQA8wAA&#10;AAEFAAAAAA==&#10;" strokecolor="#4472c4 [3204]" strokeweight=".5pt">
                <v:stroke joinstyle="miter"/>
              </v:line>
            </w:pict>
          </mc:Fallback>
        </mc:AlternateContent>
      </w:r>
      <w:r w:rsidRPr="00912D1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FE62A22" wp14:editId="0BEB0763">
                <wp:simplePos x="0" y="0"/>
                <wp:positionH relativeFrom="column">
                  <wp:posOffset>480646</wp:posOffset>
                </wp:positionH>
                <wp:positionV relativeFrom="paragraph">
                  <wp:posOffset>95836</wp:posOffset>
                </wp:positionV>
                <wp:extent cx="2168769"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21687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ED7DA" id="Straight Connector 15"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7.85pt,7.55pt" to="208.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GupQEAAJ4DAAAOAAAAZHJzL2Uyb0RvYy54bWysU8tu2zAQvAfoPxC815J9cBLBcg4J2hyC&#10;JsjjAxhqaRHgCyRjyX/f5cpWiiYo0KIXgo+d2Z3Z5eZqtIbtISbtXcuXi5ozcNJ32u1a/vL87esF&#10;ZykL1wnjHbT8AIlfbb+cbYbQwMr33nQQGZK41Ayh5X3OoamqJHuwIi18AIePykcrMh7jruqiGJDd&#10;mmpV1+tq8LEL0UtICW9vpke+JX6lQOZ7pRJkZlqOtWVaI62vZa22G9Hsogi9lscyxD9UYYV2mHSm&#10;uhFZsLeoP1BZLaNPXuWF9LbySmkJpAHVLOvf1Dz1IgBpQXNSmG1K/49W/thfu4eINgwhNSk8xKJi&#10;VNEyZXS4xZ6SLqyUjWTbYbYNxswkXq6W64vz9SVn8vRWTRSFKsSUv4O3rGxabrQrikQj9ncpY1oM&#10;PYXg4b0I2uWDgRJs3CMopjtMNpVD8wHXJrK9wM4KKcHlZekm8lF0gSltzAysKe0fgcf4AgWanb8B&#10;zwjK7F2ewVY7Hz/LnsdTyWqKPzkw6S4WvPruQO0ha3AISOFxYMuU/Xom+Pu32v4EAAD//wMAUEsD&#10;BBQABgAIAAAAIQA8AlA53QAAAAgBAAAPAAAAZHJzL2Rvd25yZXYueG1sTI9BS8NAEIXvgv9hGcGL&#10;2E2KNRKzKSLqoZ5aFfQ2yY5JaHY2ZLdp/PeOeNDjvPd4871iPbteTTSGzrOBdJGAIq697bgx8Pry&#10;eHkDKkRki71nMvBFAdbl6UmBufVH3tK0i42SEg45GmhjHHKtQ92Sw7DwA7F4n350GOUcG21HPEq5&#10;6/UySa61w47lQ4sD3bdU73cHZ+Aj+PDwtqmmp/12M+PFc1y+19aY87P57hZUpDn+heEHX9ChFKbK&#10;H9gG1RvIVpkkRV+loMS/SrMlqOpX0GWh/w8ovwEAAP//AwBQSwECLQAUAAYACAAAACEAtoM4kv4A&#10;AADhAQAAEwAAAAAAAAAAAAAAAAAAAAAAW0NvbnRlbnRfVHlwZXNdLnhtbFBLAQItABQABgAIAAAA&#10;IQA4/SH/1gAAAJQBAAALAAAAAAAAAAAAAAAAAC8BAABfcmVscy8ucmVsc1BLAQItABQABgAIAAAA&#10;IQBKODGupQEAAJ4DAAAOAAAAAAAAAAAAAAAAAC4CAABkcnMvZTJvRG9jLnhtbFBLAQItABQABgAI&#10;AAAAIQA8AlA53QAAAAgBAAAPAAAAAAAAAAAAAAAAAP8DAABkcnMvZG93bnJldi54bWxQSwUGAAAA&#10;AAQABADzAAAACQUAAAAA&#10;" strokecolor="#4472c4 [3204]" strokeweight=".5pt">
                <v:stroke joinstyle="miter"/>
              </v:line>
            </w:pict>
          </mc:Fallback>
        </mc:AlternateContent>
      </w:r>
      <w:r w:rsidRPr="00912D1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2871ACF" wp14:editId="241C59BB">
                <wp:simplePos x="0" y="0"/>
                <wp:positionH relativeFrom="column">
                  <wp:posOffset>-363415</wp:posOffset>
                </wp:positionH>
                <wp:positionV relativeFrom="paragraph">
                  <wp:posOffset>324436</wp:posOffset>
                </wp:positionV>
                <wp:extent cx="1866925" cy="450850"/>
                <wp:effectExtent l="0" t="0" r="19050" b="25400"/>
                <wp:wrapNone/>
                <wp:docPr id="18" name="Rectangle 18"/>
                <wp:cNvGraphicFramePr/>
                <a:graphic xmlns:a="http://schemas.openxmlformats.org/drawingml/2006/main">
                  <a:graphicData uri="http://schemas.microsoft.com/office/word/2010/wordprocessingShape">
                    <wps:wsp>
                      <wps:cNvSpPr/>
                      <wps:spPr>
                        <a:xfrm>
                          <a:off x="0" y="0"/>
                          <a:ext cx="18669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D609B7" w14:textId="77777777" w:rsidR="00611E41" w:rsidRPr="00872848" w:rsidRDefault="00611E41" w:rsidP="00611E41">
                            <w:pPr>
                              <w:jc w:val="center"/>
                              <w:rPr>
                                <w:rFonts w:ascii="Times New Roman" w:hAnsi="Times New Roman" w:cs="Times New Roman"/>
                              </w:rPr>
                            </w:pPr>
                            <w:r w:rsidRPr="00872848">
                              <w:rPr>
                                <w:rFonts w:ascii="Times New Roman" w:hAnsi="Times New Roman" w:cs="Times New Roman"/>
                              </w:rPr>
                              <w:t>CONSTRUCTION 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71ACF" id="Rectangle 18" o:spid="_x0000_s1029" style="position:absolute;margin-left:-28.6pt;margin-top:25.55pt;width:147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00xWQIAAP4EAAAOAAAAZHJzL2Uyb0RvYy54bWysVN9v2jAQfp+0/8Hy+xrCgLWooUJUnSZV&#10;LWo79dk4NkRzfN7ZkLC/fmcTQtfxNO3FufPdd7/8Xa5v2tqwnUJfgS14fjHgTFkJZWXXBf/+cvfp&#10;kjMfhC2FAasKvlee38w+frhu3FQNYQOmVMgoiPXTxhV8E4KbZpmXG1ULfwFOWTJqwFoEUnGdlSga&#10;il6bbDgYTLIGsHQIUnlPt7cHI5+l+ForGR619iowU3CqLaQT07mKZza7FtM1CrepZFeG+IcqalFZ&#10;StqHuhVBsC1Wf4WqK4ngQYcLCXUGWldSpR6om3zwrpvnjXAq9ULD8a4fk/9/YeXD7tktkcbQOD/1&#10;JMYuWo11/FJ9rE3D2vfDUm1gki7zy8nkajjmTJJtNB5cjtM0sxPaoQ9fFdQsCgVHeow0I7G794Ey&#10;kuvRhZRT/iSFvVGxBGOflGZVSRmHCZ2ooRYG2U7QowoplQ2T+JAUL3lHmK6M6YH5OaAJeQfqfCNM&#10;Jcr0wME54J8Ze0TKCjb04LqygOcClD/6zAf/Y/eHnmP7oV211HTBP8ca480Kyv0SGcKBwt7Ju4rG&#10;ei98WAokzhK7aQ/DIx3aQFNw6CTONoC/zt1Hf6ISWTlraAcK7n9uBSrOzDdLJLvKR6O4NEkZjb8M&#10;ScG3ltVbi93WC6AXyWnjnUxi9A/mKGqE+pXWdR6zkklYSbkLLgMelUU47CYtvFTzeXKjRXEi3Ntn&#10;J2PwOOdIm5f2VaDruBWIlQ9w3BcxfUexg29EWphvA+gq8e801+4FaMkSjbofQtzit3ryOv22Zr8B&#10;AAD//wMAUEsDBBQABgAIAAAAIQBl1/yG3gAAAAoBAAAPAAAAZHJzL2Rvd25yZXYueG1sTI/LTsMw&#10;EEX3SPyDNUjsWseuWiDEqQqosC3ltXXjIYmIx1HstOHvGVawHM3RvecW68l34ohDbAMZUPMMBFIV&#10;XEu1gdeX7ewaREyWnO0CoYFvjLAuz88Km7twomc87lMtOIRibg00KfW5lLFq0Ns4Dz0S/z7D4G3i&#10;c6ilG+yJw30ndZatpLctcUNje7xvsPraj97AWD3efdT9ZvewXdCTDOrGv707Yy4vps0tiIRT+oPh&#10;V5/VoWSnQxjJRdEZmC2vNKMGlkqBYEAvVrzlwKTWCmRZyP8Tyh8AAAD//wMAUEsBAi0AFAAGAAgA&#10;AAAhALaDOJL+AAAA4QEAABMAAAAAAAAAAAAAAAAAAAAAAFtDb250ZW50X1R5cGVzXS54bWxQSwEC&#10;LQAUAAYACAAAACEAOP0h/9YAAACUAQAACwAAAAAAAAAAAAAAAAAvAQAAX3JlbHMvLnJlbHNQSwEC&#10;LQAUAAYACAAAACEAMnNNMVkCAAD+BAAADgAAAAAAAAAAAAAAAAAuAgAAZHJzL2Uyb0RvYy54bWxQ&#10;SwECLQAUAAYACAAAACEAZdf8ht4AAAAKAQAADwAAAAAAAAAAAAAAAACzBAAAZHJzL2Rvd25yZXYu&#10;eG1sUEsFBgAAAAAEAAQA8wAAAL4FAAAAAA==&#10;" fillcolor="white [3201]" strokecolor="#70ad47 [3209]" strokeweight="1pt">
                <v:textbox>
                  <w:txbxContent>
                    <w:p w14:paraId="6DD609B7" w14:textId="77777777" w:rsidR="00611E41" w:rsidRPr="00872848" w:rsidRDefault="00611E41" w:rsidP="00611E41">
                      <w:pPr>
                        <w:jc w:val="center"/>
                        <w:rPr>
                          <w:rFonts w:ascii="Times New Roman" w:hAnsi="Times New Roman" w:cs="Times New Roman"/>
                        </w:rPr>
                      </w:pPr>
                      <w:r w:rsidRPr="00872848">
                        <w:rPr>
                          <w:rFonts w:ascii="Times New Roman" w:hAnsi="Times New Roman" w:cs="Times New Roman"/>
                        </w:rPr>
                        <w:t>CONSTRUCTION SECTOR</w:t>
                      </w:r>
                    </w:p>
                  </w:txbxContent>
                </v:textbox>
              </v:rect>
            </w:pict>
          </mc:Fallback>
        </mc:AlternateContent>
      </w:r>
    </w:p>
    <w:p w14:paraId="7B264F4C" w14:textId="77777777" w:rsidR="00611E41" w:rsidRPr="00912D12" w:rsidRDefault="00611E41" w:rsidP="00912D12">
      <w:pPr>
        <w:spacing w:after="0" w:line="480" w:lineRule="auto"/>
        <w:contextualSpacing/>
        <w:rPr>
          <w:rFonts w:ascii="Times New Roman" w:hAnsi="Times New Roman" w:cs="Times New Roman"/>
          <w:sz w:val="24"/>
          <w:szCs w:val="24"/>
        </w:rPr>
      </w:pPr>
      <w:r w:rsidRPr="00912D1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EAB2F4D" wp14:editId="38428B0B">
                <wp:simplePos x="0" y="0"/>
                <wp:positionH relativeFrom="column">
                  <wp:posOffset>3921369</wp:posOffset>
                </wp:positionH>
                <wp:positionV relativeFrom="paragraph">
                  <wp:posOffset>14654</wp:posOffset>
                </wp:positionV>
                <wp:extent cx="1866900" cy="497742"/>
                <wp:effectExtent l="0" t="0" r="19050" b="17145"/>
                <wp:wrapNone/>
                <wp:docPr id="12" name="Rectangle 12"/>
                <wp:cNvGraphicFramePr/>
                <a:graphic xmlns:a="http://schemas.openxmlformats.org/drawingml/2006/main">
                  <a:graphicData uri="http://schemas.microsoft.com/office/word/2010/wordprocessingShape">
                    <wps:wsp>
                      <wps:cNvSpPr/>
                      <wps:spPr>
                        <a:xfrm>
                          <a:off x="0" y="0"/>
                          <a:ext cx="1866900" cy="497742"/>
                        </a:xfrm>
                        <a:prstGeom prst="rect">
                          <a:avLst/>
                        </a:prstGeom>
                        <a:solidFill>
                          <a:sysClr val="window" lastClr="FFFFFF"/>
                        </a:solidFill>
                        <a:ln w="12700" cap="flat" cmpd="sng" algn="ctr">
                          <a:solidFill>
                            <a:srgbClr val="70AD47"/>
                          </a:solidFill>
                          <a:prstDash val="solid"/>
                          <a:miter lim="800000"/>
                        </a:ln>
                        <a:effectLst/>
                      </wps:spPr>
                      <wps:txbx>
                        <w:txbxContent>
                          <w:p w14:paraId="473FAD1D" w14:textId="77777777" w:rsidR="00611E41" w:rsidRPr="00872848" w:rsidRDefault="00611E41" w:rsidP="00611E41">
                            <w:pPr>
                              <w:jc w:val="center"/>
                              <w:rPr>
                                <w:rFonts w:ascii="Times New Roman" w:hAnsi="Times New Roman" w:cs="Times New Roman"/>
                              </w:rPr>
                            </w:pPr>
                            <w:r>
                              <w:rPr>
                                <w:rFonts w:ascii="Times New Roman" w:hAnsi="Times New Roman" w:cs="Times New Roman"/>
                              </w:rPr>
                              <w:t xml:space="preserve">HOTELS AND RESTAURANT </w:t>
                            </w:r>
                            <w:r w:rsidRPr="00872848">
                              <w:rPr>
                                <w:rFonts w:ascii="Times New Roman" w:hAnsi="Times New Roman" w:cs="Times New Roman"/>
                              </w:rPr>
                              <w:t>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B2F4D" id="Rectangle 12" o:spid="_x0000_s1030" style="position:absolute;margin-left:308.75pt;margin-top:1.15pt;width:147pt;height:3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EfbQIAAO0EAAAOAAAAZHJzL2Uyb0RvYy54bWysVFtP2zAUfp+0/2D5fU1aZS1EpKii6jQJ&#10;ARIgnk8dp7Hk22y3Sffrd+yEFhhP0/LgnuNz//ydXl33SpIDd14YXdHpJKeEa2ZqoXcVfX7afLug&#10;xAfQNUijeUWP3NPr5dcvV50t+cy0RtbcEUyifdnZirYh2DLLPGu5Aj8xlms0NsYpCKi6XVY76DC7&#10;ktksz+dZZ1xtnWHce7xdD0a6TPmbhrNw3zSeByIrir2FdLp0buOZLa+g3DmwrWBjG/APXSgQGoue&#10;Uq0hANk78VcqJZgz3jRhwozKTNMIxtMMOM00/zDNYwuWp1kQHG9PMPn/l5bdHR7tg0MYOutLj2Kc&#10;om+cir/YH+kTWMcTWLwPhOHl9GI+v8wRU4a24nKxKGYRzewcbZ0PP7hRJAoVdfgYCSM43PowuL66&#10;xGLeSFFvhJRJOfob6cgB8N3wuWvTUSLBB7ys6CZ9Y7V3YVKTDlubLVJjgIRqJATsUdm6ol7vKAG5&#10;Q6ay4FIv76K9221PVRf5al0sPisSm16Db4fuUoboBqUSAcksharoRR6/MVrqaOWJjuPoZ7SjFPpt&#10;TwR2WMSIeLM19fHBEWcGxnrLNgLL3iIED+CQogg8rl24x6ORBoc2o0RJa9zvz+6jPzIHrZR0SHkE&#10;5NceHEdkf2rk1OW0KOKOJKX4vpih4t5atm8teq9uDL7OFBfcsiRG/yBfxcYZ9YLbuYpV0QSaYe0B&#10;+lG5CcMq4n4zvlolN9wLC+FWP1oWk0fkIuBP/Qs4O1IpIAnvzOt6QPmBUYNvjNRmtQ+mEYluZ1yR&#10;plHBnUqEHfc/Lu1bPXmd/6WWfwAAAP//AwBQSwMEFAAGAAgAAAAhAEeRSJPeAAAACAEAAA8AAABk&#10;cnMvZG93bnJldi54bWxMj8FOwzAQRO9I/IO1SFwQddJAUkKdqkJCXFohSj9gGy9JIF5HsduGv2c5&#10;wXE0o5k3y9XkenWiMXSeDaSzBBRx7W3HjYH9+/PtAlSIyBZ7z2TgmwKsqsuLJZbWn/mNTrvYKCnh&#10;UKKBNsah1DrULTkMMz8Qi/fhR4dR5NhoO+JZyl2v50mSa4cdy0KLAz21VH/tjs5ArYtP3GTr1+ym&#10;G17u9nG78bk15vpqWj+CijTFvzD84gs6VMJ08Ee2QfUG8rS4l6iBeQZK/Ic0FX0wsEgK0NVS/z9Q&#10;/QAAAP//AwBQSwECLQAUAAYACAAAACEAtoM4kv4AAADhAQAAEwAAAAAAAAAAAAAAAAAAAAAAW0Nv&#10;bnRlbnRfVHlwZXNdLnhtbFBLAQItABQABgAIAAAAIQA4/SH/1gAAAJQBAAALAAAAAAAAAAAAAAAA&#10;AC8BAABfcmVscy8ucmVsc1BLAQItABQABgAIAAAAIQBNUsEfbQIAAO0EAAAOAAAAAAAAAAAAAAAA&#10;AC4CAABkcnMvZTJvRG9jLnhtbFBLAQItABQABgAIAAAAIQBHkUiT3gAAAAgBAAAPAAAAAAAAAAAA&#10;AAAAAMcEAABkcnMvZG93bnJldi54bWxQSwUGAAAAAAQABADzAAAA0gUAAAAA&#10;" fillcolor="window" strokecolor="#70ad47" strokeweight="1pt">
                <v:textbox>
                  <w:txbxContent>
                    <w:p w14:paraId="473FAD1D" w14:textId="77777777" w:rsidR="00611E41" w:rsidRPr="00872848" w:rsidRDefault="00611E41" w:rsidP="00611E41">
                      <w:pPr>
                        <w:jc w:val="center"/>
                        <w:rPr>
                          <w:rFonts w:ascii="Times New Roman" w:hAnsi="Times New Roman" w:cs="Times New Roman"/>
                        </w:rPr>
                      </w:pPr>
                      <w:r>
                        <w:rPr>
                          <w:rFonts w:ascii="Times New Roman" w:hAnsi="Times New Roman" w:cs="Times New Roman"/>
                        </w:rPr>
                        <w:t xml:space="preserve">HOTELS AND RESTAURANT </w:t>
                      </w:r>
                      <w:r w:rsidRPr="00872848">
                        <w:rPr>
                          <w:rFonts w:ascii="Times New Roman" w:hAnsi="Times New Roman" w:cs="Times New Roman"/>
                        </w:rPr>
                        <w:t>SECTOR</w:t>
                      </w:r>
                    </w:p>
                  </w:txbxContent>
                </v:textbox>
              </v:rect>
            </w:pict>
          </mc:Fallback>
        </mc:AlternateContent>
      </w:r>
      <w:r w:rsidRPr="00912D1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BDCF864" wp14:editId="1731F48A">
                <wp:simplePos x="0" y="0"/>
                <wp:positionH relativeFrom="column">
                  <wp:posOffset>1735015</wp:posOffset>
                </wp:positionH>
                <wp:positionV relativeFrom="paragraph">
                  <wp:posOffset>61546</wp:posOffset>
                </wp:positionV>
                <wp:extent cx="1866900" cy="451339"/>
                <wp:effectExtent l="0" t="0" r="19050" b="25400"/>
                <wp:wrapNone/>
                <wp:docPr id="9" name="Rectangle 9"/>
                <wp:cNvGraphicFramePr/>
                <a:graphic xmlns:a="http://schemas.openxmlformats.org/drawingml/2006/main">
                  <a:graphicData uri="http://schemas.microsoft.com/office/word/2010/wordprocessingShape">
                    <wps:wsp>
                      <wps:cNvSpPr/>
                      <wps:spPr>
                        <a:xfrm>
                          <a:off x="0" y="0"/>
                          <a:ext cx="1866900" cy="4513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E10048" w14:textId="77777777" w:rsidR="00611E41" w:rsidRPr="00872848" w:rsidRDefault="00611E41" w:rsidP="00611E41">
                            <w:pPr>
                              <w:jc w:val="center"/>
                              <w:rPr>
                                <w:rFonts w:ascii="Times New Roman" w:hAnsi="Times New Roman" w:cs="Times New Roman"/>
                              </w:rPr>
                            </w:pPr>
                            <w:r>
                              <w:rPr>
                                <w:rFonts w:ascii="Times New Roman" w:hAnsi="Times New Roman" w:cs="Times New Roman"/>
                              </w:rPr>
                              <w:t xml:space="preserve">TRANSPORTATION </w:t>
                            </w:r>
                            <w:r w:rsidRPr="00872848">
                              <w:rPr>
                                <w:rFonts w:ascii="Times New Roman" w:hAnsi="Times New Roman" w:cs="Times New Roman"/>
                              </w:rPr>
                              <w:t>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CF864" id="Rectangle 9" o:spid="_x0000_s1031" style="position:absolute;margin-left:136.6pt;margin-top:4.85pt;width:147pt;height:3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TRVwIAAP4EAAAOAAAAZHJzL2Uyb0RvYy54bWysVE1v2zAMvQ/YfxB0Xx2nadYGcYqgRYcB&#10;RVusHXpWZCkxJosapcTOfv0o2XG6LqdhF5kU+filR8+v29qwnUJfgS14fjbiTFkJZWXXBf/+cvfp&#10;kjMfhC2FAasKvleeXy8+fpg3bqbGsAFTKmQUxPpZ4wq+CcHNsszLjaqFPwOnLBk1YC0CqbjOShQN&#10;Ra9NNh6NplkDWDoEqbyn29vOyBcpvtZKhketvQrMFJxqC+nEdK7imS3mYrZG4TaV7MsQ/1BFLSpL&#10;SYdQtyIItsXqr1B1JRE86HAmoc5A60qq1AN1k4/edfO8EU6lXmg43g1j8v8vrHzYPbsnpDE0zs88&#10;ibGLVmMdv1Qfa9Ow9sOwVBuYpMv8cjq9GtFMJdkmF/n5+VWcZnZEO/Thi4KaRaHgSI+RZiR29z50&#10;rgcXwh3zJynsjYolGPtNaVaVlHGc0Ika6sYg2wl6VCGlsmHap07eEaYrYwZgfgpoQt6Det8IU4ky&#10;A3B0CvhnxgGRsoINA7iuLOCpAOWPIXPnf+i+6zm2H9pVS00X/CLWGG9WUO6fkCF0FPZO3lU01nvh&#10;w5NA4iy9BO1heKRDG2gKDr3E2Qbw16n76E9UIitnDe1Awf3PrUDFmflqiWRX+WQSlyYpk4vPY1Lw&#10;rWX11mK39Q3Qi+S08U4mMfoHcxA1Qv1K67qMWckkrKTcBZcBD8pN6HaTFl6q5TK50aI4Ee7ts5Mx&#10;eJxzpM1L+yrQ9dwKxMoHOOyLmL2jWOcbkRaW2wC6Svw7zrV/AVqyxOD+hxC3+K2evI6/rcVvAAAA&#10;//8DAFBLAwQUAAYACAAAACEAyrQxrdwAAAAIAQAADwAAAGRycy9kb3ducmV2LnhtbEyPzU7DMBCE&#10;70i8g7VI3KjTVDRpyKYqoMIVyt/VjZckIl5HsdOWt2c5wXE0o5lvyvXJ9epAY+g8I8xnCSji2tuO&#10;G4TXl+1VDipEw9b0ngnhmwKsq/Oz0hTWH/mZDrvYKCnhUBiENsah0DrULTkTZn4gFu/Tj85EkWOj&#10;7WiOUu56nSbJUjvTsSy0ZqC7luqv3eQQpvrh9qMZNk/32wU/aj9fubd3i3h5cdrcgIp0in9h+MUX&#10;dKiEae8ntkH1CGm2SCWKsMpAiX+9zETvEfIkB12V+v+B6gcAAP//AwBQSwECLQAUAAYACAAAACEA&#10;toM4kv4AAADhAQAAEwAAAAAAAAAAAAAAAAAAAAAAW0NvbnRlbnRfVHlwZXNdLnhtbFBLAQItABQA&#10;BgAIAAAAIQA4/SH/1gAAAJQBAAALAAAAAAAAAAAAAAAAAC8BAABfcmVscy8ucmVsc1BLAQItABQA&#10;BgAIAAAAIQDUSRTRVwIAAP4EAAAOAAAAAAAAAAAAAAAAAC4CAABkcnMvZTJvRG9jLnhtbFBLAQIt&#10;ABQABgAIAAAAIQDKtDGt3AAAAAgBAAAPAAAAAAAAAAAAAAAAALEEAABkcnMvZG93bnJldi54bWxQ&#10;SwUGAAAAAAQABADzAAAAugUAAAAA&#10;" fillcolor="white [3201]" strokecolor="#70ad47 [3209]" strokeweight="1pt">
                <v:textbox>
                  <w:txbxContent>
                    <w:p w14:paraId="70E10048" w14:textId="77777777" w:rsidR="00611E41" w:rsidRPr="00872848" w:rsidRDefault="00611E41" w:rsidP="00611E41">
                      <w:pPr>
                        <w:jc w:val="center"/>
                        <w:rPr>
                          <w:rFonts w:ascii="Times New Roman" w:hAnsi="Times New Roman" w:cs="Times New Roman"/>
                        </w:rPr>
                      </w:pPr>
                      <w:r>
                        <w:rPr>
                          <w:rFonts w:ascii="Times New Roman" w:hAnsi="Times New Roman" w:cs="Times New Roman"/>
                        </w:rPr>
                        <w:t xml:space="preserve">TRANSPORTATION </w:t>
                      </w:r>
                      <w:r w:rsidRPr="00872848">
                        <w:rPr>
                          <w:rFonts w:ascii="Times New Roman" w:hAnsi="Times New Roman" w:cs="Times New Roman"/>
                        </w:rPr>
                        <w:t>SECTOR</w:t>
                      </w:r>
                    </w:p>
                  </w:txbxContent>
                </v:textbox>
              </v:rect>
            </w:pict>
          </mc:Fallback>
        </mc:AlternateContent>
      </w:r>
    </w:p>
    <w:p w14:paraId="0833B171" w14:textId="77777777" w:rsidR="00611E41" w:rsidRPr="00912D12" w:rsidRDefault="00611E41" w:rsidP="00912D12">
      <w:pPr>
        <w:spacing w:after="0" w:line="480" w:lineRule="auto"/>
        <w:contextualSpacing/>
        <w:rPr>
          <w:rFonts w:ascii="Times New Roman" w:hAnsi="Times New Roman" w:cs="Times New Roman"/>
          <w:sz w:val="24"/>
          <w:szCs w:val="24"/>
        </w:rPr>
      </w:pPr>
    </w:p>
    <w:p w14:paraId="0FD2819F" w14:textId="36001BD3" w:rsidR="00611E41" w:rsidRPr="00912D12" w:rsidRDefault="0034722C"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lastRenderedPageBreak/>
        <w:t>In order to pursue the objectives of the present study, primary data is collected with the help of the technique of multistage sampling. For the three sectors, in the first stage, from the selected Guwahati Municipal Corporation, where there are 60 wards, 10 wards have been selected purposively on the basis of the target population/sector, i.e. construction sector- Dharapur (Ward no. 1), Dakhingaon Kahilipara (Ward no. 52), Six Mile (Ward no. 58), Ahomgaon (Ward no.23), Uzan Bazaar (Ward no. 12), Beltola (Ward no. 44), Adabari (Ward no. 5), Lokhra (Ward no. 24), G.S. Road (Ward no. 26), Paltan Bazaar and Dighalipukhuri (Ward number 31). Out of the 10 wards 150 workers have been selected from each sector. So, in this study a total of 450 migrants in the three sectors have been taken as a sample.</w:t>
      </w:r>
    </w:p>
    <w:p w14:paraId="1A5EDD59" w14:textId="77777777" w:rsidR="004054C1" w:rsidRPr="00912D12" w:rsidRDefault="004054C1" w:rsidP="00912D12">
      <w:pPr>
        <w:pStyle w:val="Heading2"/>
        <w:spacing w:before="0" w:line="480" w:lineRule="auto"/>
        <w:contextualSpacing/>
        <w:rPr>
          <w:rFonts w:cs="Times New Roman"/>
          <w:b w:val="0"/>
          <w:szCs w:val="24"/>
        </w:rPr>
      </w:pPr>
      <w:r w:rsidRPr="00912D12">
        <w:rPr>
          <w:rFonts w:cs="Times New Roman"/>
          <w:szCs w:val="24"/>
        </w:rPr>
        <w:t>Data Exploration and Collection</w:t>
      </w:r>
    </w:p>
    <w:p w14:paraId="3ECF6FAC" w14:textId="3BEDECE5" w:rsidR="000B0B55" w:rsidRPr="00912D12" w:rsidRDefault="000B0B55"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 xml:space="preserve">Our study focuses on data collection from rural-urban migrants in Guwahati involving individuals from </w:t>
      </w:r>
      <w:r w:rsidR="005B3DBE" w:rsidRPr="00912D12">
        <w:rPr>
          <w:rFonts w:ascii="Times New Roman" w:hAnsi="Times New Roman" w:cs="Times New Roman"/>
          <w:sz w:val="24"/>
          <w:szCs w:val="24"/>
        </w:rPr>
        <w:t xml:space="preserve">the </w:t>
      </w:r>
      <w:r w:rsidRPr="00912D12">
        <w:rPr>
          <w:rFonts w:ascii="Times New Roman" w:hAnsi="Times New Roman" w:cs="Times New Roman"/>
          <w:sz w:val="24"/>
          <w:szCs w:val="24"/>
        </w:rPr>
        <w:t>Construction Sector, Transportation Sector</w:t>
      </w:r>
      <w:r w:rsidR="005B3DBE" w:rsidRPr="00912D12">
        <w:rPr>
          <w:rFonts w:ascii="Times New Roman" w:hAnsi="Times New Roman" w:cs="Times New Roman"/>
          <w:sz w:val="24"/>
          <w:szCs w:val="24"/>
        </w:rPr>
        <w:t>,</w:t>
      </w:r>
      <w:r w:rsidRPr="00912D12">
        <w:rPr>
          <w:rFonts w:ascii="Times New Roman" w:hAnsi="Times New Roman" w:cs="Times New Roman"/>
          <w:sz w:val="24"/>
          <w:szCs w:val="24"/>
        </w:rPr>
        <w:t xml:space="preserve"> and Hotels &amp; Restaurant Sector. </w:t>
      </w:r>
      <w:r w:rsidR="0030631E">
        <w:rPr>
          <w:rFonts w:ascii="Times New Roman" w:hAnsi="Times New Roman" w:cs="Times New Roman"/>
          <w:sz w:val="24"/>
          <w:szCs w:val="24"/>
        </w:rPr>
        <w:t xml:space="preserve">Descriptive statistics that is mean and standard deviation is presented </w:t>
      </w:r>
      <w:r w:rsidR="0030631E">
        <w:rPr>
          <w:rFonts w:ascii="Times New Roman" w:hAnsi="Times New Roman" w:cs="Times New Roman"/>
          <w:sz w:val="24"/>
          <w:szCs w:val="24"/>
        </w:rPr>
        <w:t xml:space="preserve">in a table </w:t>
      </w:r>
      <w:r w:rsidR="0030631E">
        <w:rPr>
          <w:rFonts w:ascii="Times New Roman" w:hAnsi="Times New Roman" w:cs="Times New Roman"/>
          <w:sz w:val="24"/>
          <w:szCs w:val="24"/>
        </w:rPr>
        <w:t>for the three sectors.</w:t>
      </w:r>
      <w:r w:rsidR="0030631E">
        <w:rPr>
          <w:rFonts w:ascii="Times New Roman" w:hAnsi="Times New Roman" w:cs="Times New Roman"/>
          <w:sz w:val="24"/>
          <w:szCs w:val="24"/>
        </w:rPr>
        <w:t xml:space="preserve"> </w:t>
      </w:r>
      <w:r w:rsidRPr="00912D12">
        <w:rPr>
          <w:rFonts w:ascii="Times New Roman" w:hAnsi="Times New Roman" w:cs="Times New Roman"/>
          <w:sz w:val="24"/>
          <w:szCs w:val="24"/>
        </w:rPr>
        <w:t xml:space="preserve">These sectors are picked due to their high share </w:t>
      </w:r>
      <w:r w:rsidR="005B3DBE" w:rsidRPr="00912D12">
        <w:rPr>
          <w:rFonts w:ascii="Times New Roman" w:hAnsi="Times New Roman" w:cs="Times New Roman"/>
          <w:sz w:val="24"/>
          <w:szCs w:val="24"/>
        </w:rPr>
        <w:t>of</w:t>
      </w:r>
      <w:r w:rsidRPr="00912D12">
        <w:rPr>
          <w:rFonts w:ascii="Times New Roman" w:hAnsi="Times New Roman" w:cs="Times New Roman"/>
          <w:sz w:val="24"/>
          <w:szCs w:val="24"/>
        </w:rPr>
        <w:t xml:space="preserve"> migrant worker and their multifaceted character, which makes it possible to assess the diversification of livelihood pathways thoroughly. To employ a purposive sampling approach, stakeholders from these sectors will be approached to become a part of this study.</w:t>
      </w:r>
    </w:p>
    <w:p w14:paraId="4A62EECE" w14:textId="77777777" w:rsidR="00EF4C1D" w:rsidRPr="00912D12" w:rsidRDefault="000B0B55"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 xml:space="preserve"> A 16-item Likert scale questionnaire </w:t>
      </w:r>
      <w:r w:rsidR="00235343" w:rsidRPr="00912D12">
        <w:rPr>
          <w:rFonts w:ascii="Times New Roman" w:hAnsi="Times New Roman" w:cs="Times New Roman"/>
          <w:sz w:val="24"/>
          <w:szCs w:val="24"/>
        </w:rPr>
        <w:t>was</w:t>
      </w:r>
      <w:r w:rsidRPr="00912D12">
        <w:rPr>
          <w:rFonts w:ascii="Times New Roman" w:hAnsi="Times New Roman" w:cs="Times New Roman"/>
          <w:sz w:val="24"/>
          <w:szCs w:val="24"/>
        </w:rPr>
        <w:t xml:space="preserve"> the primary tool that </w:t>
      </w:r>
      <w:r w:rsidR="00235343" w:rsidRPr="00912D12">
        <w:rPr>
          <w:rFonts w:ascii="Times New Roman" w:hAnsi="Times New Roman" w:cs="Times New Roman"/>
          <w:sz w:val="24"/>
          <w:szCs w:val="24"/>
        </w:rPr>
        <w:t>was</w:t>
      </w:r>
      <w:r w:rsidRPr="00912D12">
        <w:rPr>
          <w:rFonts w:ascii="Times New Roman" w:hAnsi="Times New Roman" w:cs="Times New Roman"/>
          <w:sz w:val="24"/>
          <w:szCs w:val="24"/>
        </w:rPr>
        <w:t xml:space="preserve"> used for data collection. </w:t>
      </w:r>
      <w:r w:rsidR="00EF4C1D" w:rsidRPr="00912D12">
        <w:rPr>
          <w:rFonts w:ascii="Times New Roman" w:hAnsi="Times New Roman" w:cs="Times New Roman"/>
          <w:sz w:val="24"/>
          <w:szCs w:val="24"/>
        </w:rPr>
        <w:t xml:space="preserve">The tool that was designed to cover the many powerful factors (Influences) brought by rural-urban migrants is a survey (the questionnaire) (Al-Maruf et al., 2022). One of the Likert scale survey instrument's features is things like skill level, form training status, the duration of residence, gender, type of job, and access to job-related information networks. Participants can </w:t>
      </w:r>
      <w:r w:rsidR="00EF4C1D" w:rsidRPr="00912D12">
        <w:rPr>
          <w:rFonts w:ascii="Times New Roman" w:hAnsi="Times New Roman" w:cs="Times New Roman"/>
          <w:sz w:val="24"/>
          <w:szCs w:val="24"/>
        </w:rPr>
        <w:lastRenderedPageBreak/>
        <w:t>either accept or reject each statement depending on the Likert scale, which gives qualitative remarks about what participants think and feel.</w:t>
      </w:r>
    </w:p>
    <w:p w14:paraId="760310B1" w14:textId="0539D9EE" w:rsidR="008F4C62" w:rsidRPr="00912D12" w:rsidRDefault="00EF4C1D"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 xml:space="preserve"> The Likert scale questionnaire w</w:t>
      </w:r>
      <w:r w:rsidR="00521B77" w:rsidRPr="00912D12">
        <w:rPr>
          <w:rFonts w:ascii="Times New Roman" w:hAnsi="Times New Roman" w:cs="Times New Roman"/>
          <w:sz w:val="24"/>
          <w:szCs w:val="24"/>
        </w:rPr>
        <w:t>as</w:t>
      </w:r>
      <w:r w:rsidRPr="00912D12">
        <w:rPr>
          <w:rFonts w:ascii="Times New Roman" w:hAnsi="Times New Roman" w:cs="Times New Roman"/>
          <w:sz w:val="24"/>
          <w:szCs w:val="24"/>
        </w:rPr>
        <w:t xml:space="preserve"> designed to incorporate a number of aspects that are not extraneous to the study objectives (Schrum et al., 2020). Among them are the socio-demographic characteristics, occupational backgrounds and migration determinants. The characteristics of a migrant are reflected in questions asking about the education level, formal training, and years of stay in Guwahati. Questions that look into gender, nature of work as well as other job experiences try to capture the various backgrounds of the respondents. Beyond that, questions revolving around the accessibility of the networks along with information usage for income generating activities will obviously reveal the role of networks either as a hampering or a facilitating factor of the livelihood transformation</w:t>
      </w:r>
      <w:r w:rsidR="002B4490" w:rsidRPr="00912D12">
        <w:rPr>
          <w:rFonts w:ascii="Times New Roman" w:hAnsi="Times New Roman" w:cs="Times New Roman"/>
          <w:sz w:val="24"/>
          <w:szCs w:val="24"/>
        </w:rPr>
        <w:t>.</w:t>
      </w:r>
    </w:p>
    <w:p w14:paraId="5DEA7266" w14:textId="600F5156" w:rsidR="00C97499" w:rsidRPr="00912D12" w:rsidRDefault="00C97499" w:rsidP="00912D12">
      <w:pPr>
        <w:pStyle w:val="Heading2"/>
        <w:spacing w:before="0" w:line="480" w:lineRule="auto"/>
        <w:contextualSpacing/>
        <w:rPr>
          <w:rFonts w:cs="Times New Roman"/>
          <w:szCs w:val="24"/>
        </w:rPr>
      </w:pPr>
      <w:r w:rsidRPr="00912D12">
        <w:rPr>
          <w:rFonts w:cs="Times New Roman"/>
          <w:szCs w:val="24"/>
        </w:rPr>
        <w:t>Data Analysis</w:t>
      </w:r>
    </w:p>
    <w:p w14:paraId="467A854A" w14:textId="1496FAC2" w:rsidR="0034722C" w:rsidRPr="0034722C" w:rsidRDefault="00927921" w:rsidP="00912D12">
      <w:pPr>
        <w:spacing w:after="0" w:line="480" w:lineRule="auto"/>
        <w:ind w:firstLine="720"/>
        <w:contextualSpacing/>
        <w:rPr>
          <w:rFonts w:ascii="Times New Roman" w:hAnsi="Times New Roman" w:cs="Times New Roman"/>
          <w:sz w:val="24"/>
          <w:szCs w:val="24"/>
          <w:lang w:val="en-IN"/>
        </w:rPr>
      </w:pPr>
      <w:r w:rsidRPr="00912D12">
        <w:rPr>
          <w:rFonts w:ascii="Times New Roman" w:hAnsi="Times New Roman" w:cs="Times New Roman"/>
          <w:sz w:val="24"/>
          <w:szCs w:val="24"/>
          <w:lang w:val="en-IN"/>
        </w:rPr>
        <w:t>Data analysis involves accessing the effect of both</w:t>
      </w:r>
      <w:r w:rsidR="0034722C" w:rsidRPr="0034722C">
        <w:rPr>
          <w:rFonts w:ascii="Times New Roman" w:hAnsi="Times New Roman" w:cs="Times New Roman"/>
          <w:sz w:val="24"/>
          <w:szCs w:val="24"/>
          <w:lang w:val="en-IN"/>
        </w:rPr>
        <w:t xml:space="preserve"> push and pull factors responsible for migration. Push factors are those that compel a person, due to different reasons, to leave that place and go to some other place. For instance, countries, land-man ratio has declined due to population explosion resulting in significant increase in unemployment and underemployment. Introduction of capital-intensive methods of production into the agricultural sector and mechanisation of the certain processes has reduced labour requirements in rural areas. The non-availability of alternative sources of income in rural areas is another important factor form of migration. Even sub-division of land leads to migration, as the small landholding fails to support a family.</w:t>
      </w:r>
    </w:p>
    <w:p w14:paraId="65583249" w14:textId="77777777" w:rsidR="0034722C" w:rsidRPr="0034722C" w:rsidRDefault="0034722C" w:rsidP="00912D12">
      <w:pPr>
        <w:spacing w:after="0" w:line="480" w:lineRule="auto"/>
        <w:ind w:firstLine="720"/>
        <w:contextualSpacing/>
        <w:rPr>
          <w:rFonts w:ascii="Times New Roman" w:hAnsi="Times New Roman" w:cs="Times New Roman"/>
          <w:sz w:val="24"/>
          <w:szCs w:val="24"/>
          <w:lang w:val="en-IN"/>
        </w:rPr>
      </w:pPr>
      <w:r w:rsidRPr="0034722C">
        <w:rPr>
          <w:rFonts w:ascii="Times New Roman" w:hAnsi="Times New Roman" w:cs="Times New Roman"/>
          <w:sz w:val="24"/>
          <w:szCs w:val="24"/>
          <w:lang w:val="en-IN"/>
        </w:rPr>
        <w:t xml:space="preserve">Those factors which attract the migrants to an area, such as, opportunities for better employment, higher wages, better working conditions and amenities, etc. are the Pull Factors. As </w:t>
      </w:r>
      <w:r w:rsidRPr="0034722C">
        <w:rPr>
          <w:rFonts w:ascii="Times New Roman" w:hAnsi="Times New Roman" w:cs="Times New Roman"/>
          <w:sz w:val="24"/>
          <w:szCs w:val="24"/>
          <w:lang w:val="en-IN"/>
        </w:rPr>
        <w:lastRenderedPageBreak/>
        <w:t>rapid growth of industry, commerce and business takes place it leads to city-ward migration. In recent years, the high rate of migration of people from India as well as from other developing countries to U.K., U.S.A., Canada and Middle East is due to the better employment opportunities, higher wages and the chances of attaining higher standard of living.</w:t>
      </w:r>
    </w:p>
    <w:p w14:paraId="038E0286" w14:textId="77777777" w:rsidR="0034722C" w:rsidRPr="0034722C" w:rsidRDefault="0034722C" w:rsidP="00912D12">
      <w:pPr>
        <w:spacing w:after="0" w:line="480" w:lineRule="auto"/>
        <w:ind w:firstLine="720"/>
        <w:contextualSpacing/>
        <w:rPr>
          <w:rFonts w:ascii="Times New Roman" w:hAnsi="Times New Roman" w:cs="Times New Roman"/>
          <w:sz w:val="24"/>
          <w:szCs w:val="24"/>
          <w:lang w:val="en-IN"/>
        </w:rPr>
      </w:pPr>
      <w:r w:rsidRPr="0034722C">
        <w:rPr>
          <w:rFonts w:ascii="Times New Roman" w:hAnsi="Times New Roman" w:cs="Times New Roman"/>
          <w:sz w:val="24"/>
          <w:szCs w:val="24"/>
          <w:lang w:val="en-IN"/>
        </w:rPr>
        <w:t>The significant pull and push factors of migration is detected by using factor analysis.  Factor analysis will be applied to the responses of workers with the help of SPSS package. This statistical approach helps in condensing the information contained in a number of original variables into a smaller set of dimensions with a minimum loss of information. One of the approaches of factor analysis, i.e. Component Factor Analysis, is applied with Varimax Orthogonal Rotation. A list of close-ended statements measured on a five-point Likert scale regarding the perceptions of migrant workers about the (push and pull) factors which determine their inter-state migration to Guwahati, ranging from strongly agree to strongly disagree.</w:t>
      </w:r>
    </w:p>
    <w:p w14:paraId="70C97A09" w14:textId="1F870770" w:rsidR="00BE315A" w:rsidRPr="00912D12" w:rsidRDefault="001C1A2D" w:rsidP="00912D12">
      <w:pPr>
        <w:pStyle w:val="Heading3"/>
        <w:spacing w:before="0" w:line="480" w:lineRule="auto"/>
        <w:contextualSpacing/>
        <w:rPr>
          <w:rFonts w:ascii="Times New Roman" w:eastAsia="Times New Roman" w:hAnsi="Times New Roman" w:cs="Times New Roman"/>
          <w:lang w:eastAsia="en-IN"/>
        </w:rPr>
      </w:pPr>
      <w:r w:rsidRPr="00912D12">
        <w:rPr>
          <w:rFonts w:ascii="Times New Roman" w:hAnsi="Times New Roman" w:cs="Times New Roman"/>
        </w:rPr>
        <w:t>Objective 1</w:t>
      </w:r>
      <w:r w:rsidR="00BE315A" w:rsidRPr="00912D12">
        <w:rPr>
          <w:rFonts w:ascii="Times New Roman" w:hAnsi="Times New Roman" w:cs="Times New Roman"/>
        </w:rPr>
        <w:t xml:space="preserve">: </w:t>
      </w:r>
      <w:r w:rsidR="00BE315A" w:rsidRPr="00912D12">
        <w:rPr>
          <w:rFonts w:ascii="Times New Roman" w:eastAsiaTheme="minorEastAsia" w:hAnsi="Times New Roman" w:cs="Times New Roman"/>
          <w:lang w:eastAsia="en-IN"/>
        </w:rPr>
        <w:t xml:space="preserve">To determine the factors inducing Rural-Urban Migration in Guwahati  in three sectors- </w:t>
      </w:r>
      <w:r w:rsidR="00BE315A" w:rsidRPr="00912D12">
        <w:rPr>
          <w:rFonts w:ascii="Times New Roman" w:eastAsiaTheme="minorEastAsia" w:hAnsi="Times New Roman" w:cs="Times New Roman"/>
          <w:kern w:val="24"/>
          <w:lang w:eastAsia="en-IN"/>
        </w:rPr>
        <w:t>Construction Hotel, Trade &amp; Restaurant and transportation sector.</w:t>
      </w:r>
    </w:p>
    <w:p w14:paraId="554084CF" w14:textId="77777777" w:rsidR="00454908" w:rsidRPr="00912D12" w:rsidRDefault="005A6622"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 xml:space="preserve">Principal Component Analysis (PCA) is a statistical procedure that is used to discover data patterns through the combination of correlated variables into a set of orthogonal variables that are referred to as principal components. </w:t>
      </w:r>
      <w:r w:rsidR="00036488" w:rsidRPr="00912D12">
        <w:rPr>
          <w:rFonts w:ascii="Times New Roman" w:hAnsi="Times New Roman" w:cs="Times New Roman"/>
          <w:sz w:val="24"/>
          <w:szCs w:val="24"/>
        </w:rPr>
        <w:t>The study employ</w:t>
      </w:r>
      <w:r w:rsidR="00B30B5F" w:rsidRPr="00912D12">
        <w:rPr>
          <w:rFonts w:ascii="Times New Roman" w:hAnsi="Times New Roman" w:cs="Times New Roman"/>
          <w:sz w:val="24"/>
          <w:szCs w:val="24"/>
        </w:rPr>
        <w:t>ed</w:t>
      </w:r>
      <w:r w:rsidR="00036488" w:rsidRPr="00912D12">
        <w:rPr>
          <w:rFonts w:ascii="Times New Roman" w:hAnsi="Times New Roman" w:cs="Times New Roman"/>
          <w:sz w:val="24"/>
          <w:szCs w:val="24"/>
        </w:rPr>
        <w:t xml:space="preserve"> PCA to cluster Likert scale responses from rural-urban migrants to identify the central factors that underline livelihood transitions</w:t>
      </w:r>
      <w:r w:rsidR="00B47726" w:rsidRPr="00912D12">
        <w:rPr>
          <w:rFonts w:ascii="Times New Roman" w:hAnsi="Times New Roman" w:cs="Times New Roman"/>
          <w:sz w:val="24"/>
          <w:szCs w:val="24"/>
        </w:rPr>
        <w:t xml:space="preserve"> (Akhmad et al., 2022)</w:t>
      </w:r>
      <w:r w:rsidR="00036488" w:rsidRPr="00912D12">
        <w:rPr>
          <w:rFonts w:ascii="Times New Roman" w:hAnsi="Times New Roman" w:cs="Times New Roman"/>
          <w:sz w:val="24"/>
          <w:szCs w:val="24"/>
        </w:rPr>
        <w:t xml:space="preserve">. </w:t>
      </w:r>
      <w:r w:rsidR="00454908" w:rsidRPr="00912D12">
        <w:rPr>
          <w:rFonts w:ascii="Times New Roman" w:hAnsi="Times New Roman" w:cs="Times New Roman"/>
          <w:sz w:val="24"/>
          <w:szCs w:val="24"/>
        </w:rPr>
        <w:t>Factor analysis was</w:t>
      </w:r>
      <w:r w:rsidR="00036488" w:rsidRPr="00912D12">
        <w:rPr>
          <w:rFonts w:ascii="Times New Roman" w:hAnsi="Times New Roman" w:cs="Times New Roman"/>
          <w:sz w:val="24"/>
          <w:szCs w:val="24"/>
        </w:rPr>
        <w:t xml:space="preserve"> used to assess the amount of variance that is explained by each principal component and these main components of variability can be identified. Dimensionality of the system will be significantly decreased, which will express the more compact representation of individual determinants of migrants from the different spheres of rural-urban migration.</w:t>
      </w:r>
    </w:p>
    <w:p w14:paraId="75380CD2" w14:textId="77777777" w:rsidR="00454908" w:rsidRPr="00912D12" w:rsidRDefault="00036488"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lastRenderedPageBreak/>
        <w:t>The second step is to reveal the patterns in the latent structures relationships between features and the hidden connections in data. The Likert scale items' loadings on each principal component can help researchers to identify the themes or constructs that reflect the pattern behind the migration. Such an analytical approach will give a holistic view on the multifaceted nature of the livelihood transition, which can help identify the causes of migration among rural urban migrants in Guwahati. In general, PCA improves the depth of knowledge on the hidden structure of the data and aids in the detection of the main factors driving the changes in livelihoods in various sectors of the migrant population.</w:t>
      </w:r>
    </w:p>
    <w:p w14:paraId="0B84492D" w14:textId="63AFC440" w:rsidR="00454908" w:rsidRPr="00912D12" w:rsidRDefault="00454908"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Kaiser-Meyer-Olkin Measure of Sampling Adequacy (KMO) is a measure to quantify the degree of inter-correlation among the variables and appropriateness of factor analysis. The index ranges from 0 to 1. Small values of KMO measure indicate that a factor analysis of variables may not be a good idea, since correlation between pairs of variables cannot be explained by the other variables. A high value between 0.5 and 1.0 indicates that factor analysis is appropriate technique to be used.</w:t>
      </w:r>
    </w:p>
    <w:p w14:paraId="561E2BF8" w14:textId="5997F1EC" w:rsidR="0042753E" w:rsidRPr="00912D12" w:rsidRDefault="0042753E" w:rsidP="00912D12">
      <w:pPr>
        <w:spacing w:after="0" w:line="480" w:lineRule="auto"/>
        <w:ind w:firstLine="720"/>
        <w:contextualSpacing/>
        <w:rPr>
          <w:rFonts w:ascii="Times New Roman" w:hAnsi="Times New Roman" w:cs="Times New Roman"/>
          <w:sz w:val="24"/>
          <w:szCs w:val="24"/>
          <w:lang w:val="en-IN"/>
        </w:rPr>
      </w:pPr>
      <w:r w:rsidRPr="00454908">
        <w:rPr>
          <w:rFonts w:ascii="Times New Roman" w:hAnsi="Times New Roman" w:cs="Times New Roman"/>
          <w:sz w:val="24"/>
          <w:szCs w:val="24"/>
          <w:lang w:val="en-IN"/>
        </w:rPr>
        <w:t xml:space="preserve">The general purpose of factor analysis is to find a way in condensing the information contained in a number of original variables into a smaller set of new, composite dimensions (factors) with a minimum loss of information. Principal component analysis </w:t>
      </w:r>
      <w:r w:rsidRPr="00912D12">
        <w:rPr>
          <w:rFonts w:ascii="Times New Roman" w:hAnsi="Times New Roman" w:cs="Times New Roman"/>
          <w:sz w:val="24"/>
          <w:szCs w:val="24"/>
          <w:lang w:val="en-IN"/>
        </w:rPr>
        <w:t>was</w:t>
      </w:r>
      <w:r w:rsidRPr="00454908">
        <w:rPr>
          <w:rFonts w:ascii="Times New Roman" w:hAnsi="Times New Roman" w:cs="Times New Roman"/>
          <w:sz w:val="24"/>
          <w:szCs w:val="24"/>
          <w:lang w:val="en-IN"/>
        </w:rPr>
        <w:t xml:space="preserve"> used for extracting factors and the number of factors to be retained was based on Latent Root Criterion, i.e. variables having eigen values greater than 1. The factors having loadings greater than 0.50 are considered very significant while factors having loadings greater than 0.40 are considered important and factors with loadings greater than or equal to 0.30 are considered significant (</w:t>
      </w:r>
      <w:r w:rsidR="009F7C17" w:rsidRPr="00912D12">
        <w:rPr>
          <w:rFonts w:ascii="Times New Roman" w:hAnsi="Times New Roman" w:cs="Times New Roman"/>
          <w:sz w:val="24"/>
          <w:szCs w:val="24"/>
          <w:lang w:val="en-IN"/>
        </w:rPr>
        <w:t>Vora et al., 2020</w:t>
      </w:r>
      <w:r w:rsidRPr="00454908">
        <w:rPr>
          <w:rFonts w:ascii="Times New Roman" w:hAnsi="Times New Roman" w:cs="Times New Roman"/>
          <w:sz w:val="24"/>
          <w:szCs w:val="24"/>
          <w:lang w:val="en-IN"/>
        </w:rPr>
        <w:t>).</w:t>
      </w:r>
    </w:p>
    <w:p w14:paraId="306026E6" w14:textId="3177E709" w:rsidR="00923C33" w:rsidRPr="00912D12" w:rsidRDefault="00373B8D" w:rsidP="00912D12">
      <w:pPr>
        <w:spacing w:after="0" w:line="480" w:lineRule="auto"/>
        <w:contextualSpacing/>
        <w:jc w:val="both"/>
        <w:rPr>
          <w:rFonts w:ascii="Times New Roman" w:eastAsia="Times New Roman" w:hAnsi="Times New Roman" w:cs="Times New Roman"/>
          <w:sz w:val="24"/>
          <w:szCs w:val="24"/>
          <w:lang w:eastAsia="en-IN"/>
        </w:rPr>
      </w:pPr>
      <w:r w:rsidRPr="00912D12">
        <w:rPr>
          <w:rStyle w:val="Heading3Char"/>
          <w:rFonts w:ascii="Times New Roman" w:hAnsi="Times New Roman" w:cs="Times New Roman"/>
        </w:rPr>
        <w:lastRenderedPageBreak/>
        <w:t xml:space="preserve">Objective 2: To </w:t>
      </w:r>
      <w:r w:rsidR="00201BB2" w:rsidRPr="00912D12">
        <w:rPr>
          <w:rStyle w:val="Heading3Char"/>
          <w:rFonts w:ascii="Times New Roman" w:hAnsi="Times New Roman" w:cs="Times New Roman"/>
        </w:rPr>
        <w:t xml:space="preserve">assess the impact of </w:t>
      </w:r>
      <w:r w:rsidR="00923C33" w:rsidRPr="00912D12">
        <w:rPr>
          <w:rStyle w:val="Heading3Char"/>
          <w:rFonts w:ascii="Times New Roman" w:hAnsi="Times New Roman" w:cs="Times New Roman"/>
          <w:lang w:eastAsia="en-IN"/>
        </w:rPr>
        <w:t>factors inducing Rural-Urban Migration in Guwahati  in three sectors- Construction</w:t>
      </w:r>
      <w:r w:rsidR="00201BB2" w:rsidRPr="00912D12">
        <w:rPr>
          <w:rStyle w:val="Heading3Char"/>
          <w:rFonts w:ascii="Times New Roman" w:hAnsi="Times New Roman" w:cs="Times New Roman"/>
          <w:lang w:eastAsia="en-IN"/>
        </w:rPr>
        <w:t xml:space="preserve"> </w:t>
      </w:r>
      <w:r w:rsidR="00923C33" w:rsidRPr="00912D12">
        <w:rPr>
          <w:rStyle w:val="Heading3Char"/>
          <w:rFonts w:ascii="Times New Roman" w:hAnsi="Times New Roman" w:cs="Times New Roman"/>
          <w:lang w:eastAsia="en-IN"/>
        </w:rPr>
        <w:t>Hotel, Trade &amp; Restaurant</w:t>
      </w:r>
      <w:r w:rsidR="00201BB2" w:rsidRPr="00912D12">
        <w:rPr>
          <w:rStyle w:val="Heading3Char"/>
          <w:rFonts w:ascii="Times New Roman" w:hAnsi="Times New Roman" w:cs="Times New Roman"/>
          <w:lang w:eastAsia="en-IN"/>
        </w:rPr>
        <w:t xml:space="preserve"> </w:t>
      </w:r>
      <w:r w:rsidR="00923C33" w:rsidRPr="00912D12">
        <w:rPr>
          <w:rStyle w:val="Heading3Char"/>
          <w:rFonts w:ascii="Times New Roman" w:hAnsi="Times New Roman" w:cs="Times New Roman"/>
          <w:lang w:eastAsia="en-IN"/>
        </w:rPr>
        <w:t>and transportation sector</w:t>
      </w:r>
      <w:r w:rsidR="00201BB2" w:rsidRPr="00912D12">
        <w:rPr>
          <w:rStyle w:val="Heading3Char"/>
          <w:rFonts w:ascii="Times New Roman" w:hAnsi="Times New Roman" w:cs="Times New Roman"/>
          <w:lang w:eastAsia="en-IN"/>
        </w:rPr>
        <w:t xml:space="preserve"> using </w:t>
      </w:r>
      <w:r w:rsidR="00C016A6" w:rsidRPr="00912D12">
        <w:rPr>
          <w:rStyle w:val="Heading3Char"/>
          <w:rFonts w:ascii="Times New Roman" w:hAnsi="Times New Roman" w:cs="Times New Roman"/>
        </w:rPr>
        <w:t>poison</w:t>
      </w:r>
      <w:r w:rsidR="00201BB2" w:rsidRPr="00912D12">
        <w:rPr>
          <w:rStyle w:val="Heading3Char"/>
          <w:rFonts w:ascii="Times New Roman" w:hAnsi="Times New Roman" w:cs="Times New Roman"/>
          <w:lang w:eastAsia="en-IN"/>
        </w:rPr>
        <w:t xml:space="preserve"> regression</w:t>
      </w:r>
      <w:r w:rsidR="00923C33" w:rsidRPr="00912D12">
        <w:rPr>
          <w:rFonts w:ascii="Times New Roman" w:eastAsiaTheme="minorEastAsia" w:hAnsi="Times New Roman" w:cs="Times New Roman"/>
          <w:kern w:val="24"/>
          <w:sz w:val="24"/>
          <w:szCs w:val="24"/>
          <w:lang w:eastAsia="en-IN"/>
        </w:rPr>
        <w:t>.</w:t>
      </w:r>
    </w:p>
    <w:p w14:paraId="5A5557BE" w14:textId="757A365A" w:rsidR="00036488" w:rsidRPr="00912D12" w:rsidRDefault="00036488"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The Poisson regression analysis was conducted by the SPSS statistical software and it was used to determine the factors that have influence on the occurrence of rural-urban migration events in Guwahati (Field, 2013). Therefore, the count data method was selected when Poisson regression was applied to determine the number of people who migrate from rural areas to urban areas (</w:t>
      </w:r>
      <w:r w:rsidR="00B47726" w:rsidRPr="00912D12">
        <w:rPr>
          <w:rFonts w:ascii="Times New Roman" w:hAnsi="Times New Roman" w:cs="Times New Roman"/>
          <w:sz w:val="24"/>
          <w:szCs w:val="24"/>
        </w:rPr>
        <w:t>Ndue et al.</w:t>
      </w:r>
      <w:r w:rsidRPr="00912D12">
        <w:rPr>
          <w:rFonts w:ascii="Times New Roman" w:hAnsi="Times New Roman" w:cs="Times New Roman"/>
          <w:sz w:val="24"/>
          <w:szCs w:val="24"/>
        </w:rPr>
        <w:t>, 20</w:t>
      </w:r>
      <w:r w:rsidR="00B47726" w:rsidRPr="00912D12">
        <w:rPr>
          <w:rFonts w:ascii="Times New Roman" w:hAnsi="Times New Roman" w:cs="Times New Roman"/>
          <w:sz w:val="24"/>
          <w:szCs w:val="24"/>
        </w:rPr>
        <w:t>23</w:t>
      </w:r>
      <w:r w:rsidRPr="00912D12">
        <w:rPr>
          <w:rFonts w:ascii="Times New Roman" w:hAnsi="Times New Roman" w:cs="Times New Roman"/>
          <w:sz w:val="24"/>
          <w:szCs w:val="24"/>
        </w:rPr>
        <w:t>). The dependent variable of the Poisson regression model was represented by the number of events of migration that were discrete in their nature.</w:t>
      </w:r>
    </w:p>
    <w:p w14:paraId="1713E7CC" w14:textId="5A4565F9" w:rsidR="00036488" w:rsidRPr="00912D12" w:rsidRDefault="00036488"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 xml:space="preserve"> The Poisson regression model made use of all the independent variables obtained from the earlier Principal Component Analysis (PCA) exercise done during this research (</w:t>
      </w:r>
      <w:r w:rsidR="00B47726" w:rsidRPr="00912D12">
        <w:rPr>
          <w:rFonts w:ascii="Times New Roman" w:hAnsi="Times New Roman" w:cs="Times New Roman"/>
          <w:sz w:val="24"/>
          <w:szCs w:val="24"/>
        </w:rPr>
        <w:t>Virta &amp; Artemiou</w:t>
      </w:r>
      <w:r w:rsidRPr="00912D12">
        <w:rPr>
          <w:rFonts w:ascii="Times New Roman" w:hAnsi="Times New Roman" w:cs="Times New Roman"/>
          <w:sz w:val="24"/>
          <w:szCs w:val="24"/>
        </w:rPr>
        <w:t>, 20</w:t>
      </w:r>
      <w:r w:rsidR="00B47726" w:rsidRPr="00912D12">
        <w:rPr>
          <w:rFonts w:ascii="Times New Roman" w:hAnsi="Times New Roman" w:cs="Times New Roman"/>
          <w:sz w:val="24"/>
          <w:szCs w:val="24"/>
        </w:rPr>
        <w:t>23</w:t>
      </w:r>
      <w:r w:rsidRPr="00912D12">
        <w:rPr>
          <w:rFonts w:ascii="Times New Roman" w:hAnsi="Times New Roman" w:cs="Times New Roman"/>
          <w:sz w:val="24"/>
          <w:szCs w:val="24"/>
        </w:rPr>
        <w:t>). The independent variables incorporated being a skilled worker, training status, years of residency in Guwahati, gender, nature of work, and network of job information. By the input of these variables in the regression model, the investigation tried to disclose the relationship between these factors and the appearance of migration cases among rural-urban migrants.</w:t>
      </w:r>
    </w:p>
    <w:p w14:paraId="11AAFD26" w14:textId="01F9C6C4" w:rsidR="0048581C" w:rsidRPr="00912D12" w:rsidRDefault="00036488"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 xml:space="preserve"> Moreover, the SPSS software was employed to conduct Poisson regression analysis because of its user-friendly interface and abundance of toolkits for regression modeling (</w:t>
      </w:r>
      <w:r w:rsidR="00B47726" w:rsidRPr="00912D12">
        <w:rPr>
          <w:rFonts w:ascii="Times New Roman" w:hAnsi="Times New Roman" w:cs="Times New Roman"/>
          <w:color w:val="222222"/>
          <w:sz w:val="24"/>
          <w:szCs w:val="24"/>
          <w:shd w:val="clear" w:color="auto" w:fill="FFFFFF"/>
        </w:rPr>
        <w:t>Rabia &amp; Bellabdaoui, 2022</w:t>
      </w:r>
      <w:r w:rsidRPr="00912D12">
        <w:rPr>
          <w:rFonts w:ascii="Times New Roman" w:hAnsi="Times New Roman" w:cs="Times New Roman"/>
          <w:sz w:val="24"/>
          <w:szCs w:val="24"/>
        </w:rPr>
        <w:t>). SPSS enabled to perform massive part of the Poisson regression analysis. Consequently, the researchers established the dependency of identified parameters on the rate of migrant flows between countryside and city. From this, we were able to identify the major factors accounting for rural-urban migration in Guwahati.</w:t>
      </w:r>
    </w:p>
    <w:p w14:paraId="637A5D75" w14:textId="609FDB32" w:rsidR="0065116A" w:rsidRPr="00912D12" w:rsidRDefault="0065116A" w:rsidP="00912D12">
      <w:pPr>
        <w:pStyle w:val="Heading2"/>
        <w:spacing w:before="0" w:line="480" w:lineRule="auto"/>
        <w:contextualSpacing/>
        <w:rPr>
          <w:rFonts w:cs="Times New Roman"/>
          <w:szCs w:val="24"/>
        </w:rPr>
      </w:pPr>
      <w:r w:rsidRPr="00912D12">
        <w:rPr>
          <w:rFonts w:cs="Times New Roman"/>
          <w:szCs w:val="24"/>
        </w:rPr>
        <w:lastRenderedPageBreak/>
        <w:t>Summary</w:t>
      </w:r>
    </w:p>
    <w:p w14:paraId="332C2A89" w14:textId="60648675" w:rsidR="004F2402" w:rsidRPr="00912D12" w:rsidRDefault="00B47726"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The methodology will to adopt an interdisciplinary perspective to understand the changing livelihoods of rural-urban migrants in Guwahati. The questionnaire based on Likert scale successfully records a great variety of the perspectives and the two methods of PCA and Poisson regression are applied to uncover the patterns determining their migration and to isolate the most salient factors that determine it. The developed holistic view allows for detailed exploration of migration processes and, as a result, provides more effective support to migrant populations in Guwahati.</w:t>
      </w:r>
    </w:p>
    <w:p w14:paraId="6B129EB8" w14:textId="77777777" w:rsidR="002441D3" w:rsidRPr="00912D12" w:rsidRDefault="002441D3" w:rsidP="00912D12">
      <w:pPr>
        <w:spacing w:after="0" w:line="480" w:lineRule="auto"/>
        <w:contextualSpacing/>
        <w:rPr>
          <w:rFonts w:ascii="Times New Roman" w:eastAsiaTheme="majorEastAsia" w:hAnsi="Times New Roman" w:cs="Times New Roman"/>
          <w:b/>
          <w:sz w:val="24"/>
          <w:szCs w:val="24"/>
        </w:rPr>
      </w:pPr>
      <w:r w:rsidRPr="00912D12">
        <w:rPr>
          <w:rFonts w:ascii="Times New Roman" w:hAnsi="Times New Roman" w:cs="Times New Roman"/>
          <w:sz w:val="24"/>
          <w:szCs w:val="24"/>
        </w:rPr>
        <w:br w:type="page"/>
      </w:r>
    </w:p>
    <w:p w14:paraId="5906F6A5" w14:textId="0F953B5A" w:rsidR="007E3032" w:rsidRPr="00912D12" w:rsidRDefault="0055627F" w:rsidP="00912D12">
      <w:pPr>
        <w:pStyle w:val="Heading1"/>
        <w:spacing w:before="0" w:line="480" w:lineRule="auto"/>
        <w:contextualSpacing/>
        <w:rPr>
          <w:rFonts w:cs="Times New Roman"/>
          <w:szCs w:val="24"/>
        </w:rPr>
      </w:pPr>
      <w:r w:rsidRPr="00912D12">
        <w:rPr>
          <w:rFonts w:cs="Times New Roman"/>
          <w:szCs w:val="24"/>
        </w:rPr>
        <w:lastRenderedPageBreak/>
        <w:t>Results</w:t>
      </w:r>
    </w:p>
    <w:p w14:paraId="6BEDA5AD" w14:textId="30CEA30B" w:rsidR="00A67A56" w:rsidRPr="00912D12" w:rsidRDefault="00805328"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This study examines the factors influencing livelihood transitions among rural-urban migrants in Guwahati across three key sectors: building, transportation, and hotels/restaurant. The analysis utilizes descriptive statistics, principal component analysis (PCA), correlation analysis, poisson regression, and model testing to detect trends in the migration patterns and their determinants</w:t>
      </w:r>
      <w:r w:rsidR="00A67A56" w:rsidRPr="00912D12">
        <w:rPr>
          <w:rFonts w:ascii="Times New Roman" w:hAnsi="Times New Roman" w:cs="Times New Roman"/>
          <w:sz w:val="24"/>
          <w:szCs w:val="24"/>
        </w:rPr>
        <w:t>.</w:t>
      </w:r>
    </w:p>
    <w:p w14:paraId="1FA55AD0" w14:textId="10BADE45" w:rsidR="002B5DAE" w:rsidRPr="00912D12" w:rsidRDefault="002B5DAE" w:rsidP="00912D12">
      <w:pPr>
        <w:pStyle w:val="Heading2"/>
        <w:spacing w:before="0" w:line="480" w:lineRule="auto"/>
        <w:contextualSpacing/>
        <w:rPr>
          <w:rFonts w:cs="Times New Roman"/>
          <w:szCs w:val="24"/>
        </w:rPr>
      </w:pPr>
      <w:r w:rsidRPr="00912D12">
        <w:rPr>
          <w:rFonts w:cs="Times New Roman"/>
          <w:szCs w:val="24"/>
        </w:rPr>
        <w:t>Statistical Analysis</w:t>
      </w:r>
    </w:p>
    <w:p w14:paraId="0DCFD3DB" w14:textId="160ACAA4" w:rsidR="001905D9" w:rsidRPr="00912D12" w:rsidRDefault="001905D9" w:rsidP="00912D12">
      <w:pPr>
        <w:pStyle w:val="Caption"/>
        <w:spacing w:after="0" w:line="480" w:lineRule="auto"/>
        <w:contextualSpacing/>
        <w:rPr>
          <w:rFonts w:ascii="Times New Roman" w:hAnsi="Times New Roman" w:cs="Times New Roman"/>
          <w:b/>
          <w:bCs/>
          <w:i w:val="0"/>
          <w:iCs w:val="0"/>
          <w:color w:val="auto"/>
          <w:sz w:val="24"/>
          <w:szCs w:val="24"/>
        </w:rPr>
      </w:pPr>
      <w:r w:rsidRPr="00912D12">
        <w:rPr>
          <w:rFonts w:ascii="Times New Roman" w:hAnsi="Times New Roman" w:cs="Times New Roman"/>
          <w:b/>
          <w:bCs/>
          <w:i w:val="0"/>
          <w:iCs w:val="0"/>
          <w:color w:val="auto"/>
          <w:sz w:val="24"/>
          <w:szCs w:val="24"/>
        </w:rPr>
        <w:t xml:space="preserve">Table </w:t>
      </w:r>
      <w:r w:rsidRPr="00912D12">
        <w:rPr>
          <w:rFonts w:ascii="Times New Roman" w:hAnsi="Times New Roman" w:cs="Times New Roman"/>
          <w:b/>
          <w:bCs/>
          <w:i w:val="0"/>
          <w:iCs w:val="0"/>
          <w:color w:val="auto"/>
          <w:sz w:val="24"/>
          <w:szCs w:val="24"/>
        </w:rPr>
        <w:fldChar w:fldCharType="begin"/>
      </w:r>
      <w:r w:rsidRPr="00912D12">
        <w:rPr>
          <w:rFonts w:ascii="Times New Roman" w:hAnsi="Times New Roman" w:cs="Times New Roman"/>
          <w:b/>
          <w:bCs/>
          <w:i w:val="0"/>
          <w:iCs w:val="0"/>
          <w:color w:val="auto"/>
          <w:sz w:val="24"/>
          <w:szCs w:val="24"/>
        </w:rPr>
        <w:instrText xml:space="preserve"> SEQ Table \* ARABIC </w:instrText>
      </w:r>
      <w:r w:rsidRPr="00912D12">
        <w:rPr>
          <w:rFonts w:ascii="Times New Roman" w:hAnsi="Times New Roman" w:cs="Times New Roman"/>
          <w:b/>
          <w:bCs/>
          <w:i w:val="0"/>
          <w:iCs w:val="0"/>
          <w:color w:val="auto"/>
          <w:sz w:val="24"/>
          <w:szCs w:val="24"/>
        </w:rPr>
        <w:fldChar w:fldCharType="separate"/>
      </w:r>
      <w:r w:rsidR="00103915" w:rsidRPr="00912D12">
        <w:rPr>
          <w:rFonts w:ascii="Times New Roman" w:hAnsi="Times New Roman" w:cs="Times New Roman"/>
          <w:b/>
          <w:bCs/>
          <w:i w:val="0"/>
          <w:iCs w:val="0"/>
          <w:noProof/>
          <w:color w:val="auto"/>
          <w:sz w:val="24"/>
          <w:szCs w:val="24"/>
        </w:rPr>
        <w:t>1</w:t>
      </w:r>
      <w:r w:rsidRPr="00912D12">
        <w:rPr>
          <w:rFonts w:ascii="Times New Roman" w:hAnsi="Times New Roman" w:cs="Times New Roman"/>
          <w:b/>
          <w:bCs/>
          <w:i w:val="0"/>
          <w:iCs w:val="0"/>
          <w:color w:val="auto"/>
          <w:sz w:val="24"/>
          <w:szCs w:val="24"/>
        </w:rPr>
        <w:fldChar w:fldCharType="end"/>
      </w:r>
    </w:p>
    <w:p w14:paraId="5A741DA9" w14:textId="3023F189" w:rsidR="002B5DAE" w:rsidRPr="00912D12" w:rsidRDefault="00C504B8" w:rsidP="00912D12">
      <w:pPr>
        <w:spacing w:after="0" w:line="480" w:lineRule="auto"/>
        <w:contextualSpacing/>
        <w:rPr>
          <w:rFonts w:ascii="Times New Roman" w:hAnsi="Times New Roman" w:cs="Times New Roman"/>
          <w:i/>
          <w:iCs/>
          <w:sz w:val="24"/>
          <w:szCs w:val="24"/>
        </w:rPr>
      </w:pPr>
      <w:r w:rsidRPr="00912D12">
        <w:rPr>
          <w:rFonts w:ascii="Times New Roman" w:hAnsi="Times New Roman" w:cs="Times New Roman"/>
          <w:i/>
          <w:iCs/>
          <w:sz w:val="24"/>
          <w:szCs w:val="24"/>
        </w:rPr>
        <w:t xml:space="preserve">Descriptive </w:t>
      </w:r>
      <w:r w:rsidR="001905D9" w:rsidRPr="00912D12">
        <w:rPr>
          <w:rFonts w:ascii="Times New Roman" w:hAnsi="Times New Roman" w:cs="Times New Roman"/>
          <w:i/>
          <w:iCs/>
          <w:sz w:val="24"/>
          <w:szCs w:val="24"/>
        </w:rPr>
        <w:t>statistics</w:t>
      </w:r>
    </w:p>
    <w:tbl>
      <w:tblPr>
        <w:tblStyle w:val="Style1"/>
        <w:tblW w:w="8672" w:type="dxa"/>
        <w:tblLook w:val="04A0" w:firstRow="1" w:lastRow="0" w:firstColumn="1" w:lastColumn="0" w:noHBand="0" w:noVBand="1"/>
      </w:tblPr>
      <w:tblGrid>
        <w:gridCol w:w="1366"/>
        <w:gridCol w:w="5839"/>
        <w:gridCol w:w="775"/>
        <w:gridCol w:w="711"/>
      </w:tblGrid>
      <w:tr w:rsidR="00A3405A" w:rsidRPr="00912D12" w14:paraId="55A546D8" w14:textId="77777777" w:rsidTr="0079383E">
        <w:trPr>
          <w:cnfStyle w:val="100000000000" w:firstRow="1" w:lastRow="0" w:firstColumn="0" w:lastColumn="0" w:oddVBand="0" w:evenVBand="0" w:oddHBand="0" w:evenHBand="0" w:firstRowFirstColumn="0" w:firstRowLastColumn="0" w:lastRowFirstColumn="0" w:lastRowLastColumn="0"/>
          <w:trHeight w:val="315"/>
        </w:trPr>
        <w:tc>
          <w:tcPr>
            <w:tcW w:w="1366" w:type="dxa"/>
            <w:noWrap/>
            <w:hideMark/>
          </w:tcPr>
          <w:p w14:paraId="546A0382" w14:textId="77777777" w:rsidR="00A3405A" w:rsidRPr="00912D12" w:rsidRDefault="00A3405A" w:rsidP="00912D12">
            <w:pPr>
              <w:spacing w:line="480" w:lineRule="auto"/>
              <w:contextualSpacing/>
              <w:rPr>
                <w:rFonts w:ascii="Times New Roman" w:hAnsi="Times New Roman"/>
                <w:sz w:val="22"/>
                <w:szCs w:val="22"/>
                <w14:ligatures w14:val="none"/>
              </w:rPr>
            </w:pPr>
          </w:p>
        </w:tc>
        <w:tc>
          <w:tcPr>
            <w:tcW w:w="5839" w:type="dxa"/>
            <w:noWrap/>
            <w:hideMark/>
          </w:tcPr>
          <w:p w14:paraId="021566F9" w14:textId="77777777"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 </w:t>
            </w:r>
          </w:p>
        </w:tc>
        <w:tc>
          <w:tcPr>
            <w:tcW w:w="775" w:type="dxa"/>
            <w:noWrap/>
            <w:hideMark/>
          </w:tcPr>
          <w:p w14:paraId="0A1C22A5" w14:textId="22300194"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Mn</w:t>
            </w:r>
          </w:p>
        </w:tc>
        <w:tc>
          <w:tcPr>
            <w:tcW w:w="692" w:type="dxa"/>
            <w:noWrap/>
            <w:hideMark/>
          </w:tcPr>
          <w:p w14:paraId="7469D2A8" w14:textId="77777777"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Std</w:t>
            </w:r>
          </w:p>
        </w:tc>
      </w:tr>
      <w:tr w:rsidR="00A3405A" w:rsidRPr="00912D12" w14:paraId="0BCC7E45" w14:textId="77777777" w:rsidTr="0079383E">
        <w:trPr>
          <w:trHeight w:val="300"/>
        </w:trPr>
        <w:tc>
          <w:tcPr>
            <w:tcW w:w="1366" w:type="dxa"/>
            <w:noWrap/>
            <w:hideMark/>
          </w:tcPr>
          <w:p w14:paraId="409BB239" w14:textId="77777777"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Construction Sector</w:t>
            </w:r>
          </w:p>
        </w:tc>
        <w:tc>
          <w:tcPr>
            <w:tcW w:w="5839" w:type="dxa"/>
            <w:noWrap/>
            <w:hideMark/>
          </w:tcPr>
          <w:p w14:paraId="301101CF" w14:textId="7A18A17E"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Lack Of Adequate Agricultural Land</w:t>
            </w:r>
          </w:p>
        </w:tc>
        <w:tc>
          <w:tcPr>
            <w:tcW w:w="775" w:type="dxa"/>
            <w:noWrap/>
            <w:hideMark/>
          </w:tcPr>
          <w:p w14:paraId="177F3885"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3.867</w:t>
            </w:r>
          </w:p>
        </w:tc>
        <w:tc>
          <w:tcPr>
            <w:tcW w:w="692" w:type="dxa"/>
            <w:noWrap/>
            <w:hideMark/>
          </w:tcPr>
          <w:p w14:paraId="06A80363"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0.73</w:t>
            </w:r>
          </w:p>
        </w:tc>
      </w:tr>
      <w:tr w:rsidR="00A3405A" w:rsidRPr="00912D12" w14:paraId="3BDE4E1F" w14:textId="77777777" w:rsidTr="0079383E">
        <w:trPr>
          <w:trHeight w:val="300"/>
        </w:trPr>
        <w:tc>
          <w:tcPr>
            <w:tcW w:w="1366" w:type="dxa"/>
            <w:noWrap/>
            <w:hideMark/>
          </w:tcPr>
          <w:p w14:paraId="3F14CE98"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1C467988" w14:textId="5D2C8575"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Dearth Of Job Opportunities</w:t>
            </w:r>
          </w:p>
        </w:tc>
        <w:tc>
          <w:tcPr>
            <w:tcW w:w="775" w:type="dxa"/>
            <w:noWrap/>
            <w:hideMark/>
          </w:tcPr>
          <w:p w14:paraId="56B127D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4.247</w:t>
            </w:r>
          </w:p>
        </w:tc>
        <w:tc>
          <w:tcPr>
            <w:tcW w:w="692" w:type="dxa"/>
            <w:noWrap/>
            <w:hideMark/>
          </w:tcPr>
          <w:p w14:paraId="6552C10B"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0.59</w:t>
            </w:r>
          </w:p>
        </w:tc>
      </w:tr>
      <w:tr w:rsidR="00A3405A" w:rsidRPr="00912D12" w14:paraId="5013D631" w14:textId="77777777" w:rsidTr="0079383E">
        <w:trPr>
          <w:trHeight w:val="300"/>
        </w:trPr>
        <w:tc>
          <w:tcPr>
            <w:tcW w:w="1366" w:type="dxa"/>
            <w:noWrap/>
            <w:hideMark/>
          </w:tcPr>
          <w:p w14:paraId="5A67D1CD"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5BE89DCE" w14:textId="3CFF78A9"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Absence Of Job Of Your Choice</w:t>
            </w:r>
          </w:p>
        </w:tc>
        <w:tc>
          <w:tcPr>
            <w:tcW w:w="775" w:type="dxa"/>
            <w:noWrap/>
            <w:hideMark/>
          </w:tcPr>
          <w:p w14:paraId="05FADD1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3.78</w:t>
            </w:r>
          </w:p>
        </w:tc>
        <w:tc>
          <w:tcPr>
            <w:tcW w:w="692" w:type="dxa"/>
            <w:noWrap/>
            <w:hideMark/>
          </w:tcPr>
          <w:p w14:paraId="0400EC31"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0.722</w:t>
            </w:r>
          </w:p>
        </w:tc>
      </w:tr>
      <w:tr w:rsidR="00A3405A" w:rsidRPr="00912D12" w14:paraId="5A00B3E4" w14:textId="77777777" w:rsidTr="0079383E">
        <w:trPr>
          <w:trHeight w:val="300"/>
        </w:trPr>
        <w:tc>
          <w:tcPr>
            <w:tcW w:w="1366" w:type="dxa"/>
            <w:noWrap/>
            <w:hideMark/>
          </w:tcPr>
          <w:p w14:paraId="240CF0FE"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1F85F5ED" w14:textId="2B95B78C"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Unviable Economic Condition</w:t>
            </w:r>
          </w:p>
        </w:tc>
        <w:tc>
          <w:tcPr>
            <w:tcW w:w="775" w:type="dxa"/>
            <w:noWrap/>
            <w:hideMark/>
          </w:tcPr>
          <w:p w14:paraId="71383AAB"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3.473</w:t>
            </w:r>
          </w:p>
        </w:tc>
        <w:tc>
          <w:tcPr>
            <w:tcW w:w="692" w:type="dxa"/>
            <w:noWrap/>
            <w:hideMark/>
          </w:tcPr>
          <w:p w14:paraId="152FAD75"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0.96</w:t>
            </w:r>
          </w:p>
        </w:tc>
      </w:tr>
      <w:tr w:rsidR="00A3405A" w:rsidRPr="00912D12" w14:paraId="71E9B359" w14:textId="77777777" w:rsidTr="0079383E">
        <w:trPr>
          <w:trHeight w:val="300"/>
        </w:trPr>
        <w:tc>
          <w:tcPr>
            <w:tcW w:w="1366" w:type="dxa"/>
            <w:noWrap/>
            <w:hideMark/>
          </w:tcPr>
          <w:p w14:paraId="680205D2"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30A63AE2" w14:textId="432193C3"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Attraction Of Industrial Dev</w:t>
            </w:r>
          </w:p>
        </w:tc>
        <w:tc>
          <w:tcPr>
            <w:tcW w:w="775" w:type="dxa"/>
            <w:noWrap/>
            <w:hideMark/>
          </w:tcPr>
          <w:p w14:paraId="742DB1A9"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3.9</w:t>
            </w:r>
          </w:p>
        </w:tc>
        <w:tc>
          <w:tcPr>
            <w:tcW w:w="692" w:type="dxa"/>
            <w:noWrap/>
            <w:hideMark/>
          </w:tcPr>
          <w:p w14:paraId="18059E21"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0.43</w:t>
            </w:r>
          </w:p>
        </w:tc>
      </w:tr>
      <w:tr w:rsidR="00A3405A" w:rsidRPr="00912D12" w14:paraId="1E104E68" w14:textId="77777777" w:rsidTr="0079383E">
        <w:trPr>
          <w:trHeight w:val="300"/>
        </w:trPr>
        <w:tc>
          <w:tcPr>
            <w:tcW w:w="1366" w:type="dxa"/>
            <w:noWrap/>
            <w:hideMark/>
          </w:tcPr>
          <w:p w14:paraId="2D9263AE"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6406D7E9" w14:textId="65B6A618"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Attraction Of Urban Amenities</w:t>
            </w:r>
          </w:p>
        </w:tc>
        <w:tc>
          <w:tcPr>
            <w:tcW w:w="775" w:type="dxa"/>
            <w:noWrap/>
            <w:hideMark/>
          </w:tcPr>
          <w:p w14:paraId="7595ED58"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2.167</w:t>
            </w:r>
          </w:p>
        </w:tc>
        <w:tc>
          <w:tcPr>
            <w:tcW w:w="692" w:type="dxa"/>
            <w:noWrap/>
            <w:hideMark/>
          </w:tcPr>
          <w:p w14:paraId="13BF31CC"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0.511</w:t>
            </w:r>
          </w:p>
        </w:tc>
      </w:tr>
      <w:tr w:rsidR="00A3405A" w:rsidRPr="00912D12" w14:paraId="1EF05150" w14:textId="77777777" w:rsidTr="0079383E">
        <w:trPr>
          <w:trHeight w:val="300"/>
        </w:trPr>
        <w:tc>
          <w:tcPr>
            <w:tcW w:w="1366" w:type="dxa"/>
            <w:noWrap/>
            <w:hideMark/>
          </w:tcPr>
          <w:p w14:paraId="729CB416"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00B594B3" w14:textId="50930F26"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Inducement Of</w:t>
            </w:r>
            <w:r w:rsidR="00E46A1D" w:rsidRPr="00912D12">
              <w:rPr>
                <w:rFonts w:ascii="Times New Roman" w:hAnsi="Times New Roman"/>
                <w:color w:val="000000"/>
                <w:sz w:val="22"/>
                <w:szCs w:val="22"/>
                <w14:ligatures w14:val="none"/>
              </w:rPr>
              <w:t xml:space="preserve"> B</w:t>
            </w:r>
            <w:r w:rsidRPr="00912D12">
              <w:rPr>
                <w:rFonts w:ascii="Times New Roman" w:hAnsi="Times New Roman"/>
                <w:color w:val="000000"/>
                <w:sz w:val="22"/>
                <w:szCs w:val="22"/>
                <w14:ligatures w14:val="none"/>
              </w:rPr>
              <w:t>etter Job Opportunities</w:t>
            </w:r>
          </w:p>
        </w:tc>
        <w:tc>
          <w:tcPr>
            <w:tcW w:w="775" w:type="dxa"/>
            <w:noWrap/>
            <w:hideMark/>
          </w:tcPr>
          <w:p w14:paraId="51164F4C"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4.207</w:t>
            </w:r>
          </w:p>
        </w:tc>
        <w:tc>
          <w:tcPr>
            <w:tcW w:w="692" w:type="dxa"/>
            <w:noWrap/>
            <w:hideMark/>
          </w:tcPr>
          <w:p w14:paraId="5FED0042"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1.032</w:t>
            </w:r>
          </w:p>
        </w:tc>
      </w:tr>
      <w:tr w:rsidR="00A3405A" w:rsidRPr="00912D12" w14:paraId="22DCA533" w14:textId="77777777" w:rsidTr="0079383E">
        <w:trPr>
          <w:trHeight w:val="300"/>
        </w:trPr>
        <w:tc>
          <w:tcPr>
            <w:tcW w:w="1366" w:type="dxa"/>
            <w:noWrap/>
            <w:hideMark/>
          </w:tcPr>
          <w:p w14:paraId="046C29E8"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44905377" w14:textId="466CB00E"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Development In The Construction Sector</w:t>
            </w:r>
          </w:p>
        </w:tc>
        <w:tc>
          <w:tcPr>
            <w:tcW w:w="775" w:type="dxa"/>
            <w:noWrap/>
            <w:hideMark/>
          </w:tcPr>
          <w:p w14:paraId="6FDEE02F"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4.207</w:t>
            </w:r>
          </w:p>
        </w:tc>
        <w:tc>
          <w:tcPr>
            <w:tcW w:w="692" w:type="dxa"/>
            <w:noWrap/>
            <w:hideMark/>
          </w:tcPr>
          <w:p w14:paraId="544B50C0"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1.032</w:t>
            </w:r>
          </w:p>
        </w:tc>
      </w:tr>
      <w:tr w:rsidR="00A3405A" w:rsidRPr="00912D12" w14:paraId="13460C92" w14:textId="77777777" w:rsidTr="0079383E">
        <w:trPr>
          <w:trHeight w:val="300"/>
        </w:trPr>
        <w:tc>
          <w:tcPr>
            <w:tcW w:w="1366" w:type="dxa"/>
            <w:noWrap/>
            <w:hideMark/>
          </w:tcPr>
          <w:p w14:paraId="05BA4E1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5752F43D" w14:textId="7F57E0B5"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Dissatisfaction With Cultural And Recreational Activities Of Previous Places</w:t>
            </w:r>
          </w:p>
        </w:tc>
        <w:tc>
          <w:tcPr>
            <w:tcW w:w="775" w:type="dxa"/>
            <w:noWrap/>
            <w:hideMark/>
          </w:tcPr>
          <w:p w14:paraId="2470BC3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2.653</w:t>
            </w:r>
          </w:p>
        </w:tc>
        <w:tc>
          <w:tcPr>
            <w:tcW w:w="692" w:type="dxa"/>
            <w:noWrap/>
            <w:hideMark/>
          </w:tcPr>
          <w:p w14:paraId="13F1BE69"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0.705</w:t>
            </w:r>
          </w:p>
        </w:tc>
      </w:tr>
      <w:tr w:rsidR="00A3405A" w:rsidRPr="00912D12" w14:paraId="3DE44657" w14:textId="77777777" w:rsidTr="0079383E">
        <w:trPr>
          <w:trHeight w:val="300"/>
        </w:trPr>
        <w:tc>
          <w:tcPr>
            <w:tcW w:w="1366" w:type="dxa"/>
            <w:noWrap/>
            <w:hideMark/>
          </w:tcPr>
          <w:p w14:paraId="015D03D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68696842" w14:textId="115E4A7A"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Compar</w:t>
            </w:r>
            <w:r w:rsidR="00E46A1D" w:rsidRPr="00912D12">
              <w:rPr>
                <w:rFonts w:ascii="Times New Roman" w:hAnsi="Times New Roman"/>
                <w:color w:val="000000"/>
                <w:sz w:val="22"/>
                <w:szCs w:val="22"/>
                <w14:ligatures w14:val="none"/>
              </w:rPr>
              <w:t>a</w:t>
            </w:r>
            <w:r w:rsidRPr="00912D12">
              <w:rPr>
                <w:rFonts w:ascii="Times New Roman" w:hAnsi="Times New Roman"/>
                <w:color w:val="000000"/>
                <w:sz w:val="22"/>
                <w:szCs w:val="22"/>
                <w14:ligatures w14:val="none"/>
              </w:rPr>
              <w:t>tively Higher Wages In Guwahati</w:t>
            </w:r>
          </w:p>
        </w:tc>
        <w:tc>
          <w:tcPr>
            <w:tcW w:w="775" w:type="dxa"/>
            <w:noWrap/>
            <w:hideMark/>
          </w:tcPr>
          <w:p w14:paraId="2ED1904F"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4.207</w:t>
            </w:r>
          </w:p>
        </w:tc>
        <w:tc>
          <w:tcPr>
            <w:tcW w:w="692" w:type="dxa"/>
            <w:noWrap/>
            <w:hideMark/>
          </w:tcPr>
          <w:p w14:paraId="3899EDF5"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1.032</w:t>
            </w:r>
          </w:p>
        </w:tc>
      </w:tr>
      <w:tr w:rsidR="00A3405A" w:rsidRPr="00912D12" w14:paraId="46A13D8E" w14:textId="77777777" w:rsidTr="0079383E">
        <w:trPr>
          <w:trHeight w:val="300"/>
        </w:trPr>
        <w:tc>
          <w:tcPr>
            <w:tcW w:w="1366" w:type="dxa"/>
            <w:noWrap/>
            <w:hideMark/>
          </w:tcPr>
          <w:p w14:paraId="796B5C02"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26B5A1DA" w14:textId="1E84AD74"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Avoiding Family Disputes</w:t>
            </w:r>
          </w:p>
        </w:tc>
        <w:tc>
          <w:tcPr>
            <w:tcW w:w="775" w:type="dxa"/>
            <w:noWrap/>
            <w:hideMark/>
          </w:tcPr>
          <w:p w14:paraId="210EFC0B"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1.787</w:t>
            </w:r>
          </w:p>
        </w:tc>
        <w:tc>
          <w:tcPr>
            <w:tcW w:w="692" w:type="dxa"/>
            <w:noWrap/>
            <w:hideMark/>
          </w:tcPr>
          <w:p w14:paraId="56E7EF49"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0.526</w:t>
            </w:r>
          </w:p>
        </w:tc>
      </w:tr>
      <w:tr w:rsidR="00A3405A" w:rsidRPr="00912D12" w14:paraId="251AC50A" w14:textId="77777777" w:rsidTr="0079383E">
        <w:trPr>
          <w:trHeight w:val="300"/>
        </w:trPr>
        <w:tc>
          <w:tcPr>
            <w:tcW w:w="1366" w:type="dxa"/>
            <w:noWrap/>
            <w:hideMark/>
          </w:tcPr>
          <w:p w14:paraId="32C34987"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08E88AD3" w14:textId="6DB81FA8"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Get Rid Of Flood Or Any Natural Calamity</w:t>
            </w:r>
          </w:p>
        </w:tc>
        <w:tc>
          <w:tcPr>
            <w:tcW w:w="775" w:type="dxa"/>
            <w:noWrap/>
            <w:hideMark/>
          </w:tcPr>
          <w:p w14:paraId="5C227EC4"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2.787</w:t>
            </w:r>
          </w:p>
        </w:tc>
        <w:tc>
          <w:tcPr>
            <w:tcW w:w="692" w:type="dxa"/>
            <w:noWrap/>
            <w:hideMark/>
          </w:tcPr>
          <w:p w14:paraId="3266154C"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0.782</w:t>
            </w:r>
          </w:p>
        </w:tc>
      </w:tr>
      <w:tr w:rsidR="00A3405A" w:rsidRPr="00912D12" w14:paraId="61417630" w14:textId="77777777" w:rsidTr="0079383E">
        <w:trPr>
          <w:trHeight w:val="300"/>
        </w:trPr>
        <w:tc>
          <w:tcPr>
            <w:tcW w:w="1366" w:type="dxa"/>
            <w:noWrap/>
            <w:hideMark/>
          </w:tcPr>
          <w:p w14:paraId="0F05DB0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6EB0D044" w14:textId="695BF03A"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Scenic  And Environmen</w:t>
            </w:r>
            <w:r w:rsidR="00E46A1D" w:rsidRPr="00912D12">
              <w:rPr>
                <w:rFonts w:ascii="Times New Roman" w:hAnsi="Times New Roman"/>
                <w:color w:val="000000"/>
                <w:sz w:val="22"/>
                <w:szCs w:val="22"/>
                <w14:ligatures w14:val="none"/>
              </w:rPr>
              <w:t>t</w:t>
            </w:r>
            <w:r w:rsidRPr="00912D12">
              <w:rPr>
                <w:rFonts w:ascii="Times New Roman" w:hAnsi="Times New Roman"/>
                <w:color w:val="000000"/>
                <w:sz w:val="22"/>
                <w:szCs w:val="22"/>
                <w14:ligatures w14:val="none"/>
              </w:rPr>
              <w:t>al Attractiveness</w:t>
            </w:r>
          </w:p>
        </w:tc>
        <w:tc>
          <w:tcPr>
            <w:tcW w:w="775" w:type="dxa"/>
            <w:noWrap/>
            <w:hideMark/>
          </w:tcPr>
          <w:p w14:paraId="1032C568"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2.653</w:t>
            </w:r>
          </w:p>
        </w:tc>
        <w:tc>
          <w:tcPr>
            <w:tcW w:w="692" w:type="dxa"/>
            <w:noWrap/>
            <w:hideMark/>
          </w:tcPr>
          <w:p w14:paraId="06CBCE46"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0.705</w:t>
            </w:r>
          </w:p>
        </w:tc>
      </w:tr>
      <w:tr w:rsidR="00A3405A" w:rsidRPr="00912D12" w14:paraId="59491847" w14:textId="77777777" w:rsidTr="0079383E">
        <w:trPr>
          <w:trHeight w:val="300"/>
        </w:trPr>
        <w:tc>
          <w:tcPr>
            <w:tcW w:w="1366" w:type="dxa"/>
            <w:noWrap/>
            <w:hideMark/>
          </w:tcPr>
          <w:p w14:paraId="275FEE73"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264B718B" w14:textId="3185A96C"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Enjoy The Freedom Of Nuclear Family</w:t>
            </w:r>
          </w:p>
        </w:tc>
        <w:tc>
          <w:tcPr>
            <w:tcW w:w="775" w:type="dxa"/>
            <w:noWrap/>
            <w:hideMark/>
          </w:tcPr>
          <w:p w14:paraId="374FAB14"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2.44</w:t>
            </w:r>
          </w:p>
        </w:tc>
        <w:tc>
          <w:tcPr>
            <w:tcW w:w="692" w:type="dxa"/>
            <w:noWrap/>
            <w:hideMark/>
          </w:tcPr>
          <w:p w14:paraId="0662DFFB"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0.537</w:t>
            </w:r>
          </w:p>
        </w:tc>
      </w:tr>
      <w:tr w:rsidR="00A3405A" w:rsidRPr="00912D12" w14:paraId="55298A81" w14:textId="77777777" w:rsidTr="0079383E">
        <w:trPr>
          <w:trHeight w:val="300"/>
        </w:trPr>
        <w:tc>
          <w:tcPr>
            <w:tcW w:w="1366" w:type="dxa"/>
            <w:noWrap/>
            <w:hideMark/>
          </w:tcPr>
          <w:p w14:paraId="64354AD6"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6B84D4EC" w14:textId="67082A58"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To Be Near Family And Friends</w:t>
            </w:r>
          </w:p>
        </w:tc>
        <w:tc>
          <w:tcPr>
            <w:tcW w:w="775" w:type="dxa"/>
            <w:noWrap/>
            <w:hideMark/>
          </w:tcPr>
          <w:p w14:paraId="61E95220"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2.44</w:t>
            </w:r>
          </w:p>
        </w:tc>
        <w:tc>
          <w:tcPr>
            <w:tcW w:w="692" w:type="dxa"/>
            <w:noWrap/>
            <w:hideMark/>
          </w:tcPr>
          <w:p w14:paraId="4F008126"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0.537</w:t>
            </w:r>
          </w:p>
        </w:tc>
      </w:tr>
      <w:tr w:rsidR="00A3405A" w:rsidRPr="00912D12" w14:paraId="1A601E8E" w14:textId="77777777" w:rsidTr="0079383E">
        <w:trPr>
          <w:trHeight w:val="315"/>
        </w:trPr>
        <w:tc>
          <w:tcPr>
            <w:tcW w:w="1366" w:type="dxa"/>
            <w:noWrap/>
            <w:hideMark/>
          </w:tcPr>
          <w:p w14:paraId="35B350C7"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3B2EBAEF" w14:textId="1755E85A"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To Get Rid Of Debts</w:t>
            </w:r>
          </w:p>
        </w:tc>
        <w:tc>
          <w:tcPr>
            <w:tcW w:w="775" w:type="dxa"/>
            <w:noWrap/>
            <w:hideMark/>
          </w:tcPr>
          <w:p w14:paraId="0AC63819"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2.787</w:t>
            </w:r>
          </w:p>
        </w:tc>
        <w:tc>
          <w:tcPr>
            <w:tcW w:w="692" w:type="dxa"/>
            <w:noWrap/>
            <w:hideMark/>
          </w:tcPr>
          <w:p w14:paraId="7162BF51"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0.782</w:t>
            </w:r>
          </w:p>
        </w:tc>
      </w:tr>
      <w:tr w:rsidR="00A3405A" w:rsidRPr="00912D12" w14:paraId="5D5C0DFE" w14:textId="77777777" w:rsidTr="0079383E">
        <w:trPr>
          <w:trHeight w:val="300"/>
        </w:trPr>
        <w:tc>
          <w:tcPr>
            <w:tcW w:w="1366" w:type="dxa"/>
            <w:noWrap/>
            <w:hideMark/>
          </w:tcPr>
          <w:p w14:paraId="7480EA0D" w14:textId="77777777"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Transport Sector</w:t>
            </w:r>
          </w:p>
        </w:tc>
        <w:tc>
          <w:tcPr>
            <w:tcW w:w="5839" w:type="dxa"/>
            <w:noWrap/>
            <w:hideMark/>
          </w:tcPr>
          <w:p w14:paraId="109FE4F8" w14:textId="2E74B605"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Lack Of Adequate Agricultural Land</w:t>
            </w:r>
          </w:p>
        </w:tc>
        <w:tc>
          <w:tcPr>
            <w:tcW w:w="775" w:type="dxa"/>
            <w:noWrap/>
            <w:hideMark/>
          </w:tcPr>
          <w:p w14:paraId="611FB577"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3.867</w:t>
            </w:r>
          </w:p>
        </w:tc>
        <w:tc>
          <w:tcPr>
            <w:tcW w:w="692" w:type="dxa"/>
            <w:noWrap/>
            <w:hideMark/>
          </w:tcPr>
          <w:p w14:paraId="188178FD"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0.73</w:t>
            </w:r>
          </w:p>
        </w:tc>
      </w:tr>
      <w:tr w:rsidR="00A3405A" w:rsidRPr="00912D12" w14:paraId="05724D30" w14:textId="77777777" w:rsidTr="0079383E">
        <w:trPr>
          <w:trHeight w:val="300"/>
        </w:trPr>
        <w:tc>
          <w:tcPr>
            <w:tcW w:w="1366" w:type="dxa"/>
            <w:noWrap/>
            <w:hideMark/>
          </w:tcPr>
          <w:p w14:paraId="2F91C415"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061C284F" w14:textId="5DE526B5"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Dearth Of Job Opportunities</w:t>
            </w:r>
          </w:p>
        </w:tc>
        <w:tc>
          <w:tcPr>
            <w:tcW w:w="775" w:type="dxa"/>
            <w:noWrap/>
            <w:hideMark/>
          </w:tcPr>
          <w:p w14:paraId="0143078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4.247</w:t>
            </w:r>
          </w:p>
        </w:tc>
        <w:tc>
          <w:tcPr>
            <w:tcW w:w="692" w:type="dxa"/>
            <w:noWrap/>
            <w:hideMark/>
          </w:tcPr>
          <w:p w14:paraId="0384EC63"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0.59</w:t>
            </w:r>
          </w:p>
        </w:tc>
      </w:tr>
      <w:tr w:rsidR="00A3405A" w:rsidRPr="00912D12" w14:paraId="52D27C71" w14:textId="77777777" w:rsidTr="0079383E">
        <w:trPr>
          <w:trHeight w:val="300"/>
        </w:trPr>
        <w:tc>
          <w:tcPr>
            <w:tcW w:w="1366" w:type="dxa"/>
            <w:noWrap/>
            <w:hideMark/>
          </w:tcPr>
          <w:p w14:paraId="0D07D82F"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00FD4594" w14:textId="29BA0B52"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Absence Of Job Of Your Choice</w:t>
            </w:r>
          </w:p>
        </w:tc>
        <w:tc>
          <w:tcPr>
            <w:tcW w:w="775" w:type="dxa"/>
            <w:noWrap/>
            <w:hideMark/>
          </w:tcPr>
          <w:p w14:paraId="0F62E6F8"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3.78</w:t>
            </w:r>
          </w:p>
        </w:tc>
        <w:tc>
          <w:tcPr>
            <w:tcW w:w="692" w:type="dxa"/>
            <w:noWrap/>
            <w:hideMark/>
          </w:tcPr>
          <w:p w14:paraId="604369A9"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0.722</w:t>
            </w:r>
          </w:p>
        </w:tc>
      </w:tr>
      <w:tr w:rsidR="00A3405A" w:rsidRPr="00912D12" w14:paraId="46E8374D" w14:textId="77777777" w:rsidTr="0079383E">
        <w:trPr>
          <w:trHeight w:val="300"/>
        </w:trPr>
        <w:tc>
          <w:tcPr>
            <w:tcW w:w="1366" w:type="dxa"/>
            <w:noWrap/>
            <w:hideMark/>
          </w:tcPr>
          <w:p w14:paraId="6FFCE67F"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5423821C" w14:textId="7E3D6817"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Unviable Economic Condition</w:t>
            </w:r>
          </w:p>
        </w:tc>
        <w:tc>
          <w:tcPr>
            <w:tcW w:w="775" w:type="dxa"/>
            <w:noWrap/>
            <w:hideMark/>
          </w:tcPr>
          <w:p w14:paraId="71433C44"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3.473</w:t>
            </w:r>
          </w:p>
        </w:tc>
        <w:tc>
          <w:tcPr>
            <w:tcW w:w="692" w:type="dxa"/>
            <w:noWrap/>
            <w:hideMark/>
          </w:tcPr>
          <w:p w14:paraId="3B6C0393"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0.96</w:t>
            </w:r>
          </w:p>
        </w:tc>
      </w:tr>
      <w:tr w:rsidR="00A3405A" w:rsidRPr="00912D12" w14:paraId="674C7656" w14:textId="77777777" w:rsidTr="0079383E">
        <w:trPr>
          <w:trHeight w:val="300"/>
        </w:trPr>
        <w:tc>
          <w:tcPr>
            <w:tcW w:w="1366" w:type="dxa"/>
            <w:noWrap/>
            <w:hideMark/>
          </w:tcPr>
          <w:p w14:paraId="559E4E2D"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3529FFF2" w14:textId="6E200505"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Attraction Of Industrial Dev</w:t>
            </w:r>
          </w:p>
        </w:tc>
        <w:tc>
          <w:tcPr>
            <w:tcW w:w="775" w:type="dxa"/>
            <w:noWrap/>
            <w:hideMark/>
          </w:tcPr>
          <w:p w14:paraId="274CBA76"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3.9</w:t>
            </w:r>
          </w:p>
        </w:tc>
        <w:tc>
          <w:tcPr>
            <w:tcW w:w="692" w:type="dxa"/>
            <w:noWrap/>
            <w:hideMark/>
          </w:tcPr>
          <w:p w14:paraId="459A08A6"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0.43</w:t>
            </w:r>
          </w:p>
        </w:tc>
      </w:tr>
      <w:tr w:rsidR="00A3405A" w:rsidRPr="00912D12" w14:paraId="05955335" w14:textId="77777777" w:rsidTr="0079383E">
        <w:trPr>
          <w:trHeight w:val="300"/>
        </w:trPr>
        <w:tc>
          <w:tcPr>
            <w:tcW w:w="1366" w:type="dxa"/>
            <w:noWrap/>
            <w:hideMark/>
          </w:tcPr>
          <w:p w14:paraId="7B64A844"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5F982F8A" w14:textId="4D533628"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Attraction Of Urban Amenities</w:t>
            </w:r>
          </w:p>
        </w:tc>
        <w:tc>
          <w:tcPr>
            <w:tcW w:w="775" w:type="dxa"/>
            <w:noWrap/>
            <w:hideMark/>
          </w:tcPr>
          <w:p w14:paraId="6C649E44"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2.167</w:t>
            </w:r>
          </w:p>
        </w:tc>
        <w:tc>
          <w:tcPr>
            <w:tcW w:w="692" w:type="dxa"/>
            <w:noWrap/>
            <w:hideMark/>
          </w:tcPr>
          <w:p w14:paraId="6B188E70"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0.511</w:t>
            </w:r>
          </w:p>
        </w:tc>
      </w:tr>
      <w:tr w:rsidR="00A3405A" w:rsidRPr="00912D12" w14:paraId="66B0172D" w14:textId="77777777" w:rsidTr="0079383E">
        <w:trPr>
          <w:trHeight w:val="300"/>
        </w:trPr>
        <w:tc>
          <w:tcPr>
            <w:tcW w:w="1366" w:type="dxa"/>
            <w:noWrap/>
            <w:hideMark/>
          </w:tcPr>
          <w:p w14:paraId="4CA5BADF"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0CFED3B5" w14:textId="7D3665D8"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Inducement Of</w:t>
            </w:r>
            <w:r w:rsidR="00E46A1D" w:rsidRPr="00912D12">
              <w:rPr>
                <w:rFonts w:ascii="Times New Roman" w:hAnsi="Times New Roman"/>
                <w:color w:val="000000"/>
                <w:sz w:val="22"/>
                <w:szCs w:val="22"/>
                <w14:ligatures w14:val="none"/>
              </w:rPr>
              <w:t xml:space="preserve"> B</w:t>
            </w:r>
            <w:r w:rsidRPr="00912D12">
              <w:rPr>
                <w:rFonts w:ascii="Times New Roman" w:hAnsi="Times New Roman"/>
                <w:color w:val="000000"/>
                <w:sz w:val="22"/>
                <w:szCs w:val="22"/>
                <w14:ligatures w14:val="none"/>
              </w:rPr>
              <w:t>etter Job Opportunities</w:t>
            </w:r>
          </w:p>
        </w:tc>
        <w:tc>
          <w:tcPr>
            <w:tcW w:w="775" w:type="dxa"/>
            <w:noWrap/>
            <w:hideMark/>
          </w:tcPr>
          <w:p w14:paraId="270C804D"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4.207</w:t>
            </w:r>
          </w:p>
        </w:tc>
        <w:tc>
          <w:tcPr>
            <w:tcW w:w="692" w:type="dxa"/>
            <w:noWrap/>
            <w:hideMark/>
          </w:tcPr>
          <w:p w14:paraId="25A2D0A2"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1.032</w:t>
            </w:r>
          </w:p>
        </w:tc>
      </w:tr>
      <w:tr w:rsidR="00A3405A" w:rsidRPr="00912D12" w14:paraId="588400E6" w14:textId="77777777" w:rsidTr="0079383E">
        <w:trPr>
          <w:trHeight w:val="300"/>
        </w:trPr>
        <w:tc>
          <w:tcPr>
            <w:tcW w:w="1366" w:type="dxa"/>
            <w:noWrap/>
            <w:hideMark/>
          </w:tcPr>
          <w:p w14:paraId="0C75FAD5"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25247CEC" w14:textId="67970EC1"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Development In The Construction Sector</w:t>
            </w:r>
          </w:p>
        </w:tc>
        <w:tc>
          <w:tcPr>
            <w:tcW w:w="775" w:type="dxa"/>
            <w:noWrap/>
            <w:hideMark/>
          </w:tcPr>
          <w:p w14:paraId="03D91E6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4.207</w:t>
            </w:r>
          </w:p>
        </w:tc>
        <w:tc>
          <w:tcPr>
            <w:tcW w:w="692" w:type="dxa"/>
            <w:noWrap/>
            <w:hideMark/>
          </w:tcPr>
          <w:p w14:paraId="3B707038"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1.032</w:t>
            </w:r>
          </w:p>
        </w:tc>
      </w:tr>
      <w:tr w:rsidR="00A3405A" w:rsidRPr="00912D12" w14:paraId="544ED98A" w14:textId="77777777" w:rsidTr="0079383E">
        <w:trPr>
          <w:trHeight w:val="300"/>
        </w:trPr>
        <w:tc>
          <w:tcPr>
            <w:tcW w:w="1366" w:type="dxa"/>
            <w:noWrap/>
            <w:hideMark/>
          </w:tcPr>
          <w:p w14:paraId="5B2357B0"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75E7D67F" w14:textId="7AF900E3"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Dissatisfaction With Cultural And Recreational Activities Of Previous Places</w:t>
            </w:r>
          </w:p>
        </w:tc>
        <w:tc>
          <w:tcPr>
            <w:tcW w:w="775" w:type="dxa"/>
            <w:noWrap/>
            <w:hideMark/>
          </w:tcPr>
          <w:p w14:paraId="5A1CC4FD"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2.653</w:t>
            </w:r>
          </w:p>
        </w:tc>
        <w:tc>
          <w:tcPr>
            <w:tcW w:w="692" w:type="dxa"/>
            <w:noWrap/>
            <w:hideMark/>
          </w:tcPr>
          <w:p w14:paraId="1CBE0BAF"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0.705</w:t>
            </w:r>
          </w:p>
        </w:tc>
      </w:tr>
      <w:tr w:rsidR="00A3405A" w:rsidRPr="00912D12" w14:paraId="0020AAAE" w14:textId="77777777" w:rsidTr="0079383E">
        <w:trPr>
          <w:trHeight w:val="300"/>
        </w:trPr>
        <w:tc>
          <w:tcPr>
            <w:tcW w:w="1366" w:type="dxa"/>
            <w:noWrap/>
            <w:hideMark/>
          </w:tcPr>
          <w:p w14:paraId="6FFC6849"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41399A9A" w14:textId="0AFB7E4D"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Compar</w:t>
            </w:r>
            <w:r w:rsidR="00E46A1D" w:rsidRPr="00912D12">
              <w:rPr>
                <w:rFonts w:ascii="Times New Roman" w:hAnsi="Times New Roman"/>
                <w:color w:val="000000"/>
                <w:sz w:val="22"/>
                <w:szCs w:val="22"/>
                <w14:ligatures w14:val="none"/>
              </w:rPr>
              <w:t>a</w:t>
            </w:r>
            <w:r w:rsidRPr="00912D12">
              <w:rPr>
                <w:rFonts w:ascii="Times New Roman" w:hAnsi="Times New Roman"/>
                <w:color w:val="000000"/>
                <w:sz w:val="22"/>
                <w:szCs w:val="22"/>
                <w14:ligatures w14:val="none"/>
              </w:rPr>
              <w:t>tively Higher Wages In Guwahati</w:t>
            </w:r>
          </w:p>
        </w:tc>
        <w:tc>
          <w:tcPr>
            <w:tcW w:w="775" w:type="dxa"/>
            <w:noWrap/>
            <w:hideMark/>
          </w:tcPr>
          <w:p w14:paraId="59ECD6F1"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4.207</w:t>
            </w:r>
          </w:p>
        </w:tc>
        <w:tc>
          <w:tcPr>
            <w:tcW w:w="692" w:type="dxa"/>
            <w:noWrap/>
            <w:hideMark/>
          </w:tcPr>
          <w:p w14:paraId="6DFEC2F3"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1.032</w:t>
            </w:r>
          </w:p>
        </w:tc>
      </w:tr>
      <w:tr w:rsidR="00A3405A" w:rsidRPr="00912D12" w14:paraId="68EE3AF2" w14:textId="77777777" w:rsidTr="0079383E">
        <w:trPr>
          <w:trHeight w:val="300"/>
        </w:trPr>
        <w:tc>
          <w:tcPr>
            <w:tcW w:w="1366" w:type="dxa"/>
            <w:noWrap/>
            <w:hideMark/>
          </w:tcPr>
          <w:p w14:paraId="00407B21"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44C05105" w14:textId="3A1AF704"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Avoiding Family Disputes</w:t>
            </w:r>
          </w:p>
        </w:tc>
        <w:tc>
          <w:tcPr>
            <w:tcW w:w="775" w:type="dxa"/>
            <w:noWrap/>
            <w:hideMark/>
          </w:tcPr>
          <w:p w14:paraId="20F0FF3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1.787</w:t>
            </w:r>
          </w:p>
        </w:tc>
        <w:tc>
          <w:tcPr>
            <w:tcW w:w="692" w:type="dxa"/>
            <w:noWrap/>
            <w:hideMark/>
          </w:tcPr>
          <w:p w14:paraId="587C20CC"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0.526</w:t>
            </w:r>
          </w:p>
        </w:tc>
      </w:tr>
      <w:tr w:rsidR="00A3405A" w:rsidRPr="00912D12" w14:paraId="60602556" w14:textId="77777777" w:rsidTr="0079383E">
        <w:trPr>
          <w:trHeight w:val="300"/>
        </w:trPr>
        <w:tc>
          <w:tcPr>
            <w:tcW w:w="1366" w:type="dxa"/>
            <w:noWrap/>
            <w:hideMark/>
          </w:tcPr>
          <w:p w14:paraId="165855AB"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55DB4F58" w14:textId="3B0A4DA8"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Get Rid Of Flood Or Any Natural Calamity</w:t>
            </w:r>
          </w:p>
        </w:tc>
        <w:tc>
          <w:tcPr>
            <w:tcW w:w="775" w:type="dxa"/>
            <w:noWrap/>
            <w:hideMark/>
          </w:tcPr>
          <w:p w14:paraId="597FD515"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2.787</w:t>
            </w:r>
          </w:p>
        </w:tc>
        <w:tc>
          <w:tcPr>
            <w:tcW w:w="692" w:type="dxa"/>
            <w:noWrap/>
            <w:hideMark/>
          </w:tcPr>
          <w:p w14:paraId="181E78F9"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0.782</w:t>
            </w:r>
          </w:p>
        </w:tc>
      </w:tr>
      <w:tr w:rsidR="00A3405A" w:rsidRPr="00912D12" w14:paraId="6AEC37C8" w14:textId="77777777" w:rsidTr="0079383E">
        <w:trPr>
          <w:trHeight w:val="300"/>
        </w:trPr>
        <w:tc>
          <w:tcPr>
            <w:tcW w:w="1366" w:type="dxa"/>
            <w:noWrap/>
            <w:hideMark/>
          </w:tcPr>
          <w:p w14:paraId="6385503F"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0C647255" w14:textId="6D2913DB"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Scenic  And Environmen</w:t>
            </w:r>
            <w:r w:rsidR="00E46A1D" w:rsidRPr="00912D12">
              <w:rPr>
                <w:rFonts w:ascii="Times New Roman" w:hAnsi="Times New Roman"/>
                <w:color w:val="000000"/>
                <w:sz w:val="22"/>
                <w:szCs w:val="22"/>
                <w14:ligatures w14:val="none"/>
              </w:rPr>
              <w:t>t</w:t>
            </w:r>
            <w:r w:rsidRPr="00912D12">
              <w:rPr>
                <w:rFonts w:ascii="Times New Roman" w:hAnsi="Times New Roman"/>
                <w:color w:val="000000"/>
                <w:sz w:val="22"/>
                <w:szCs w:val="22"/>
                <w14:ligatures w14:val="none"/>
              </w:rPr>
              <w:t>al Attractiveness</w:t>
            </w:r>
          </w:p>
        </w:tc>
        <w:tc>
          <w:tcPr>
            <w:tcW w:w="775" w:type="dxa"/>
            <w:noWrap/>
            <w:hideMark/>
          </w:tcPr>
          <w:p w14:paraId="0482DA82"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2.653</w:t>
            </w:r>
          </w:p>
        </w:tc>
        <w:tc>
          <w:tcPr>
            <w:tcW w:w="692" w:type="dxa"/>
            <w:noWrap/>
            <w:hideMark/>
          </w:tcPr>
          <w:p w14:paraId="2B056679"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0.705</w:t>
            </w:r>
          </w:p>
        </w:tc>
      </w:tr>
      <w:tr w:rsidR="00A3405A" w:rsidRPr="00912D12" w14:paraId="099B67DE" w14:textId="77777777" w:rsidTr="0079383E">
        <w:trPr>
          <w:trHeight w:val="300"/>
        </w:trPr>
        <w:tc>
          <w:tcPr>
            <w:tcW w:w="1366" w:type="dxa"/>
            <w:noWrap/>
            <w:hideMark/>
          </w:tcPr>
          <w:p w14:paraId="0324DEBC"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38817524" w14:textId="03F290EA"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Enjoy The Freedom Of Nuclear Family</w:t>
            </w:r>
          </w:p>
        </w:tc>
        <w:tc>
          <w:tcPr>
            <w:tcW w:w="775" w:type="dxa"/>
            <w:noWrap/>
            <w:hideMark/>
          </w:tcPr>
          <w:p w14:paraId="5977AB50"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2.44</w:t>
            </w:r>
          </w:p>
        </w:tc>
        <w:tc>
          <w:tcPr>
            <w:tcW w:w="692" w:type="dxa"/>
            <w:noWrap/>
            <w:hideMark/>
          </w:tcPr>
          <w:p w14:paraId="5EF4069C"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0.537</w:t>
            </w:r>
          </w:p>
        </w:tc>
      </w:tr>
      <w:tr w:rsidR="00A3405A" w:rsidRPr="00912D12" w14:paraId="1A74E983" w14:textId="77777777" w:rsidTr="0079383E">
        <w:trPr>
          <w:trHeight w:val="300"/>
        </w:trPr>
        <w:tc>
          <w:tcPr>
            <w:tcW w:w="1366" w:type="dxa"/>
            <w:noWrap/>
            <w:hideMark/>
          </w:tcPr>
          <w:p w14:paraId="29EC5E55"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6BEB9C92" w14:textId="2F3257C8"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To Be Near Family And Friends</w:t>
            </w:r>
          </w:p>
        </w:tc>
        <w:tc>
          <w:tcPr>
            <w:tcW w:w="775" w:type="dxa"/>
            <w:noWrap/>
            <w:hideMark/>
          </w:tcPr>
          <w:p w14:paraId="48E287FF"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2.44</w:t>
            </w:r>
          </w:p>
        </w:tc>
        <w:tc>
          <w:tcPr>
            <w:tcW w:w="692" w:type="dxa"/>
            <w:noWrap/>
            <w:hideMark/>
          </w:tcPr>
          <w:p w14:paraId="35881E53"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0.537</w:t>
            </w:r>
          </w:p>
        </w:tc>
      </w:tr>
      <w:tr w:rsidR="00A3405A" w:rsidRPr="00912D12" w14:paraId="61071877" w14:textId="77777777" w:rsidTr="0079383E">
        <w:trPr>
          <w:trHeight w:val="300"/>
        </w:trPr>
        <w:tc>
          <w:tcPr>
            <w:tcW w:w="1366" w:type="dxa"/>
            <w:noWrap/>
            <w:hideMark/>
          </w:tcPr>
          <w:p w14:paraId="122EFCB1"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2FA0CB53" w14:textId="75ACDD8A"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To Get Rid Of Debts</w:t>
            </w:r>
          </w:p>
        </w:tc>
        <w:tc>
          <w:tcPr>
            <w:tcW w:w="775" w:type="dxa"/>
            <w:noWrap/>
            <w:hideMark/>
          </w:tcPr>
          <w:p w14:paraId="46A4EB65"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2.787</w:t>
            </w:r>
          </w:p>
        </w:tc>
        <w:tc>
          <w:tcPr>
            <w:tcW w:w="692" w:type="dxa"/>
            <w:noWrap/>
            <w:hideMark/>
          </w:tcPr>
          <w:p w14:paraId="3FE75D08"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0.782</w:t>
            </w:r>
          </w:p>
        </w:tc>
      </w:tr>
      <w:tr w:rsidR="00A3405A" w:rsidRPr="00912D12" w14:paraId="055008EB" w14:textId="77777777" w:rsidTr="0079383E">
        <w:trPr>
          <w:trHeight w:val="300"/>
        </w:trPr>
        <w:tc>
          <w:tcPr>
            <w:tcW w:w="1366" w:type="dxa"/>
            <w:noWrap/>
            <w:hideMark/>
          </w:tcPr>
          <w:p w14:paraId="6842894F" w14:textId="77777777"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 xml:space="preserve">Hotels and restaurants </w:t>
            </w:r>
          </w:p>
        </w:tc>
        <w:tc>
          <w:tcPr>
            <w:tcW w:w="5839" w:type="dxa"/>
            <w:noWrap/>
            <w:hideMark/>
          </w:tcPr>
          <w:p w14:paraId="5B9A941C" w14:textId="5C7F9666"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Lack Of Adequate Agricultural Land</w:t>
            </w:r>
          </w:p>
        </w:tc>
        <w:tc>
          <w:tcPr>
            <w:tcW w:w="775" w:type="dxa"/>
            <w:noWrap/>
            <w:hideMark/>
          </w:tcPr>
          <w:p w14:paraId="5430CC0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3.867</w:t>
            </w:r>
          </w:p>
        </w:tc>
        <w:tc>
          <w:tcPr>
            <w:tcW w:w="692" w:type="dxa"/>
            <w:noWrap/>
            <w:hideMark/>
          </w:tcPr>
          <w:p w14:paraId="6F107B9D"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0.73</w:t>
            </w:r>
          </w:p>
        </w:tc>
      </w:tr>
      <w:tr w:rsidR="00A3405A" w:rsidRPr="00912D12" w14:paraId="765558F1" w14:textId="77777777" w:rsidTr="0079383E">
        <w:trPr>
          <w:trHeight w:val="300"/>
        </w:trPr>
        <w:tc>
          <w:tcPr>
            <w:tcW w:w="1366" w:type="dxa"/>
            <w:noWrap/>
            <w:hideMark/>
          </w:tcPr>
          <w:p w14:paraId="6A72BF97"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4F2CE1BD" w14:textId="60E7BA20"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Dearth Of Job Opportunities</w:t>
            </w:r>
          </w:p>
        </w:tc>
        <w:tc>
          <w:tcPr>
            <w:tcW w:w="775" w:type="dxa"/>
            <w:noWrap/>
            <w:hideMark/>
          </w:tcPr>
          <w:p w14:paraId="07DD005B"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4.247</w:t>
            </w:r>
          </w:p>
        </w:tc>
        <w:tc>
          <w:tcPr>
            <w:tcW w:w="692" w:type="dxa"/>
            <w:noWrap/>
            <w:hideMark/>
          </w:tcPr>
          <w:p w14:paraId="44635DB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0.59</w:t>
            </w:r>
          </w:p>
        </w:tc>
      </w:tr>
      <w:tr w:rsidR="00A3405A" w:rsidRPr="00912D12" w14:paraId="10FEF52E" w14:textId="77777777" w:rsidTr="0079383E">
        <w:trPr>
          <w:trHeight w:val="300"/>
        </w:trPr>
        <w:tc>
          <w:tcPr>
            <w:tcW w:w="1366" w:type="dxa"/>
            <w:noWrap/>
            <w:hideMark/>
          </w:tcPr>
          <w:p w14:paraId="434207BE"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572FD6F8" w14:textId="0025F7F3"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Absence Of Job Of Your Choice</w:t>
            </w:r>
          </w:p>
        </w:tc>
        <w:tc>
          <w:tcPr>
            <w:tcW w:w="775" w:type="dxa"/>
            <w:noWrap/>
            <w:hideMark/>
          </w:tcPr>
          <w:p w14:paraId="6156C4D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3.78</w:t>
            </w:r>
          </w:p>
        </w:tc>
        <w:tc>
          <w:tcPr>
            <w:tcW w:w="692" w:type="dxa"/>
            <w:noWrap/>
            <w:hideMark/>
          </w:tcPr>
          <w:p w14:paraId="58CADA73"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0.722</w:t>
            </w:r>
          </w:p>
        </w:tc>
      </w:tr>
      <w:tr w:rsidR="00A3405A" w:rsidRPr="00912D12" w14:paraId="770857D2" w14:textId="77777777" w:rsidTr="0079383E">
        <w:trPr>
          <w:trHeight w:val="300"/>
        </w:trPr>
        <w:tc>
          <w:tcPr>
            <w:tcW w:w="1366" w:type="dxa"/>
            <w:noWrap/>
            <w:hideMark/>
          </w:tcPr>
          <w:p w14:paraId="20109B49"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3822147D" w14:textId="32D8688A"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Unviable Economic Condition</w:t>
            </w:r>
          </w:p>
        </w:tc>
        <w:tc>
          <w:tcPr>
            <w:tcW w:w="775" w:type="dxa"/>
            <w:noWrap/>
            <w:hideMark/>
          </w:tcPr>
          <w:p w14:paraId="0E78D881"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3.473</w:t>
            </w:r>
          </w:p>
        </w:tc>
        <w:tc>
          <w:tcPr>
            <w:tcW w:w="692" w:type="dxa"/>
            <w:noWrap/>
            <w:hideMark/>
          </w:tcPr>
          <w:p w14:paraId="4D167F37"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0.96</w:t>
            </w:r>
          </w:p>
        </w:tc>
      </w:tr>
      <w:tr w:rsidR="00A3405A" w:rsidRPr="00912D12" w14:paraId="36B5C95B" w14:textId="77777777" w:rsidTr="0079383E">
        <w:trPr>
          <w:trHeight w:val="300"/>
        </w:trPr>
        <w:tc>
          <w:tcPr>
            <w:tcW w:w="1366" w:type="dxa"/>
            <w:noWrap/>
            <w:hideMark/>
          </w:tcPr>
          <w:p w14:paraId="161E0269"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184F3802" w14:textId="38C2B924"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Attraction Of Industrial Dev</w:t>
            </w:r>
          </w:p>
        </w:tc>
        <w:tc>
          <w:tcPr>
            <w:tcW w:w="775" w:type="dxa"/>
            <w:noWrap/>
            <w:hideMark/>
          </w:tcPr>
          <w:p w14:paraId="3224719B"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3.9</w:t>
            </w:r>
          </w:p>
        </w:tc>
        <w:tc>
          <w:tcPr>
            <w:tcW w:w="692" w:type="dxa"/>
            <w:noWrap/>
            <w:hideMark/>
          </w:tcPr>
          <w:p w14:paraId="3B2708B9"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0.43</w:t>
            </w:r>
          </w:p>
        </w:tc>
      </w:tr>
      <w:tr w:rsidR="00A3405A" w:rsidRPr="00912D12" w14:paraId="448C27A6" w14:textId="77777777" w:rsidTr="0079383E">
        <w:trPr>
          <w:trHeight w:val="300"/>
        </w:trPr>
        <w:tc>
          <w:tcPr>
            <w:tcW w:w="1366" w:type="dxa"/>
            <w:noWrap/>
            <w:hideMark/>
          </w:tcPr>
          <w:p w14:paraId="76FA6F3D"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008A666F" w14:textId="7C919D2D"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Attraction Of Urban Amenities</w:t>
            </w:r>
          </w:p>
        </w:tc>
        <w:tc>
          <w:tcPr>
            <w:tcW w:w="775" w:type="dxa"/>
            <w:noWrap/>
            <w:hideMark/>
          </w:tcPr>
          <w:p w14:paraId="588859C2"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2.167</w:t>
            </w:r>
          </w:p>
        </w:tc>
        <w:tc>
          <w:tcPr>
            <w:tcW w:w="692" w:type="dxa"/>
            <w:noWrap/>
            <w:hideMark/>
          </w:tcPr>
          <w:p w14:paraId="01E8527B"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0.511</w:t>
            </w:r>
          </w:p>
        </w:tc>
      </w:tr>
      <w:tr w:rsidR="00A3405A" w:rsidRPr="00912D12" w14:paraId="04C1BF7A" w14:textId="77777777" w:rsidTr="0079383E">
        <w:trPr>
          <w:trHeight w:val="300"/>
        </w:trPr>
        <w:tc>
          <w:tcPr>
            <w:tcW w:w="1366" w:type="dxa"/>
            <w:noWrap/>
            <w:hideMark/>
          </w:tcPr>
          <w:p w14:paraId="4FD9E8E4"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75C847A5" w14:textId="10C0A120"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Inducement Of</w:t>
            </w:r>
            <w:r w:rsidR="00E46A1D" w:rsidRPr="00912D12">
              <w:rPr>
                <w:rFonts w:ascii="Times New Roman" w:hAnsi="Times New Roman"/>
                <w:color w:val="000000"/>
                <w:sz w:val="22"/>
                <w:szCs w:val="22"/>
                <w14:ligatures w14:val="none"/>
              </w:rPr>
              <w:t xml:space="preserve"> B</w:t>
            </w:r>
            <w:r w:rsidRPr="00912D12">
              <w:rPr>
                <w:rFonts w:ascii="Times New Roman" w:hAnsi="Times New Roman"/>
                <w:color w:val="000000"/>
                <w:sz w:val="22"/>
                <w:szCs w:val="22"/>
                <w14:ligatures w14:val="none"/>
              </w:rPr>
              <w:t>etter Job Opportunities</w:t>
            </w:r>
          </w:p>
        </w:tc>
        <w:tc>
          <w:tcPr>
            <w:tcW w:w="775" w:type="dxa"/>
            <w:noWrap/>
            <w:hideMark/>
          </w:tcPr>
          <w:p w14:paraId="1F717676"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4.207</w:t>
            </w:r>
          </w:p>
        </w:tc>
        <w:tc>
          <w:tcPr>
            <w:tcW w:w="692" w:type="dxa"/>
            <w:noWrap/>
            <w:hideMark/>
          </w:tcPr>
          <w:p w14:paraId="5EDA4789"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1.032</w:t>
            </w:r>
          </w:p>
        </w:tc>
      </w:tr>
      <w:tr w:rsidR="00A3405A" w:rsidRPr="00912D12" w14:paraId="2D6BEB58" w14:textId="77777777" w:rsidTr="0079383E">
        <w:trPr>
          <w:trHeight w:val="300"/>
        </w:trPr>
        <w:tc>
          <w:tcPr>
            <w:tcW w:w="1366" w:type="dxa"/>
            <w:noWrap/>
            <w:hideMark/>
          </w:tcPr>
          <w:p w14:paraId="17DB50DD"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53B9E1D6" w14:textId="6D1C8315"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Development In The Construction Sector</w:t>
            </w:r>
          </w:p>
        </w:tc>
        <w:tc>
          <w:tcPr>
            <w:tcW w:w="775" w:type="dxa"/>
            <w:noWrap/>
            <w:hideMark/>
          </w:tcPr>
          <w:p w14:paraId="1D19A763"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4.207</w:t>
            </w:r>
          </w:p>
        </w:tc>
        <w:tc>
          <w:tcPr>
            <w:tcW w:w="692" w:type="dxa"/>
            <w:noWrap/>
            <w:hideMark/>
          </w:tcPr>
          <w:p w14:paraId="7C372FDE"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1.032</w:t>
            </w:r>
          </w:p>
        </w:tc>
      </w:tr>
      <w:tr w:rsidR="00A3405A" w:rsidRPr="00912D12" w14:paraId="6EECA2A5" w14:textId="77777777" w:rsidTr="0079383E">
        <w:trPr>
          <w:trHeight w:val="300"/>
        </w:trPr>
        <w:tc>
          <w:tcPr>
            <w:tcW w:w="1366" w:type="dxa"/>
            <w:noWrap/>
            <w:hideMark/>
          </w:tcPr>
          <w:p w14:paraId="20304D63"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78158E34" w14:textId="4AD5C6CC"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Dissatisfaction With Cultural And Recreational Activities Of Previous Places</w:t>
            </w:r>
          </w:p>
        </w:tc>
        <w:tc>
          <w:tcPr>
            <w:tcW w:w="775" w:type="dxa"/>
            <w:noWrap/>
            <w:hideMark/>
          </w:tcPr>
          <w:p w14:paraId="6DFD466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2.653</w:t>
            </w:r>
          </w:p>
        </w:tc>
        <w:tc>
          <w:tcPr>
            <w:tcW w:w="692" w:type="dxa"/>
            <w:noWrap/>
            <w:hideMark/>
          </w:tcPr>
          <w:p w14:paraId="28835582"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0.705</w:t>
            </w:r>
          </w:p>
        </w:tc>
      </w:tr>
      <w:tr w:rsidR="00A3405A" w:rsidRPr="00912D12" w14:paraId="36EA1CA0" w14:textId="77777777" w:rsidTr="0079383E">
        <w:trPr>
          <w:trHeight w:val="300"/>
        </w:trPr>
        <w:tc>
          <w:tcPr>
            <w:tcW w:w="1366" w:type="dxa"/>
            <w:noWrap/>
            <w:hideMark/>
          </w:tcPr>
          <w:p w14:paraId="07287607"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3644952E" w14:textId="08CE2730"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Compar</w:t>
            </w:r>
            <w:r w:rsidR="00E46A1D" w:rsidRPr="00912D12">
              <w:rPr>
                <w:rFonts w:ascii="Times New Roman" w:hAnsi="Times New Roman"/>
                <w:color w:val="000000"/>
                <w:sz w:val="22"/>
                <w:szCs w:val="22"/>
                <w14:ligatures w14:val="none"/>
              </w:rPr>
              <w:t>a</w:t>
            </w:r>
            <w:r w:rsidRPr="00912D12">
              <w:rPr>
                <w:rFonts w:ascii="Times New Roman" w:hAnsi="Times New Roman"/>
                <w:color w:val="000000"/>
                <w:sz w:val="22"/>
                <w:szCs w:val="22"/>
                <w14:ligatures w14:val="none"/>
              </w:rPr>
              <w:t>tively Higher Wages In Guwahati</w:t>
            </w:r>
          </w:p>
        </w:tc>
        <w:tc>
          <w:tcPr>
            <w:tcW w:w="775" w:type="dxa"/>
            <w:noWrap/>
            <w:hideMark/>
          </w:tcPr>
          <w:p w14:paraId="001BC6C1"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4.207</w:t>
            </w:r>
          </w:p>
        </w:tc>
        <w:tc>
          <w:tcPr>
            <w:tcW w:w="692" w:type="dxa"/>
            <w:noWrap/>
            <w:hideMark/>
          </w:tcPr>
          <w:p w14:paraId="44A480B4"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1.032</w:t>
            </w:r>
          </w:p>
        </w:tc>
      </w:tr>
      <w:tr w:rsidR="00A3405A" w:rsidRPr="00912D12" w14:paraId="2D0A33BA" w14:textId="77777777" w:rsidTr="0079383E">
        <w:trPr>
          <w:trHeight w:val="300"/>
        </w:trPr>
        <w:tc>
          <w:tcPr>
            <w:tcW w:w="1366" w:type="dxa"/>
            <w:noWrap/>
            <w:hideMark/>
          </w:tcPr>
          <w:p w14:paraId="4E58FBEB"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46C53F63" w14:textId="15340E16"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Avoiding Family Disputes</w:t>
            </w:r>
          </w:p>
        </w:tc>
        <w:tc>
          <w:tcPr>
            <w:tcW w:w="775" w:type="dxa"/>
            <w:noWrap/>
            <w:hideMark/>
          </w:tcPr>
          <w:p w14:paraId="181D8AB7"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1.787</w:t>
            </w:r>
          </w:p>
        </w:tc>
        <w:tc>
          <w:tcPr>
            <w:tcW w:w="692" w:type="dxa"/>
            <w:noWrap/>
            <w:hideMark/>
          </w:tcPr>
          <w:p w14:paraId="405F487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0.526</w:t>
            </w:r>
          </w:p>
        </w:tc>
      </w:tr>
      <w:tr w:rsidR="00A3405A" w:rsidRPr="00912D12" w14:paraId="1F381A37" w14:textId="77777777" w:rsidTr="0079383E">
        <w:trPr>
          <w:trHeight w:val="300"/>
        </w:trPr>
        <w:tc>
          <w:tcPr>
            <w:tcW w:w="1366" w:type="dxa"/>
            <w:noWrap/>
            <w:hideMark/>
          </w:tcPr>
          <w:p w14:paraId="7B6F2F06"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736BEBD1" w14:textId="587B918E"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Get Rid Of Flood Or Any Natural Calamity</w:t>
            </w:r>
          </w:p>
        </w:tc>
        <w:tc>
          <w:tcPr>
            <w:tcW w:w="775" w:type="dxa"/>
            <w:noWrap/>
            <w:hideMark/>
          </w:tcPr>
          <w:p w14:paraId="0E42ADD6"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2.787</w:t>
            </w:r>
          </w:p>
        </w:tc>
        <w:tc>
          <w:tcPr>
            <w:tcW w:w="692" w:type="dxa"/>
            <w:noWrap/>
            <w:hideMark/>
          </w:tcPr>
          <w:p w14:paraId="2F13966D"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0.782</w:t>
            </w:r>
          </w:p>
        </w:tc>
      </w:tr>
      <w:tr w:rsidR="00A3405A" w:rsidRPr="00912D12" w14:paraId="7A9B2AAA" w14:textId="77777777" w:rsidTr="0079383E">
        <w:trPr>
          <w:trHeight w:val="300"/>
        </w:trPr>
        <w:tc>
          <w:tcPr>
            <w:tcW w:w="1366" w:type="dxa"/>
            <w:noWrap/>
            <w:hideMark/>
          </w:tcPr>
          <w:p w14:paraId="46527D9B"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65A9840A" w14:textId="67C207AB"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Scenic  And Environmen</w:t>
            </w:r>
            <w:r w:rsidR="00E46A1D" w:rsidRPr="00912D12">
              <w:rPr>
                <w:rFonts w:ascii="Times New Roman" w:hAnsi="Times New Roman"/>
                <w:color w:val="000000"/>
                <w:sz w:val="22"/>
                <w:szCs w:val="22"/>
                <w14:ligatures w14:val="none"/>
              </w:rPr>
              <w:t>t</w:t>
            </w:r>
            <w:r w:rsidRPr="00912D12">
              <w:rPr>
                <w:rFonts w:ascii="Times New Roman" w:hAnsi="Times New Roman"/>
                <w:color w:val="000000"/>
                <w:sz w:val="22"/>
                <w:szCs w:val="22"/>
                <w14:ligatures w14:val="none"/>
              </w:rPr>
              <w:t>al Attractiveness</w:t>
            </w:r>
          </w:p>
        </w:tc>
        <w:tc>
          <w:tcPr>
            <w:tcW w:w="775" w:type="dxa"/>
            <w:noWrap/>
            <w:hideMark/>
          </w:tcPr>
          <w:p w14:paraId="333B6094"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2.653</w:t>
            </w:r>
          </w:p>
        </w:tc>
        <w:tc>
          <w:tcPr>
            <w:tcW w:w="692" w:type="dxa"/>
            <w:noWrap/>
            <w:hideMark/>
          </w:tcPr>
          <w:p w14:paraId="07F4EBA8"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0.705</w:t>
            </w:r>
          </w:p>
        </w:tc>
      </w:tr>
      <w:tr w:rsidR="00A3405A" w:rsidRPr="00912D12" w14:paraId="0D385CBB" w14:textId="77777777" w:rsidTr="0079383E">
        <w:trPr>
          <w:trHeight w:val="300"/>
        </w:trPr>
        <w:tc>
          <w:tcPr>
            <w:tcW w:w="1366" w:type="dxa"/>
            <w:noWrap/>
            <w:hideMark/>
          </w:tcPr>
          <w:p w14:paraId="2DC0C494"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57422F51" w14:textId="327AFA54"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Enjoy The Freedom Of Nuclear Family</w:t>
            </w:r>
          </w:p>
        </w:tc>
        <w:tc>
          <w:tcPr>
            <w:tcW w:w="775" w:type="dxa"/>
            <w:noWrap/>
            <w:hideMark/>
          </w:tcPr>
          <w:p w14:paraId="211E1031"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2.44</w:t>
            </w:r>
          </w:p>
        </w:tc>
        <w:tc>
          <w:tcPr>
            <w:tcW w:w="692" w:type="dxa"/>
            <w:noWrap/>
            <w:hideMark/>
          </w:tcPr>
          <w:p w14:paraId="195FF282"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0.537</w:t>
            </w:r>
          </w:p>
        </w:tc>
      </w:tr>
      <w:tr w:rsidR="00A3405A" w:rsidRPr="00912D12" w14:paraId="1987B947" w14:textId="77777777" w:rsidTr="0079383E">
        <w:trPr>
          <w:trHeight w:val="300"/>
        </w:trPr>
        <w:tc>
          <w:tcPr>
            <w:tcW w:w="1366" w:type="dxa"/>
            <w:noWrap/>
            <w:hideMark/>
          </w:tcPr>
          <w:p w14:paraId="464A1AD8"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23F4B10E" w14:textId="2D3AED2E"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To Be Near Family And Friends</w:t>
            </w:r>
          </w:p>
        </w:tc>
        <w:tc>
          <w:tcPr>
            <w:tcW w:w="775" w:type="dxa"/>
            <w:noWrap/>
            <w:hideMark/>
          </w:tcPr>
          <w:p w14:paraId="7D391EB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2.44</w:t>
            </w:r>
          </w:p>
        </w:tc>
        <w:tc>
          <w:tcPr>
            <w:tcW w:w="692" w:type="dxa"/>
            <w:noWrap/>
            <w:hideMark/>
          </w:tcPr>
          <w:p w14:paraId="135CD210"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0.537</w:t>
            </w:r>
          </w:p>
        </w:tc>
      </w:tr>
      <w:tr w:rsidR="00A3405A" w:rsidRPr="00912D12" w14:paraId="15779F88" w14:textId="77777777" w:rsidTr="0079383E">
        <w:trPr>
          <w:trHeight w:val="300"/>
        </w:trPr>
        <w:tc>
          <w:tcPr>
            <w:tcW w:w="1366" w:type="dxa"/>
            <w:noWrap/>
            <w:hideMark/>
          </w:tcPr>
          <w:p w14:paraId="06DB93C4"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p>
        </w:tc>
        <w:tc>
          <w:tcPr>
            <w:tcW w:w="5839" w:type="dxa"/>
            <w:noWrap/>
            <w:hideMark/>
          </w:tcPr>
          <w:p w14:paraId="30C077CF" w14:textId="350461D0" w:rsidR="00A3405A" w:rsidRPr="00912D12" w:rsidRDefault="00A3405A"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To Get Rid Of Debts</w:t>
            </w:r>
          </w:p>
        </w:tc>
        <w:tc>
          <w:tcPr>
            <w:tcW w:w="775" w:type="dxa"/>
            <w:noWrap/>
            <w:hideMark/>
          </w:tcPr>
          <w:p w14:paraId="62C0FD1D"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2.787</w:t>
            </w:r>
          </w:p>
        </w:tc>
        <w:tc>
          <w:tcPr>
            <w:tcW w:w="692" w:type="dxa"/>
            <w:noWrap/>
            <w:hideMark/>
          </w:tcPr>
          <w:p w14:paraId="20BB353A" w14:textId="77777777" w:rsidR="00A3405A" w:rsidRPr="00912D12" w:rsidRDefault="00A3405A"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0.782</w:t>
            </w:r>
          </w:p>
        </w:tc>
      </w:tr>
    </w:tbl>
    <w:p w14:paraId="070C425D" w14:textId="2482391E" w:rsidR="00EB5113" w:rsidRPr="00912D12" w:rsidRDefault="00805328"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 xml:space="preserve">In this study, 150 samples were analyzed to explore the factors influencing the livelihood transitions of rural-urban migrants in Guwahati across three sectors: construction, transport, and hotel and restaurant. The descriptive statistics for these sectors reveal similar trends, indicating common factors affecting migration decisions. These factors include Lack Of Adequate Agricultural Land (Mean = 3.867, Std = 0.73), Dearth Of Job Opportunities (Mean = 4.247, Std = 0.59), Absence Of Job Of Your Choice (Mean = 3.78, Std = 0.722), Unviable Economic Condition (Mean = 3.473, Std = 0.96), Attraction Of Industrial Dev (Mean = 3.9, Std = 0.43), Attraction Of Urban Amenities (Mean = 2.167, Std = 0.511), Inducement Ofbetter Job Opportunities (Mean = 4.207, Std = 1.032), Development In The Construction Sector (Mean = 4.207, Std = 1.032), Dissatisfaction With Cultural And Recreational Activities Of Previous </w:t>
      </w:r>
      <w:r w:rsidRPr="00912D12">
        <w:rPr>
          <w:rFonts w:ascii="Times New Roman" w:hAnsi="Times New Roman" w:cs="Times New Roman"/>
          <w:sz w:val="24"/>
          <w:szCs w:val="24"/>
        </w:rPr>
        <w:lastRenderedPageBreak/>
        <w:t>Places (Mean = 2.653, Std = 0.705), Comparitively Higher Wages In Guwahati (Mean = 4.207, Std = 1.032), Avoiding Family Disputes (Mean = 1.787, Std = 0.526), Get Rid Of Flood Or Any Natural Calamity (Mean = 2.787, Std = 0.782), Scenic And Environmental Attractiveness (Mean = 2.653, Std = 0.705), Enjoy The Freedom Of Nuclear Family (Mean = 2.44, Std = 0.537), To Be Near Family And Friends (Mean = 2.44, Std = 0.537), and To Get Rid Of Debts (Mean = 2.787, Std = 0.782). These findings provide valuable insights into the complex dynamics of migration decisions among rural-urban migrants in the region</w:t>
      </w:r>
      <w:r w:rsidR="00F22D04" w:rsidRPr="00912D12">
        <w:rPr>
          <w:rFonts w:ascii="Times New Roman" w:hAnsi="Times New Roman" w:cs="Times New Roman"/>
          <w:sz w:val="24"/>
          <w:szCs w:val="24"/>
        </w:rPr>
        <w:t>.</w:t>
      </w:r>
    </w:p>
    <w:p w14:paraId="4B0F025A" w14:textId="5B3EB769" w:rsidR="002B5DAE" w:rsidRPr="00912D12" w:rsidRDefault="004A1963" w:rsidP="00912D12">
      <w:pPr>
        <w:pStyle w:val="Heading2"/>
        <w:spacing w:before="0" w:line="480" w:lineRule="auto"/>
        <w:contextualSpacing/>
        <w:rPr>
          <w:rFonts w:cs="Times New Roman"/>
          <w:szCs w:val="24"/>
        </w:rPr>
      </w:pPr>
      <w:r w:rsidRPr="00912D12">
        <w:rPr>
          <w:rFonts w:cs="Times New Roman"/>
          <w:szCs w:val="24"/>
        </w:rPr>
        <w:t>Inferential Statistics</w:t>
      </w:r>
    </w:p>
    <w:p w14:paraId="36D36506" w14:textId="66D773F0" w:rsidR="001905D9" w:rsidRPr="00912D12" w:rsidRDefault="001905D9" w:rsidP="00912D12">
      <w:pPr>
        <w:spacing w:after="0" w:line="480" w:lineRule="auto"/>
        <w:contextualSpacing/>
        <w:rPr>
          <w:rFonts w:ascii="Times New Roman" w:hAnsi="Times New Roman" w:cs="Times New Roman"/>
          <w:sz w:val="24"/>
          <w:szCs w:val="24"/>
        </w:rPr>
      </w:pPr>
      <w:r w:rsidRPr="00912D12">
        <w:rPr>
          <w:rFonts w:ascii="Times New Roman" w:hAnsi="Times New Roman" w:cs="Times New Roman"/>
          <w:sz w:val="24"/>
          <w:szCs w:val="24"/>
        </w:rPr>
        <w:t>Objective 1</w:t>
      </w:r>
    </w:p>
    <w:p w14:paraId="6B405021" w14:textId="1EB955D8" w:rsidR="001905D9" w:rsidRPr="00912D12" w:rsidRDefault="001905D9" w:rsidP="00912D12">
      <w:pPr>
        <w:pStyle w:val="Caption"/>
        <w:spacing w:after="0" w:line="480" w:lineRule="auto"/>
        <w:contextualSpacing/>
        <w:rPr>
          <w:rFonts w:ascii="Times New Roman" w:hAnsi="Times New Roman" w:cs="Times New Roman"/>
          <w:b/>
          <w:bCs/>
          <w:i w:val="0"/>
          <w:iCs w:val="0"/>
          <w:color w:val="auto"/>
          <w:sz w:val="24"/>
          <w:szCs w:val="24"/>
        </w:rPr>
      </w:pPr>
      <w:r w:rsidRPr="00912D12">
        <w:rPr>
          <w:rFonts w:ascii="Times New Roman" w:hAnsi="Times New Roman" w:cs="Times New Roman"/>
          <w:b/>
          <w:bCs/>
          <w:i w:val="0"/>
          <w:iCs w:val="0"/>
          <w:color w:val="auto"/>
          <w:sz w:val="24"/>
          <w:szCs w:val="24"/>
        </w:rPr>
        <w:t xml:space="preserve">Table </w:t>
      </w:r>
      <w:r w:rsidRPr="00912D12">
        <w:rPr>
          <w:rFonts w:ascii="Times New Roman" w:hAnsi="Times New Roman" w:cs="Times New Roman"/>
          <w:b/>
          <w:bCs/>
          <w:i w:val="0"/>
          <w:iCs w:val="0"/>
          <w:color w:val="auto"/>
          <w:sz w:val="24"/>
          <w:szCs w:val="24"/>
        </w:rPr>
        <w:fldChar w:fldCharType="begin"/>
      </w:r>
      <w:r w:rsidRPr="00912D12">
        <w:rPr>
          <w:rFonts w:ascii="Times New Roman" w:hAnsi="Times New Roman" w:cs="Times New Roman"/>
          <w:b/>
          <w:bCs/>
          <w:i w:val="0"/>
          <w:iCs w:val="0"/>
          <w:color w:val="auto"/>
          <w:sz w:val="24"/>
          <w:szCs w:val="24"/>
        </w:rPr>
        <w:instrText xml:space="preserve"> SEQ Table \* ARABIC </w:instrText>
      </w:r>
      <w:r w:rsidRPr="00912D12">
        <w:rPr>
          <w:rFonts w:ascii="Times New Roman" w:hAnsi="Times New Roman" w:cs="Times New Roman"/>
          <w:b/>
          <w:bCs/>
          <w:i w:val="0"/>
          <w:iCs w:val="0"/>
          <w:color w:val="auto"/>
          <w:sz w:val="24"/>
          <w:szCs w:val="24"/>
        </w:rPr>
        <w:fldChar w:fldCharType="separate"/>
      </w:r>
      <w:r w:rsidR="00103915" w:rsidRPr="00912D12">
        <w:rPr>
          <w:rFonts w:ascii="Times New Roman" w:hAnsi="Times New Roman" w:cs="Times New Roman"/>
          <w:b/>
          <w:bCs/>
          <w:i w:val="0"/>
          <w:iCs w:val="0"/>
          <w:noProof/>
          <w:color w:val="auto"/>
          <w:sz w:val="24"/>
          <w:szCs w:val="24"/>
        </w:rPr>
        <w:t>2</w:t>
      </w:r>
      <w:r w:rsidRPr="00912D12">
        <w:rPr>
          <w:rFonts w:ascii="Times New Roman" w:hAnsi="Times New Roman" w:cs="Times New Roman"/>
          <w:b/>
          <w:bCs/>
          <w:i w:val="0"/>
          <w:iCs w:val="0"/>
          <w:color w:val="auto"/>
          <w:sz w:val="24"/>
          <w:szCs w:val="24"/>
        </w:rPr>
        <w:fldChar w:fldCharType="end"/>
      </w:r>
    </w:p>
    <w:p w14:paraId="4528A9F2" w14:textId="284B78CA" w:rsidR="004A1963" w:rsidRPr="00912D12" w:rsidRDefault="001905D9" w:rsidP="00912D12">
      <w:pPr>
        <w:spacing w:after="0" w:line="480" w:lineRule="auto"/>
        <w:contextualSpacing/>
        <w:rPr>
          <w:rFonts w:ascii="Times New Roman" w:hAnsi="Times New Roman" w:cs="Times New Roman"/>
          <w:i/>
          <w:iCs/>
          <w:sz w:val="24"/>
          <w:szCs w:val="24"/>
        </w:rPr>
      </w:pPr>
      <w:r w:rsidRPr="00912D12">
        <w:rPr>
          <w:rFonts w:ascii="Times New Roman" w:hAnsi="Times New Roman" w:cs="Times New Roman"/>
          <w:i/>
          <w:iCs/>
          <w:sz w:val="24"/>
          <w:szCs w:val="24"/>
        </w:rPr>
        <w:t>P</w:t>
      </w:r>
      <w:r w:rsidR="00023261" w:rsidRPr="00912D12">
        <w:rPr>
          <w:rFonts w:ascii="Times New Roman" w:hAnsi="Times New Roman" w:cs="Times New Roman"/>
          <w:i/>
          <w:iCs/>
          <w:sz w:val="24"/>
          <w:szCs w:val="24"/>
        </w:rPr>
        <w:t xml:space="preserve">rincipal Component Analysis </w:t>
      </w:r>
    </w:p>
    <w:tbl>
      <w:tblPr>
        <w:tblStyle w:val="Style1"/>
        <w:tblW w:w="9362" w:type="dxa"/>
        <w:tblLook w:val="04A0" w:firstRow="1" w:lastRow="0" w:firstColumn="1" w:lastColumn="0" w:noHBand="0" w:noVBand="1"/>
      </w:tblPr>
      <w:tblGrid>
        <w:gridCol w:w="1372"/>
        <w:gridCol w:w="3758"/>
        <w:gridCol w:w="954"/>
        <w:gridCol w:w="885"/>
        <w:gridCol w:w="797"/>
        <w:gridCol w:w="798"/>
        <w:gridCol w:w="798"/>
      </w:tblGrid>
      <w:tr w:rsidR="002A7775" w:rsidRPr="00912D12" w14:paraId="46C85265" w14:textId="77777777" w:rsidTr="00912D12">
        <w:trPr>
          <w:cnfStyle w:val="100000000000" w:firstRow="1" w:lastRow="0" w:firstColumn="0" w:lastColumn="0" w:oddVBand="0" w:evenVBand="0" w:oddHBand="0" w:evenHBand="0" w:firstRowFirstColumn="0" w:firstRowLastColumn="0" w:lastRowFirstColumn="0" w:lastRowLastColumn="0"/>
          <w:trHeight w:val="315"/>
        </w:trPr>
        <w:tc>
          <w:tcPr>
            <w:tcW w:w="1372" w:type="dxa"/>
            <w:noWrap/>
            <w:hideMark/>
          </w:tcPr>
          <w:p w14:paraId="0023161F" w14:textId="77777777" w:rsidR="00EE4AEF" w:rsidRPr="00912D12" w:rsidRDefault="00EE4AEF" w:rsidP="00912D12">
            <w:pPr>
              <w:spacing w:line="480" w:lineRule="auto"/>
              <w:contextualSpacing/>
              <w:rPr>
                <w:rFonts w:ascii="Times New Roman" w:hAnsi="Times New Roman"/>
                <w:sz w:val="22"/>
                <w:szCs w:val="22"/>
                <w14:ligatures w14:val="none"/>
              </w:rPr>
            </w:pPr>
          </w:p>
        </w:tc>
        <w:tc>
          <w:tcPr>
            <w:tcW w:w="3758" w:type="dxa"/>
            <w:vMerge w:val="restart"/>
            <w:noWrap/>
            <w:hideMark/>
          </w:tcPr>
          <w:p w14:paraId="5D146340" w14:textId="0D601BD6" w:rsidR="00EE4AEF" w:rsidRPr="00912D12" w:rsidRDefault="00627CC0" w:rsidP="00912D12">
            <w:pPr>
              <w:spacing w:line="480" w:lineRule="auto"/>
              <w:contextualSpacing/>
              <w:jc w:val="center"/>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PCA Item</w:t>
            </w:r>
          </w:p>
        </w:tc>
        <w:tc>
          <w:tcPr>
            <w:tcW w:w="4232" w:type="dxa"/>
            <w:gridSpan w:val="5"/>
            <w:noWrap/>
            <w:hideMark/>
          </w:tcPr>
          <w:p w14:paraId="72306CBC" w14:textId="77777777" w:rsidR="00EE4AEF" w:rsidRPr="00912D12" w:rsidRDefault="00EE4AEF" w:rsidP="00912D12">
            <w:pPr>
              <w:spacing w:line="480" w:lineRule="auto"/>
              <w:contextualSpacing/>
              <w:jc w:val="center"/>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Factor Loading</w:t>
            </w:r>
          </w:p>
        </w:tc>
      </w:tr>
      <w:tr w:rsidR="006A208C" w:rsidRPr="00912D12" w14:paraId="4BB3AE90" w14:textId="77777777" w:rsidTr="00912D12">
        <w:trPr>
          <w:trHeight w:val="300"/>
        </w:trPr>
        <w:tc>
          <w:tcPr>
            <w:tcW w:w="1372" w:type="dxa"/>
            <w:noWrap/>
            <w:hideMark/>
          </w:tcPr>
          <w:p w14:paraId="0E0DCE54" w14:textId="77777777" w:rsidR="00EE4AEF" w:rsidRPr="00912D12" w:rsidRDefault="00EE4AEF" w:rsidP="00912D12">
            <w:pPr>
              <w:spacing w:line="480" w:lineRule="auto"/>
              <w:contextualSpacing/>
              <w:jc w:val="center"/>
              <w:rPr>
                <w:rFonts w:ascii="Times New Roman" w:hAnsi="Times New Roman"/>
                <w:color w:val="000000"/>
                <w:sz w:val="22"/>
                <w:szCs w:val="22"/>
                <w14:ligatures w14:val="none"/>
              </w:rPr>
            </w:pPr>
          </w:p>
        </w:tc>
        <w:tc>
          <w:tcPr>
            <w:tcW w:w="3758" w:type="dxa"/>
            <w:vMerge/>
            <w:hideMark/>
          </w:tcPr>
          <w:p w14:paraId="42B113A1" w14:textId="77777777" w:rsidR="00EE4AEF" w:rsidRPr="00912D12" w:rsidRDefault="00EE4AEF" w:rsidP="00912D12">
            <w:pPr>
              <w:spacing w:line="480" w:lineRule="auto"/>
              <w:contextualSpacing/>
              <w:rPr>
                <w:rFonts w:ascii="Times New Roman" w:hAnsi="Times New Roman"/>
                <w:color w:val="000000"/>
                <w:sz w:val="22"/>
                <w:szCs w:val="22"/>
                <w14:ligatures w14:val="none"/>
              </w:rPr>
            </w:pPr>
          </w:p>
        </w:tc>
        <w:tc>
          <w:tcPr>
            <w:tcW w:w="954" w:type="dxa"/>
            <w:noWrap/>
            <w:hideMark/>
          </w:tcPr>
          <w:p w14:paraId="1E4ADA4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w:t>
            </w:r>
          </w:p>
        </w:tc>
        <w:tc>
          <w:tcPr>
            <w:tcW w:w="885" w:type="dxa"/>
            <w:noWrap/>
            <w:hideMark/>
          </w:tcPr>
          <w:p w14:paraId="38A4F15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w:t>
            </w:r>
          </w:p>
        </w:tc>
        <w:tc>
          <w:tcPr>
            <w:tcW w:w="797" w:type="dxa"/>
            <w:noWrap/>
            <w:hideMark/>
          </w:tcPr>
          <w:p w14:paraId="2ACB9A1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w:t>
            </w:r>
          </w:p>
        </w:tc>
        <w:tc>
          <w:tcPr>
            <w:tcW w:w="798" w:type="dxa"/>
            <w:noWrap/>
            <w:hideMark/>
          </w:tcPr>
          <w:p w14:paraId="5FE3CF2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w:t>
            </w:r>
          </w:p>
        </w:tc>
        <w:tc>
          <w:tcPr>
            <w:tcW w:w="798" w:type="dxa"/>
            <w:noWrap/>
            <w:hideMark/>
          </w:tcPr>
          <w:p w14:paraId="418FFB9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5</w:t>
            </w:r>
          </w:p>
        </w:tc>
      </w:tr>
      <w:tr w:rsidR="006A208C" w:rsidRPr="00912D12" w14:paraId="644FDD98" w14:textId="77777777" w:rsidTr="00912D12">
        <w:trPr>
          <w:trHeight w:val="300"/>
        </w:trPr>
        <w:tc>
          <w:tcPr>
            <w:tcW w:w="1372" w:type="dxa"/>
            <w:noWrap/>
            <w:hideMark/>
          </w:tcPr>
          <w:p w14:paraId="473CBAEE" w14:textId="77777777" w:rsidR="00EE4AEF" w:rsidRPr="00912D12" w:rsidRDefault="00EE4AEF"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Construction Sector</w:t>
            </w:r>
          </w:p>
        </w:tc>
        <w:tc>
          <w:tcPr>
            <w:tcW w:w="3758" w:type="dxa"/>
            <w:noWrap/>
            <w:hideMark/>
          </w:tcPr>
          <w:p w14:paraId="7FDC1685" w14:textId="238914D5"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Lack Of Adequate Agricultural Land</w:t>
            </w:r>
          </w:p>
        </w:tc>
        <w:tc>
          <w:tcPr>
            <w:tcW w:w="954" w:type="dxa"/>
            <w:noWrap/>
            <w:hideMark/>
          </w:tcPr>
          <w:p w14:paraId="3958F94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w:t>
            </w:r>
          </w:p>
        </w:tc>
        <w:tc>
          <w:tcPr>
            <w:tcW w:w="885" w:type="dxa"/>
            <w:noWrap/>
            <w:hideMark/>
          </w:tcPr>
          <w:p w14:paraId="255F261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0.031</w:t>
            </w:r>
          </w:p>
        </w:tc>
        <w:tc>
          <w:tcPr>
            <w:tcW w:w="797" w:type="dxa"/>
            <w:noWrap/>
            <w:hideMark/>
          </w:tcPr>
          <w:p w14:paraId="4E44A39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-0.026</w:t>
            </w:r>
          </w:p>
        </w:tc>
        <w:tc>
          <w:tcPr>
            <w:tcW w:w="798" w:type="dxa"/>
            <w:noWrap/>
            <w:hideMark/>
          </w:tcPr>
          <w:p w14:paraId="3A446E8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0.024</w:t>
            </w:r>
          </w:p>
        </w:tc>
        <w:tc>
          <w:tcPr>
            <w:tcW w:w="798" w:type="dxa"/>
            <w:noWrap/>
            <w:hideMark/>
          </w:tcPr>
          <w:p w14:paraId="6E523F3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0.371</w:t>
            </w:r>
          </w:p>
        </w:tc>
      </w:tr>
      <w:tr w:rsidR="006A208C" w:rsidRPr="00912D12" w14:paraId="4E844A44" w14:textId="77777777" w:rsidTr="00912D12">
        <w:trPr>
          <w:trHeight w:val="300"/>
        </w:trPr>
        <w:tc>
          <w:tcPr>
            <w:tcW w:w="1372" w:type="dxa"/>
            <w:noWrap/>
            <w:hideMark/>
          </w:tcPr>
          <w:p w14:paraId="66F50E7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62391444" w14:textId="2263A467"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Dearth Of Job Opportunities</w:t>
            </w:r>
          </w:p>
        </w:tc>
        <w:tc>
          <w:tcPr>
            <w:tcW w:w="954" w:type="dxa"/>
            <w:noWrap/>
            <w:hideMark/>
          </w:tcPr>
          <w:p w14:paraId="42CB6C8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0.016</w:t>
            </w:r>
          </w:p>
        </w:tc>
        <w:tc>
          <w:tcPr>
            <w:tcW w:w="885" w:type="dxa"/>
            <w:noWrap/>
            <w:hideMark/>
          </w:tcPr>
          <w:p w14:paraId="110EC87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0.04</w:t>
            </w:r>
          </w:p>
        </w:tc>
        <w:tc>
          <w:tcPr>
            <w:tcW w:w="797" w:type="dxa"/>
            <w:noWrap/>
            <w:hideMark/>
          </w:tcPr>
          <w:p w14:paraId="7F2C4B4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0.009</w:t>
            </w:r>
          </w:p>
        </w:tc>
        <w:tc>
          <w:tcPr>
            <w:tcW w:w="798" w:type="dxa"/>
            <w:noWrap/>
            <w:hideMark/>
          </w:tcPr>
          <w:p w14:paraId="6150AD6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w:t>
            </w:r>
          </w:p>
        </w:tc>
        <w:tc>
          <w:tcPr>
            <w:tcW w:w="798" w:type="dxa"/>
            <w:noWrap/>
            <w:hideMark/>
          </w:tcPr>
          <w:p w14:paraId="6F19DEC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-0.456</w:t>
            </w:r>
          </w:p>
        </w:tc>
      </w:tr>
      <w:tr w:rsidR="006A208C" w:rsidRPr="00912D12" w14:paraId="386634E2" w14:textId="77777777" w:rsidTr="00912D12">
        <w:trPr>
          <w:trHeight w:val="300"/>
        </w:trPr>
        <w:tc>
          <w:tcPr>
            <w:tcW w:w="1372" w:type="dxa"/>
            <w:noWrap/>
            <w:hideMark/>
          </w:tcPr>
          <w:p w14:paraId="4421E1C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62DE74CA" w14:textId="0FD9E8D0"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Absence Of Job Of Your Choice</w:t>
            </w:r>
          </w:p>
        </w:tc>
        <w:tc>
          <w:tcPr>
            <w:tcW w:w="954" w:type="dxa"/>
            <w:noWrap/>
            <w:hideMark/>
          </w:tcPr>
          <w:p w14:paraId="0B3354C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-0.123</w:t>
            </w:r>
          </w:p>
        </w:tc>
        <w:tc>
          <w:tcPr>
            <w:tcW w:w="885" w:type="dxa"/>
            <w:noWrap/>
            <w:hideMark/>
          </w:tcPr>
          <w:p w14:paraId="4B47551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0.081</w:t>
            </w:r>
          </w:p>
        </w:tc>
        <w:tc>
          <w:tcPr>
            <w:tcW w:w="797" w:type="dxa"/>
            <w:noWrap/>
            <w:hideMark/>
          </w:tcPr>
          <w:p w14:paraId="0A99340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-0.094</w:t>
            </w:r>
          </w:p>
        </w:tc>
        <w:tc>
          <w:tcPr>
            <w:tcW w:w="798" w:type="dxa"/>
            <w:noWrap/>
            <w:hideMark/>
          </w:tcPr>
          <w:p w14:paraId="326E632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-0.125</w:t>
            </w:r>
          </w:p>
        </w:tc>
        <w:tc>
          <w:tcPr>
            <w:tcW w:w="798" w:type="dxa"/>
            <w:noWrap/>
            <w:hideMark/>
          </w:tcPr>
          <w:p w14:paraId="4FDEFB9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0.058</w:t>
            </w:r>
          </w:p>
        </w:tc>
      </w:tr>
      <w:tr w:rsidR="006A208C" w:rsidRPr="00912D12" w14:paraId="3B911613" w14:textId="77777777" w:rsidTr="00912D12">
        <w:trPr>
          <w:trHeight w:val="300"/>
        </w:trPr>
        <w:tc>
          <w:tcPr>
            <w:tcW w:w="1372" w:type="dxa"/>
            <w:noWrap/>
            <w:hideMark/>
          </w:tcPr>
          <w:p w14:paraId="44078CF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70B75816" w14:textId="6782FBC9"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Unviable Economic Condition</w:t>
            </w:r>
          </w:p>
        </w:tc>
        <w:tc>
          <w:tcPr>
            <w:tcW w:w="954" w:type="dxa"/>
            <w:noWrap/>
            <w:hideMark/>
          </w:tcPr>
          <w:p w14:paraId="44BB2FF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-0.025</w:t>
            </w:r>
          </w:p>
        </w:tc>
        <w:tc>
          <w:tcPr>
            <w:tcW w:w="885" w:type="dxa"/>
            <w:noWrap/>
            <w:hideMark/>
          </w:tcPr>
          <w:p w14:paraId="5C2BE6D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-0.071</w:t>
            </w:r>
          </w:p>
        </w:tc>
        <w:tc>
          <w:tcPr>
            <w:tcW w:w="797" w:type="dxa"/>
            <w:noWrap/>
            <w:hideMark/>
          </w:tcPr>
          <w:p w14:paraId="1B43338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-0.076</w:t>
            </w:r>
          </w:p>
        </w:tc>
        <w:tc>
          <w:tcPr>
            <w:tcW w:w="798" w:type="dxa"/>
            <w:noWrap/>
            <w:hideMark/>
          </w:tcPr>
          <w:p w14:paraId="7C1C73B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0.091</w:t>
            </w:r>
          </w:p>
        </w:tc>
        <w:tc>
          <w:tcPr>
            <w:tcW w:w="798" w:type="dxa"/>
            <w:noWrap/>
            <w:hideMark/>
          </w:tcPr>
          <w:p w14:paraId="6A90441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0.17</w:t>
            </w:r>
          </w:p>
        </w:tc>
      </w:tr>
      <w:tr w:rsidR="006A208C" w:rsidRPr="00912D12" w14:paraId="024B049F" w14:textId="77777777" w:rsidTr="00912D12">
        <w:trPr>
          <w:trHeight w:val="300"/>
        </w:trPr>
        <w:tc>
          <w:tcPr>
            <w:tcW w:w="1372" w:type="dxa"/>
            <w:noWrap/>
            <w:hideMark/>
          </w:tcPr>
          <w:p w14:paraId="4808AA1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0F716635" w14:textId="1BF60F9C"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Attraction Of Industrial Dev</w:t>
            </w:r>
          </w:p>
        </w:tc>
        <w:tc>
          <w:tcPr>
            <w:tcW w:w="954" w:type="dxa"/>
            <w:noWrap/>
            <w:hideMark/>
          </w:tcPr>
          <w:p w14:paraId="0C6AC7C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0.101</w:t>
            </w:r>
          </w:p>
        </w:tc>
        <w:tc>
          <w:tcPr>
            <w:tcW w:w="885" w:type="dxa"/>
            <w:noWrap/>
            <w:hideMark/>
          </w:tcPr>
          <w:p w14:paraId="777F3D4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-0.147</w:t>
            </w:r>
          </w:p>
        </w:tc>
        <w:tc>
          <w:tcPr>
            <w:tcW w:w="797" w:type="dxa"/>
            <w:noWrap/>
            <w:hideMark/>
          </w:tcPr>
          <w:p w14:paraId="675E2BF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0.116</w:t>
            </w:r>
          </w:p>
        </w:tc>
        <w:tc>
          <w:tcPr>
            <w:tcW w:w="798" w:type="dxa"/>
            <w:noWrap/>
            <w:hideMark/>
          </w:tcPr>
          <w:p w14:paraId="22C9DA6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-0.028</w:t>
            </w:r>
          </w:p>
        </w:tc>
        <w:tc>
          <w:tcPr>
            <w:tcW w:w="798" w:type="dxa"/>
            <w:noWrap/>
            <w:hideMark/>
          </w:tcPr>
          <w:p w14:paraId="34CB9CC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0.009</w:t>
            </w:r>
          </w:p>
        </w:tc>
      </w:tr>
      <w:tr w:rsidR="006A208C" w:rsidRPr="00912D12" w14:paraId="40F780B0" w14:textId="77777777" w:rsidTr="00912D12">
        <w:trPr>
          <w:trHeight w:val="300"/>
        </w:trPr>
        <w:tc>
          <w:tcPr>
            <w:tcW w:w="1372" w:type="dxa"/>
            <w:noWrap/>
            <w:hideMark/>
          </w:tcPr>
          <w:p w14:paraId="12FCF85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0DCF09E2" w14:textId="21F17CE4"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Attraction Of Urban Amenities</w:t>
            </w:r>
          </w:p>
        </w:tc>
        <w:tc>
          <w:tcPr>
            <w:tcW w:w="954" w:type="dxa"/>
            <w:noWrap/>
            <w:hideMark/>
          </w:tcPr>
          <w:p w14:paraId="5ABACE0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0.014</w:t>
            </w:r>
          </w:p>
        </w:tc>
        <w:tc>
          <w:tcPr>
            <w:tcW w:w="885" w:type="dxa"/>
            <w:noWrap/>
            <w:hideMark/>
          </w:tcPr>
          <w:p w14:paraId="4B7F0C2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0.016</w:t>
            </w:r>
          </w:p>
        </w:tc>
        <w:tc>
          <w:tcPr>
            <w:tcW w:w="797" w:type="dxa"/>
            <w:noWrap/>
            <w:hideMark/>
          </w:tcPr>
          <w:p w14:paraId="6403238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-0.003</w:t>
            </w:r>
          </w:p>
        </w:tc>
        <w:tc>
          <w:tcPr>
            <w:tcW w:w="798" w:type="dxa"/>
            <w:noWrap/>
            <w:hideMark/>
          </w:tcPr>
          <w:p w14:paraId="6777556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0.016</w:t>
            </w:r>
          </w:p>
        </w:tc>
        <w:tc>
          <w:tcPr>
            <w:tcW w:w="798" w:type="dxa"/>
            <w:noWrap/>
            <w:hideMark/>
          </w:tcPr>
          <w:p w14:paraId="6813217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-0.532</w:t>
            </w:r>
          </w:p>
        </w:tc>
      </w:tr>
      <w:tr w:rsidR="006A208C" w:rsidRPr="00912D12" w14:paraId="39EFF49E" w14:textId="77777777" w:rsidTr="00912D12">
        <w:trPr>
          <w:trHeight w:val="300"/>
        </w:trPr>
        <w:tc>
          <w:tcPr>
            <w:tcW w:w="1372" w:type="dxa"/>
            <w:noWrap/>
            <w:hideMark/>
          </w:tcPr>
          <w:p w14:paraId="7210AB1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04807251" w14:textId="7F93ABF5"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Inducement Of</w:t>
            </w:r>
            <w:r w:rsidR="007C0857" w:rsidRPr="00912D12">
              <w:rPr>
                <w:rFonts w:ascii="Times New Roman" w:hAnsi="Times New Roman"/>
                <w:color w:val="000000"/>
                <w:sz w:val="22"/>
                <w:szCs w:val="22"/>
                <w14:ligatures w14:val="none"/>
              </w:rPr>
              <w:t xml:space="preserve"> B</w:t>
            </w:r>
            <w:r w:rsidRPr="00912D12">
              <w:rPr>
                <w:rFonts w:ascii="Times New Roman" w:hAnsi="Times New Roman"/>
                <w:color w:val="000000"/>
                <w:sz w:val="22"/>
                <w:szCs w:val="22"/>
                <w14:ligatures w14:val="none"/>
              </w:rPr>
              <w:t>etter Job Opportunities</w:t>
            </w:r>
          </w:p>
        </w:tc>
        <w:tc>
          <w:tcPr>
            <w:tcW w:w="954" w:type="dxa"/>
            <w:noWrap/>
            <w:hideMark/>
          </w:tcPr>
          <w:p w14:paraId="4EAE42B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0.312</w:t>
            </w:r>
          </w:p>
        </w:tc>
        <w:tc>
          <w:tcPr>
            <w:tcW w:w="885" w:type="dxa"/>
            <w:noWrap/>
            <w:hideMark/>
          </w:tcPr>
          <w:p w14:paraId="0E41AC7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0.005</w:t>
            </w:r>
          </w:p>
        </w:tc>
        <w:tc>
          <w:tcPr>
            <w:tcW w:w="797" w:type="dxa"/>
            <w:noWrap/>
            <w:hideMark/>
          </w:tcPr>
          <w:p w14:paraId="0882FAA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0.012</w:t>
            </w:r>
          </w:p>
        </w:tc>
        <w:tc>
          <w:tcPr>
            <w:tcW w:w="798" w:type="dxa"/>
            <w:noWrap/>
            <w:hideMark/>
          </w:tcPr>
          <w:p w14:paraId="23D57CF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0.005</w:t>
            </w:r>
          </w:p>
        </w:tc>
        <w:tc>
          <w:tcPr>
            <w:tcW w:w="798" w:type="dxa"/>
            <w:noWrap/>
            <w:hideMark/>
          </w:tcPr>
          <w:p w14:paraId="50286D2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0.003</w:t>
            </w:r>
          </w:p>
        </w:tc>
      </w:tr>
      <w:tr w:rsidR="006A208C" w:rsidRPr="00912D12" w14:paraId="34BEA3C9" w14:textId="77777777" w:rsidTr="00912D12">
        <w:trPr>
          <w:trHeight w:val="300"/>
        </w:trPr>
        <w:tc>
          <w:tcPr>
            <w:tcW w:w="1372" w:type="dxa"/>
            <w:noWrap/>
            <w:hideMark/>
          </w:tcPr>
          <w:p w14:paraId="4588128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103AFF83" w14:textId="3CED8676"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Development In The Construction Sector</w:t>
            </w:r>
          </w:p>
        </w:tc>
        <w:tc>
          <w:tcPr>
            <w:tcW w:w="954" w:type="dxa"/>
            <w:noWrap/>
            <w:hideMark/>
          </w:tcPr>
          <w:p w14:paraId="426908D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0.312</w:t>
            </w:r>
          </w:p>
        </w:tc>
        <w:tc>
          <w:tcPr>
            <w:tcW w:w="885" w:type="dxa"/>
            <w:noWrap/>
            <w:hideMark/>
          </w:tcPr>
          <w:p w14:paraId="528558E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0.005</w:t>
            </w:r>
          </w:p>
        </w:tc>
        <w:tc>
          <w:tcPr>
            <w:tcW w:w="797" w:type="dxa"/>
            <w:noWrap/>
            <w:hideMark/>
          </w:tcPr>
          <w:p w14:paraId="60AF86B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0.012</w:t>
            </w:r>
          </w:p>
        </w:tc>
        <w:tc>
          <w:tcPr>
            <w:tcW w:w="798" w:type="dxa"/>
            <w:noWrap/>
            <w:hideMark/>
          </w:tcPr>
          <w:p w14:paraId="48D0895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0.005</w:t>
            </w:r>
          </w:p>
        </w:tc>
        <w:tc>
          <w:tcPr>
            <w:tcW w:w="798" w:type="dxa"/>
            <w:noWrap/>
            <w:hideMark/>
          </w:tcPr>
          <w:p w14:paraId="03321E3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0.003</w:t>
            </w:r>
          </w:p>
        </w:tc>
      </w:tr>
      <w:tr w:rsidR="006A208C" w:rsidRPr="00912D12" w14:paraId="79602EF9" w14:textId="77777777" w:rsidTr="00912D12">
        <w:trPr>
          <w:trHeight w:val="300"/>
        </w:trPr>
        <w:tc>
          <w:tcPr>
            <w:tcW w:w="1372" w:type="dxa"/>
            <w:noWrap/>
            <w:hideMark/>
          </w:tcPr>
          <w:p w14:paraId="109E348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20512B95" w14:textId="28D8DB11"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Dissatisfaction With Cultural And Recreational Activities Of Previous Places</w:t>
            </w:r>
          </w:p>
        </w:tc>
        <w:tc>
          <w:tcPr>
            <w:tcW w:w="954" w:type="dxa"/>
            <w:noWrap/>
            <w:hideMark/>
          </w:tcPr>
          <w:p w14:paraId="6501AA2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0.018</w:t>
            </w:r>
          </w:p>
        </w:tc>
        <w:tc>
          <w:tcPr>
            <w:tcW w:w="885" w:type="dxa"/>
            <w:noWrap/>
            <w:hideMark/>
          </w:tcPr>
          <w:p w14:paraId="0BE873E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-0.447</w:t>
            </w:r>
          </w:p>
        </w:tc>
        <w:tc>
          <w:tcPr>
            <w:tcW w:w="797" w:type="dxa"/>
            <w:noWrap/>
            <w:hideMark/>
          </w:tcPr>
          <w:p w14:paraId="6FB33C6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0.008</w:t>
            </w:r>
          </w:p>
        </w:tc>
        <w:tc>
          <w:tcPr>
            <w:tcW w:w="798" w:type="dxa"/>
            <w:noWrap/>
            <w:hideMark/>
          </w:tcPr>
          <w:p w14:paraId="4A224E2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0.04</w:t>
            </w:r>
          </w:p>
        </w:tc>
        <w:tc>
          <w:tcPr>
            <w:tcW w:w="798" w:type="dxa"/>
            <w:noWrap/>
            <w:hideMark/>
          </w:tcPr>
          <w:p w14:paraId="211D3AA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-0.011</w:t>
            </w:r>
          </w:p>
        </w:tc>
      </w:tr>
      <w:tr w:rsidR="006A208C" w:rsidRPr="00912D12" w14:paraId="55856217" w14:textId="77777777" w:rsidTr="00912D12">
        <w:trPr>
          <w:trHeight w:val="300"/>
        </w:trPr>
        <w:tc>
          <w:tcPr>
            <w:tcW w:w="1372" w:type="dxa"/>
            <w:noWrap/>
            <w:hideMark/>
          </w:tcPr>
          <w:p w14:paraId="79F6EE8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1129BCCA" w14:textId="075D3F02"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Compar</w:t>
            </w:r>
            <w:r w:rsidR="007C0857" w:rsidRPr="00912D12">
              <w:rPr>
                <w:rFonts w:ascii="Times New Roman" w:hAnsi="Times New Roman"/>
                <w:color w:val="000000"/>
                <w:sz w:val="22"/>
                <w:szCs w:val="22"/>
                <w14:ligatures w14:val="none"/>
              </w:rPr>
              <w:t>a</w:t>
            </w:r>
            <w:r w:rsidRPr="00912D12">
              <w:rPr>
                <w:rFonts w:ascii="Times New Roman" w:hAnsi="Times New Roman"/>
                <w:color w:val="000000"/>
                <w:sz w:val="22"/>
                <w:szCs w:val="22"/>
                <w14:ligatures w14:val="none"/>
              </w:rPr>
              <w:t>tively Higher Wages In Guwahati</w:t>
            </w:r>
          </w:p>
        </w:tc>
        <w:tc>
          <w:tcPr>
            <w:tcW w:w="954" w:type="dxa"/>
            <w:noWrap/>
            <w:hideMark/>
          </w:tcPr>
          <w:p w14:paraId="093C3BB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0.312</w:t>
            </w:r>
          </w:p>
        </w:tc>
        <w:tc>
          <w:tcPr>
            <w:tcW w:w="885" w:type="dxa"/>
            <w:noWrap/>
            <w:hideMark/>
          </w:tcPr>
          <w:p w14:paraId="66CBCD5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0.005</w:t>
            </w:r>
          </w:p>
        </w:tc>
        <w:tc>
          <w:tcPr>
            <w:tcW w:w="797" w:type="dxa"/>
            <w:noWrap/>
            <w:hideMark/>
          </w:tcPr>
          <w:p w14:paraId="339292F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0.012</w:t>
            </w:r>
          </w:p>
        </w:tc>
        <w:tc>
          <w:tcPr>
            <w:tcW w:w="798" w:type="dxa"/>
            <w:noWrap/>
            <w:hideMark/>
          </w:tcPr>
          <w:p w14:paraId="191C3B2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0.005</w:t>
            </w:r>
          </w:p>
        </w:tc>
        <w:tc>
          <w:tcPr>
            <w:tcW w:w="798" w:type="dxa"/>
            <w:noWrap/>
            <w:hideMark/>
          </w:tcPr>
          <w:p w14:paraId="6B16674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0.003</w:t>
            </w:r>
          </w:p>
        </w:tc>
      </w:tr>
      <w:tr w:rsidR="006A208C" w:rsidRPr="00912D12" w14:paraId="1C89C84B" w14:textId="77777777" w:rsidTr="00912D12">
        <w:trPr>
          <w:trHeight w:val="300"/>
        </w:trPr>
        <w:tc>
          <w:tcPr>
            <w:tcW w:w="1372" w:type="dxa"/>
            <w:noWrap/>
            <w:hideMark/>
          </w:tcPr>
          <w:p w14:paraId="7910EEE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19A94ED6" w14:textId="5F2A00FD"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Avoiding Family Disputes</w:t>
            </w:r>
          </w:p>
        </w:tc>
        <w:tc>
          <w:tcPr>
            <w:tcW w:w="954" w:type="dxa"/>
            <w:noWrap/>
            <w:hideMark/>
          </w:tcPr>
          <w:p w14:paraId="0F422F9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0.025</w:t>
            </w:r>
          </w:p>
        </w:tc>
        <w:tc>
          <w:tcPr>
            <w:tcW w:w="885" w:type="dxa"/>
            <w:noWrap/>
            <w:hideMark/>
          </w:tcPr>
          <w:p w14:paraId="7928E1D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0.137</w:t>
            </w:r>
          </w:p>
        </w:tc>
        <w:tc>
          <w:tcPr>
            <w:tcW w:w="797" w:type="dxa"/>
            <w:noWrap/>
            <w:hideMark/>
          </w:tcPr>
          <w:p w14:paraId="306CC61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0.053</w:t>
            </w:r>
          </w:p>
        </w:tc>
        <w:tc>
          <w:tcPr>
            <w:tcW w:w="798" w:type="dxa"/>
            <w:noWrap/>
            <w:hideMark/>
          </w:tcPr>
          <w:p w14:paraId="57F8BAE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0.061</w:t>
            </w:r>
          </w:p>
        </w:tc>
        <w:tc>
          <w:tcPr>
            <w:tcW w:w="798" w:type="dxa"/>
            <w:noWrap/>
            <w:hideMark/>
          </w:tcPr>
          <w:p w14:paraId="7C27C3A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-0.056</w:t>
            </w:r>
          </w:p>
        </w:tc>
      </w:tr>
      <w:tr w:rsidR="006A208C" w:rsidRPr="00912D12" w14:paraId="4AD422A2" w14:textId="77777777" w:rsidTr="00912D12">
        <w:trPr>
          <w:trHeight w:val="300"/>
        </w:trPr>
        <w:tc>
          <w:tcPr>
            <w:tcW w:w="1372" w:type="dxa"/>
            <w:noWrap/>
            <w:hideMark/>
          </w:tcPr>
          <w:p w14:paraId="6CD5AB0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5C0E2352" w14:textId="440FBA2D"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Get Rid Of Flood Or Any Natural Calamity</w:t>
            </w:r>
          </w:p>
        </w:tc>
        <w:tc>
          <w:tcPr>
            <w:tcW w:w="954" w:type="dxa"/>
            <w:noWrap/>
            <w:hideMark/>
          </w:tcPr>
          <w:p w14:paraId="256DF89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0.025</w:t>
            </w:r>
          </w:p>
        </w:tc>
        <w:tc>
          <w:tcPr>
            <w:tcW w:w="885" w:type="dxa"/>
            <w:noWrap/>
            <w:hideMark/>
          </w:tcPr>
          <w:p w14:paraId="06E6F06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0.008</w:t>
            </w:r>
          </w:p>
        </w:tc>
        <w:tc>
          <w:tcPr>
            <w:tcW w:w="797" w:type="dxa"/>
            <w:noWrap/>
            <w:hideMark/>
          </w:tcPr>
          <w:p w14:paraId="64A2868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0.473</w:t>
            </w:r>
          </w:p>
        </w:tc>
        <w:tc>
          <w:tcPr>
            <w:tcW w:w="798" w:type="dxa"/>
            <w:noWrap/>
            <w:hideMark/>
          </w:tcPr>
          <w:p w14:paraId="4A1099D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0.006</w:t>
            </w:r>
          </w:p>
        </w:tc>
        <w:tc>
          <w:tcPr>
            <w:tcW w:w="798" w:type="dxa"/>
            <w:noWrap/>
            <w:hideMark/>
          </w:tcPr>
          <w:p w14:paraId="79EB16B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-0.016</w:t>
            </w:r>
          </w:p>
        </w:tc>
      </w:tr>
      <w:tr w:rsidR="006A208C" w:rsidRPr="00912D12" w14:paraId="4E2101E3" w14:textId="77777777" w:rsidTr="00912D12">
        <w:trPr>
          <w:trHeight w:val="300"/>
        </w:trPr>
        <w:tc>
          <w:tcPr>
            <w:tcW w:w="1372" w:type="dxa"/>
            <w:noWrap/>
            <w:hideMark/>
          </w:tcPr>
          <w:p w14:paraId="47416FE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346EBC99" w14:textId="5F38D1BF"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Scenic  And Environmen</w:t>
            </w:r>
            <w:r w:rsidR="007C0857" w:rsidRPr="00912D12">
              <w:rPr>
                <w:rFonts w:ascii="Times New Roman" w:hAnsi="Times New Roman"/>
                <w:color w:val="000000"/>
                <w:sz w:val="22"/>
                <w:szCs w:val="22"/>
                <w14:ligatures w14:val="none"/>
              </w:rPr>
              <w:t>t</w:t>
            </w:r>
            <w:r w:rsidRPr="00912D12">
              <w:rPr>
                <w:rFonts w:ascii="Times New Roman" w:hAnsi="Times New Roman"/>
                <w:color w:val="000000"/>
                <w:sz w:val="22"/>
                <w:szCs w:val="22"/>
                <w14:ligatures w14:val="none"/>
              </w:rPr>
              <w:t>al Attractiveness</w:t>
            </w:r>
          </w:p>
        </w:tc>
        <w:tc>
          <w:tcPr>
            <w:tcW w:w="954" w:type="dxa"/>
            <w:noWrap/>
            <w:hideMark/>
          </w:tcPr>
          <w:p w14:paraId="1745FE9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0.018</w:t>
            </w:r>
          </w:p>
        </w:tc>
        <w:tc>
          <w:tcPr>
            <w:tcW w:w="885" w:type="dxa"/>
            <w:noWrap/>
            <w:hideMark/>
          </w:tcPr>
          <w:p w14:paraId="7344CBD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-0.447</w:t>
            </w:r>
          </w:p>
        </w:tc>
        <w:tc>
          <w:tcPr>
            <w:tcW w:w="797" w:type="dxa"/>
            <w:noWrap/>
            <w:hideMark/>
          </w:tcPr>
          <w:p w14:paraId="314D8B1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0.008</w:t>
            </w:r>
          </w:p>
        </w:tc>
        <w:tc>
          <w:tcPr>
            <w:tcW w:w="798" w:type="dxa"/>
            <w:noWrap/>
            <w:hideMark/>
          </w:tcPr>
          <w:p w14:paraId="06DCE46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0.04</w:t>
            </w:r>
          </w:p>
        </w:tc>
        <w:tc>
          <w:tcPr>
            <w:tcW w:w="798" w:type="dxa"/>
            <w:noWrap/>
            <w:hideMark/>
          </w:tcPr>
          <w:p w14:paraId="63339D2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-0.011</w:t>
            </w:r>
          </w:p>
        </w:tc>
      </w:tr>
      <w:tr w:rsidR="006A208C" w:rsidRPr="00912D12" w14:paraId="77653D93" w14:textId="77777777" w:rsidTr="00912D12">
        <w:trPr>
          <w:trHeight w:val="300"/>
        </w:trPr>
        <w:tc>
          <w:tcPr>
            <w:tcW w:w="1372" w:type="dxa"/>
            <w:noWrap/>
            <w:hideMark/>
          </w:tcPr>
          <w:p w14:paraId="6352530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68492802" w14:textId="4C17C3F5"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Enjoy The Freedom Of Nuclear Family</w:t>
            </w:r>
          </w:p>
        </w:tc>
        <w:tc>
          <w:tcPr>
            <w:tcW w:w="954" w:type="dxa"/>
            <w:noWrap/>
            <w:hideMark/>
          </w:tcPr>
          <w:p w14:paraId="5990D27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0.013</w:t>
            </w:r>
          </w:p>
        </w:tc>
        <w:tc>
          <w:tcPr>
            <w:tcW w:w="885" w:type="dxa"/>
            <w:noWrap/>
            <w:hideMark/>
          </w:tcPr>
          <w:p w14:paraId="23E6A46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0.007</w:t>
            </w:r>
          </w:p>
        </w:tc>
        <w:tc>
          <w:tcPr>
            <w:tcW w:w="797" w:type="dxa"/>
            <w:noWrap/>
            <w:hideMark/>
          </w:tcPr>
          <w:p w14:paraId="623DCB5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-0.001</w:t>
            </w:r>
          </w:p>
        </w:tc>
        <w:tc>
          <w:tcPr>
            <w:tcW w:w="798" w:type="dxa"/>
            <w:noWrap/>
            <w:hideMark/>
          </w:tcPr>
          <w:p w14:paraId="77AEFD8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0.484</w:t>
            </w:r>
          </w:p>
        </w:tc>
        <w:tc>
          <w:tcPr>
            <w:tcW w:w="798" w:type="dxa"/>
            <w:noWrap/>
            <w:hideMark/>
          </w:tcPr>
          <w:p w14:paraId="0F4223D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0.019</w:t>
            </w:r>
          </w:p>
        </w:tc>
      </w:tr>
      <w:tr w:rsidR="006A208C" w:rsidRPr="00912D12" w14:paraId="76D27B3F" w14:textId="77777777" w:rsidTr="00912D12">
        <w:trPr>
          <w:trHeight w:val="300"/>
        </w:trPr>
        <w:tc>
          <w:tcPr>
            <w:tcW w:w="1372" w:type="dxa"/>
            <w:noWrap/>
            <w:hideMark/>
          </w:tcPr>
          <w:p w14:paraId="01F82E2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290EA066" w14:textId="1DA96C8E"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To Be Near Family And Friends</w:t>
            </w:r>
          </w:p>
        </w:tc>
        <w:tc>
          <w:tcPr>
            <w:tcW w:w="954" w:type="dxa"/>
            <w:noWrap/>
            <w:hideMark/>
          </w:tcPr>
          <w:p w14:paraId="312C3EE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0.013</w:t>
            </w:r>
          </w:p>
        </w:tc>
        <w:tc>
          <w:tcPr>
            <w:tcW w:w="885" w:type="dxa"/>
            <w:noWrap/>
            <w:hideMark/>
          </w:tcPr>
          <w:p w14:paraId="0976DAB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0.007</w:t>
            </w:r>
          </w:p>
        </w:tc>
        <w:tc>
          <w:tcPr>
            <w:tcW w:w="797" w:type="dxa"/>
            <w:noWrap/>
            <w:hideMark/>
          </w:tcPr>
          <w:p w14:paraId="2FB1AFC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-0.001</w:t>
            </w:r>
          </w:p>
        </w:tc>
        <w:tc>
          <w:tcPr>
            <w:tcW w:w="798" w:type="dxa"/>
            <w:noWrap/>
            <w:hideMark/>
          </w:tcPr>
          <w:p w14:paraId="4EB0D3C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0.484</w:t>
            </w:r>
          </w:p>
        </w:tc>
        <w:tc>
          <w:tcPr>
            <w:tcW w:w="798" w:type="dxa"/>
            <w:noWrap/>
            <w:hideMark/>
          </w:tcPr>
          <w:p w14:paraId="70B8A65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0.019</w:t>
            </w:r>
          </w:p>
        </w:tc>
      </w:tr>
      <w:tr w:rsidR="006A208C" w:rsidRPr="00912D12" w14:paraId="391AFC23" w14:textId="77777777" w:rsidTr="00912D12">
        <w:trPr>
          <w:trHeight w:val="315"/>
        </w:trPr>
        <w:tc>
          <w:tcPr>
            <w:tcW w:w="1372" w:type="dxa"/>
            <w:noWrap/>
            <w:hideMark/>
          </w:tcPr>
          <w:p w14:paraId="03CF14B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3A59F7C3" w14:textId="788FE2C3"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To Get Rid Of Debts</w:t>
            </w:r>
          </w:p>
        </w:tc>
        <w:tc>
          <w:tcPr>
            <w:tcW w:w="954" w:type="dxa"/>
            <w:noWrap/>
            <w:hideMark/>
          </w:tcPr>
          <w:p w14:paraId="2882BA6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0.025</w:t>
            </w:r>
          </w:p>
        </w:tc>
        <w:tc>
          <w:tcPr>
            <w:tcW w:w="885" w:type="dxa"/>
            <w:noWrap/>
            <w:hideMark/>
          </w:tcPr>
          <w:p w14:paraId="3A369F1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0.008</w:t>
            </w:r>
          </w:p>
        </w:tc>
        <w:tc>
          <w:tcPr>
            <w:tcW w:w="797" w:type="dxa"/>
            <w:noWrap/>
            <w:hideMark/>
          </w:tcPr>
          <w:p w14:paraId="5C83329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0.473</w:t>
            </w:r>
          </w:p>
        </w:tc>
        <w:tc>
          <w:tcPr>
            <w:tcW w:w="798" w:type="dxa"/>
            <w:noWrap/>
            <w:hideMark/>
          </w:tcPr>
          <w:p w14:paraId="3038ABE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0.006</w:t>
            </w:r>
          </w:p>
        </w:tc>
        <w:tc>
          <w:tcPr>
            <w:tcW w:w="798" w:type="dxa"/>
            <w:noWrap/>
            <w:hideMark/>
          </w:tcPr>
          <w:p w14:paraId="092705E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-0.016</w:t>
            </w:r>
          </w:p>
        </w:tc>
      </w:tr>
      <w:tr w:rsidR="006A208C" w:rsidRPr="00912D12" w14:paraId="23252E96" w14:textId="77777777" w:rsidTr="00912D12">
        <w:trPr>
          <w:trHeight w:val="300"/>
        </w:trPr>
        <w:tc>
          <w:tcPr>
            <w:tcW w:w="1372" w:type="dxa"/>
            <w:noWrap/>
            <w:hideMark/>
          </w:tcPr>
          <w:p w14:paraId="5B47968A" w14:textId="77777777" w:rsidR="00EE4AEF" w:rsidRPr="00912D12" w:rsidRDefault="00EE4AEF"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Transport sector</w:t>
            </w:r>
          </w:p>
        </w:tc>
        <w:tc>
          <w:tcPr>
            <w:tcW w:w="3758" w:type="dxa"/>
            <w:noWrap/>
            <w:hideMark/>
          </w:tcPr>
          <w:p w14:paraId="64672571" w14:textId="3AF069E2"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Lack Of Adequate Agricultural Land</w:t>
            </w:r>
          </w:p>
        </w:tc>
        <w:tc>
          <w:tcPr>
            <w:tcW w:w="954" w:type="dxa"/>
            <w:noWrap/>
            <w:hideMark/>
          </w:tcPr>
          <w:p w14:paraId="64143CC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-0.059</w:t>
            </w:r>
          </w:p>
        </w:tc>
        <w:tc>
          <w:tcPr>
            <w:tcW w:w="885" w:type="dxa"/>
            <w:noWrap/>
            <w:hideMark/>
          </w:tcPr>
          <w:p w14:paraId="776DCC7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0.459</w:t>
            </w:r>
          </w:p>
        </w:tc>
        <w:tc>
          <w:tcPr>
            <w:tcW w:w="797" w:type="dxa"/>
            <w:noWrap/>
            <w:hideMark/>
          </w:tcPr>
          <w:p w14:paraId="4A4976A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0.068</w:t>
            </w:r>
          </w:p>
        </w:tc>
        <w:tc>
          <w:tcPr>
            <w:tcW w:w="798" w:type="dxa"/>
            <w:noWrap/>
            <w:hideMark/>
          </w:tcPr>
          <w:p w14:paraId="7F58B4F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-0.053</w:t>
            </w:r>
          </w:p>
        </w:tc>
        <w:tc>
          <w:tcPr>
            <w:tcW w:w="798" w:type="dxa"/>
            <w:noWrap/>
            <w:hideMark/>
          </w:tcPr>
          <w:p w14:paraId="09231D3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0.006</w:t>
            </w:r>
          </w:p>
        </w:tc>
      </w:tr>
      <w:tr w:rsidR="006A208C" w:rsidRPr="00912D12" w14:paraId="55597D73" w14:textId="77777777" w:rsidTr="00912D12">
        <w:trPr>
          <w:trHeight w:val="300"/>
        </w:trPr>
        <w:tc>
          <w:tcPr>
            <w:tcW w:w="1372" w:type="dxa"/>
            <w:noWrap/>
            <w:hideMark/>
          </w:tcPr>
          <w:p w14:paraId="6478F54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0F6674E5" w14:textId="064FF314"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Dearth Of Job Opportunities</w:t>
            </w:r>
          </w:p>
        </w:tc>
        <w:tc>
          <w:tcPr>
            <w:tcW w:w="954" w:type="dxa"/>
            <w:noWrap/>
            <w:hideMark/>
          </w:tcPr>
          <w:p w14:paraId="689F2F5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0.161</w:t>
            </w:r>
          </w:p>
        </w:tc>
        <w:tc>
          <w:tcPr>
            <w:tcW w:w="885" w:type="dxa"/>
            <w:noWrap/>
            <w:hideMark/>
          </w:tcPr>
          <w:p w14:paraId="3DE7CE4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0.078</w:t>
            </w:r>
          </w:p>
        </w:tc>
        <w:tc>
          <w:tcPr>
            <w:tcW w:w="797" w:type="dxa"/>
            <w:noWrap/>
            <w:hideMark/>
          </w:tcPr>
          <w:p w14:paraId="00E18A6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-0.351</w:t>
            </w:r>
          </w:p>
        </w:tc>
        <w:tc>
          <w:tcPr>
            <w:tcW w:w="798" w:type="dxa"/>
            <w:noWrap/>
            <w:hideMark/>
          </w:tcPr>
          <w:p w14:paraId="678780F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w:t>
            </w:r>
          </w:p>
        </w:tc>
        <w:tc>
          <w:tcPr>
            <w:tcW w:w="798" w:type="dxa"/>
            <w:noWrap/>
            <w:hideMark/>
          </w:tcPr>
          <w:p w14:paraId="546C2F2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-0.08</w:t>
            </w:r>
          </w:p>
        </w:tc>
      </w:tr>
      <w:tr w:rsidR="006A208C" w:rsidRPr="00912D12" w14:paraId="32DE19C2" w14:textId="77777777" w:rsidTr="00912D12">
        <w:trPr>
          <w:trHeight w:val="300"/>
        </w:trPr>
        <w:tc>
          <w:tcPr>
            <w:tcW w:w="1372" w:type="dxa"/>
            <w:noWrap/>
            <w:hideMark/>
          </w:tcPr>
          <w:p w14:paraId="652E8AE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4593AFDC" w14:textId="0DBA9116"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Absence Of Job Of Your Choice</w:t>
            </w:r>
          </w:p>
        </w:tc>
        <w:tc>
          <w:tcPr>
            <w:tcW w:w="954" w:type="dxa"/>
            <w:noWrap/>
            <w:hideMark/>
          </w:tcPr>
          <w:p w14:paraId="4DCE72F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0.006</w:t>
            </w:r>
          </w:p>
        </w:tc>
        <w:tc>
          <w:tcPr>
            <w:tcW w:w="885" w:type="dxa"/>
            <w:noWrap/>
            <w:hideMark/>
          </w:tcPr>
          <w:p w14:paraId="041E85F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-0.088</w:t>
            </w:r>
          </w:p>
        </w:tc>
        <w:tc>
          <w:tcPr>
            <w:tcW w:w="797" w:type="dxa"/>
            <w:noWrap/>
            <w:hideMark/>
          </w:tcPr>
          <w:p w14:paraId="2205383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-0.138</w:t>
            </w:r>
          </w:p>
        </w:tc>
        <w:tc>
          <w:tcPr>
            <w:tcW w:w="798" w:type="dxa"/>
            <w:noWrap/>
            <w:hideMark/>
          </w:tcPr>
          <w:p w14:paraId="3D4A11E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0.328</w:t>
            </w:r>
          </w:p>
        </w:tc>
        <w:tc>
          <w:tcPr>
            <w:tcW w:w="798" w:type="dxa"/>
            <w:noWrap/>
            <w:hideMark/>
          </w:tcPr>
          <w:p w14:paraId="5D9EDF0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0.076</w:t>
            </w:r>
          </w:p>
        </w:tc>
      </w:tr>
      <w:tr w:rsidR="006A208C" w:rsidRPr="00912D12" w14:paraId="4CACE4BD" w14:textId="77777777" w:rsidTr="00912D12">
        <w:trPr>
          <w:trHeight w:val="300"/>
        </w:trPr>
        <w:tc>
          <w:tcPr>
            <w:tcW w:w="1372" w:type="dxa"/>
            <w:noWrap/>
            <w:hideMark/>
          </w:tcPr>
          <w:p w14:paraId="0D8EECA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3F18F5CB" w14:textId="0273F33A"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Unviable Economic Condition</w:t>
            </w:r>
          </w:p>
        </w:tc>
        <w:tc>
          <w:tcPr>
            <w:tcW w:w="954" w:type="dxa"/>
            <w:noWrap/>
            <w:hideMark/>
          </w:tcPr>
          <w:p w14:paraId="3B9A38A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-0.008</w:t>
            </w:r>
          </w:p>
        </w:tc>
        <w:tc>
          <w:tcPr>
            <w:tcW w:w="885" w:type="dxa"/>
            <w:noWrap/>
            <w:hideMark/>
          </w:tcPr>
          <w:p w14:paraId="267C123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-0.018</w:t>
            </w:r>
          </w:p>
        </w:tc>
        <w:tc>
          <w:tcPr>
            <w:tcW w:w="797" w:type="dxa"/>
            <w:noWrap/>
            <w:hideMark/>
          </w:tcPr>
          <w:p w14:paraId="00D3C6F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-0.064</w:t>
            </w:r>
          </w:p>
        </w:tc>
        <w:tc>
          <w:tcPr>
            <w:tcW w:w="798" w:type="dxa"/>
            <w:noWrap/>
            <w:hideMark/>
          </w:tcPr>
          <w:p w14:paraId="578586D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0.515</w:t>
            </w:r>
          </w:p>
        </w:tc>
        <w:tc>
          <w:tcPr>
            <w:tcW w:w="798" w:type="dxa"/>
            <w:noWrap/>
            <w:hideMark/>
          </w:tcPr>
          <w:p w14:paraId="3891CE8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-0.009</w:t>
            </w:r>
          </w:p>
        </w:tc>
      </w:tr>
      <w:tr w:rsidR="006A208C" w:rsidRPr="00912D12" w14:paraId="45C99123" w14:textId="77777777" w:rsidTr="00912D12">
        <w:trPr>
          <w:trHeight w:val="300"/>
        </w:trPr>
        <w:tc>
          <w:tcPr>
            <w:tcW w:w="1372" w:type="dxa"/>
            <w:noWrap/>
            <w:hideMark/>
          </w:tcPr>
          <w:p w14:paraId="1FCFFC6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0911E74A" w14:textId="74AE3A55"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Attraction Of Industrial Dev</w:t>
            </w:r>
          </w:p>
        </w:tc>
        <w:tc>
          <w:tcPr>
            <w:tcW w:w="954" w:type="dxa"/>
            <w:noWrap/>
            <w:hideMark/>
          </w:tcPr>
          <w:p w14:paraId="0EE2B16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0.03</w:t>
            </w:r>
          </w:p>
        </w:tc>
        <w:tc>
          <w:tcPr>
            <w:tcW w:w="885" w:type="dxa"/>
            <w:noWrap/>
            <w:hideMark/>
          </w:tcPr>
          <w:p w14:paraId="29BC02F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0.023</w:t>
            </w:r>
          </w:p>
        </w:tc>
        <w:tc>
          <w:tcPr>
            <w:tcW w:w="797" w:type="dxa"/>
            <w:noWrap/>
            <w:hideMark/>
          </w:tcPr>
          <w:p w14:paraId="2CC9F1E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0.418</w:t>
            </w:r>
          </w:p>
        </w:tc>
        <w:tc>
          <w:tcPr>
            <w:tcW w:w="798" w:type="dxa"/>
            <w:noWrap/>
            <w:hideMark/>
          </w:tcPr>
          <w:p w14:paraId="5A520BA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-0.028</w:t>
            </w:r>
          </w:p>
        </w:tc>
        <w:tc>
          <w:tcPr>
            <w:tcW w:w="798" w:type="dxa"/>
            <w:noWrap/>
            <w:hideMark/>
          </w:tcPr>
          <w:p w14:paraId="1895CC4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-0.105</w:t>
            </w:r>
          </w:p>
        </w:tc>
      </w:tr>
      <w:tr w:rsidR="006A208C" w:rsidRPr="00912D12" w14:paraId="5A7240D7" w14:textId="77777777" w:rsidTr="00912D12">
        <w:trPr>
          <w:trHeight w:val="300"/>
        </w:trPr>
        <w:tc>
          <w:tcPr>
            <w:tcW w:w="1372" w:type="dxa"/>
            <w:noWrap/>
            <w:hideMark/>
          </w:tcPr>
          <w:p w14:paraId="60D1B60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6841A507" w14:textId="451018AD"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Attraction Of Urban Amenities</w:t>
            </w:r>
          </w:p>
        </w:tc>
        <w:tc>
          <w:tcPr>
            <w:tcW w:w="954" w:type="dxa"/>
            <w:noWrap/>
            <w:hideMark/>
          </w:tcPr>
          <w:p w14:paraId="3964E00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0.289</w:t>
            </w:r>
          </w:p>
        </w:tc>
        <w:tc>
          <w:tcPr>
            <w:tcW w:w="885" w:type="dxa"/>
            <w:noWrap/>
            <w:hideMark/>
          </w:tcPr>
          <w:p w14:paraId="6DF22D6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-0.057</w:t>
            </w:r>
          </w:p>
        </w:tc>
        <w:tc>
          <w:tcPr>
            <w:tcW w:w="797" w:type="dxa"/>
            <w:noWrap/>
            <w:hideMark/>
          </w:tcPr>
          <w:p w14:paraId="7EC4943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0.068</w:t>
            </w:r>
          </w:p>
        </w:tc>
        <w:tc>
          <w:tcPr>
            <w:tcW w:w="798" w:type="dxa"/>
            <w:noWrap/>
            <w:hideMark/>
          </w:tcPr>
          <w:p w14:paraId="567807D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0.04</w:t>
            </w:r>
          </w:p>
        </w:tc>
        <w:tc>
          <w:tcPr>
            <w:tcW w:w="798" w:type="dxa"/>
            <w:noWrap/>
            <w:hideMark/>
          </w:tcPr>
          <w:p w14:paraId="55D1533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0.164</w:t>
            </w:r>
          </w:p>
        </w:tc>
      </w:tr>
      <w:tr w:rsidR="006A208C" w:rsidRPr="00912D12" w14:paraId="0BB3B30A" w14:textId="77777777" w:rsidTr="00912D12">
        <w:trPr>
          <w:trHeight w:val="300"/>
        </w:trPr>
        <w:tc>
          <w:tcPr>
            <w:tcW w:w="1372" w:type="dxa"/>
            <w:noWrap/>
            <w:hideMark/>
          </w:tcPr>
          <w:p w14:paraId="6C2E6C7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4C0414CE" w14:textId="56386384"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Inducement Of</w:t>
            </w:r>
            <w:r w:rsidR="007C0857" w:rsidRPr="00912D12">
              <w:rPr>
                <w:rFonts w:ascii="Times New Roman" w:hAnsi="Times New Roman"/>
                <w:color w:val="000000"/>
                <w:sz w:val="22"/>
                <w:szCs w:val="22"/>
                <w14:ligatures w14:val="none"/>
              </w:rPr>
              <w:t xml:space="preserve"> B</w:t>
            </w:r>
            <w:r w:rsidRPr="00912D12">
              <w:rPr>
                <w:rFonts w:ascii="Times New Roman" w:hAnsi="Times New Roman"/>
                <w:color w:val="000000"/>
                <w:sz w:val="22"/>
                <w:szCs w:val="22"/>
                <w14:ligatures w14:val="none"/>
              </w:rPr>
              <w:t>etter Job Opportunities</w:t>
            </w:r>
          </w:p>
        </w:tc>
        <w:tc>
          <w:tcPr>
            <w:tcW w:w="954" w:type="dxa"/>
            <w:noWrap/>
            <w:hideMark/>
          </w:tcPr>
          <w:p w14:paraId="539EFB2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0.176</w:t>
            </w:r>
          </w:p>
        </w:tc>
        <w:tc>
          <w:tcPr>
            <w:tcW w:w="885" w:type="dxa"/>
            <w:noWrap/>
            <w:hideMark/>
          </w:tcPr>
          <w:p w14:paraId="1516CD1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0.042</w:t>
            </w:r>
          </w:p>
        </w:tc>
        <w:tc>
          <w:tcPr>
            <w:tcW w:w="797" w:type="dxa"/>
            <w:noWrap/>
            <w:hideMark/>
          </w:tcPr>
          <w:p w14:paraId="26C763E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0.064</w:t>
            </w:r>
          </w:p>
        </w:tc>
        <w:tc>
          <w:tcPr>
            <w:tcW w:w="798" w:type="dxa"/>
            <w:noWrap/>
            <w:hideMark/>
          </w:tcPr>
          <w:p w14:paraId="4A500EE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-0.176</w:t>
            </w:r>
          </w:p>
        </w:tc>
        <w:tc>
          <w:tcPr>
            <w:tcW w:w="798" w:type="dxa"/>
            <w:noWrap/>
            <w:hideMark/>
          </w:tcPr>
          <w:p w14:paraId="7C595F8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-0.048</w:t>
            </w:r>
          </w:p>
        </w:tc>
      </w:tr>
      <w:tr w:rsidR="006A208C" w:rsidRPr="00912D12" w14:paraId="652960C4" w14:textId="77777777" w:rsidTr="00912D12">
        <w:trPr>
          <w:trHeight w:val="300"/>
        </w:trPr>
        <w:tc>
          <w:tcPr>
            <w:tcW w:w="1372" w:type="dxa"/>
            <w:noWrap/>
            <w:hideMark/>
          </w:tcPr>
          <w:p w14:paraId="07E8423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744087E0" w14:textId="12145E50"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Development In The Construction Sector</w:t>
            </w:r>
          </w:p>
        </w:tc>
        <w:tc>
          <w:tcPr>
            <w:tcW w:w="954" w:type="dxa"/>
            <w:noWrap/>
            <w:hideMark/>
          </w:tcPr>
          <w:p w14:paraId="6AA9850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0.022</w:t>
            </w:r>
          </w:p>
        </w:tc>
        <w:tc>
          <w:tcPr>
            <w:tcW w:w="885" w:type="dxa"/>
            <w:noWrap/>
            <w:hideMark/>
          </w:tcPr>
          <w:p w14:paraId="0462142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0.153</w:t>
            </w:r>
          </w:p>
        </w:tc>
        <w:tc>
          <w:tcPr>
            <w:tcW w:w="797" w:type="dxa"/>
            <w:noWrap/>
            <w:hideMark/>
          </w:tcPr>
          <w:p w14:paraId="41AABF4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0.232</w:t>
            </w:r>
          </w:p>
        </w:tc>
        <w:tc>
          <w:tcPr>
            <w:tcW w:w="798" w:type="dxa"/>
            <w:noWrap/>
            <w:hideMark/>
          </w:tcPr>
          <w:p w14:paraId="4E78F4B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0.474</w:t>
            </w:r>
          </w:p>
        </w:tc>
        <w:tc>
          <w:tcPr>
            <w:tcW w:w="798" w:type="dxa"/>
            <w:noWrap/>
            <w:hideMark/>
          </w:tcPr>
          <w:p w14:paraId="1150D5D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-0.07</w:t>
            </w:r>
          </w:p>
        </w:tc>
      </w:tr>
      <w:tr w:rsidR="006A208C" w:rsidRPr="00912D12" w14:paraId="49C8A3D6" w14:textId="77777777" w:rsidTr="00912D12">
        <w:trPr>
          <w:trHeight w:val="300"/>
        </w:trPr>
        <w:tc>
          <w:tcPr>
            <w:tcW w:w="1372" w:type="dxa"/>
            <w:noWrap/>
            <w:hideMark/>
          </w:tcPr>
          <w:p w14:paraId="7F72251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590657D8" w14:textId="7B9192CF"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Dissatisfaction With Cultural And Recreational Activities Of Previous Places</w:t>
            </w:r>
          </w:p>
        </w:tc>
        <w:tc>
          <w:tcPr>
            <w:tcW w:w="954" w:type="dxa"/>
            <w:noWrap/>
            <w:hideMark/>
          </w:tcPr>
          <w:p w14:paraId="6364EDF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0.279</w:t>
            </w:r>
          </w:p>
        </w:tc>
        <w:tc>
          <w:tcPr>
            <w:tcW w:w="885" w:type="dxa"/>
            <w:noWrap/>
            <w:hideMark/>
          </w:tcPr>
          <w:p w14:paraId="320AA15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-0.14</w:t>
            </w:r>
          </w:p>
        </w:tc>
        <w:tc>
          <w:tcPr>
            <w:tcW w:w="797" w:type="dxa"/>
            <w:noWrap/>
            <w:hideMark/>
          </w:tcPr>
          <w:p w14:paraId="5CDC09F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-0.025</w:t>
            </w:r>
          </w:p>
        </w:tc>
        <w:tc>
          <w:tcPr>
            <w:tcW w:w="798" w:type="dxa"/>
            <w:noWrap/>
            <w:hideMark/>
          </w:tcPr>
          <w:p w14:paraId="00779C5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0.029</w:t>
            </w:r>
          </w:p>
        </w:tc>
        <w:tc>
          <w:tcPr>
            <w:tcW w:w="798" w:type="dxa"/>
            <w:noWrap/>
            <w:hideMark/>
          </w:tcPr>
          <w:p w14:paraId="07B51A8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-0.09</w:t>
            </w:r>
          </w:p>
        </w:tc>
      </w:tr>
      <w:tr w:rsidR="006A208C" w:rsidRPr="00912D12" w14:paraId="5C619979" w14:textId="77777777" w:rsidTr="00912D12">
        <w:trPr>
          <w:trHeight w:val="300"/>
        </w:trPr>
        <w:tc>
          <w:tcPr>
            <w:tcW w:w="1372" w:type="dxa"/>
            <w:noWrap/>
            <w:hideMark/>
          </w:tcPr>
          <w:p w14:paraId="31421D7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507098B2" w14:textId="7EDB0ED2"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Compar</w:t>
            </w:r>
            <w:r w:rsidR="007C0857" w:rsidRPr="00912D12">
              <w:rPr>
                <w:rFonts w:ascii="Times New Roman" w:hAnsi="Times New Roman"/>
                <w:color w:val="000000"/>
                <w:sz w:val="22"/>
                <w:szCs w:val="22"/>
                <w14:ligatures w14:val="none"/>
              </w:rPr>
              <w:t>a</w:t>
            </w:r>
            <w:r w:rsidRPr="00912D12">
              <w:rPr>
                <w:rFonts w:ascii="Times New Roman" w:hAnsi="Times New Roman"/>
                <w:color w:val="000000"/>
                <w:sz w:val="22"/>
                <w:szCs w:val="22"/>
                <w14:ligatures w14:val="none"/>
              </w:rPr>
              <w:t>tively Higher Wages In Guwahati</w:t>
            </w:r>
          </w:p>
        </w:tc>
        <w:tc>
          <w:tcPr>
            <w:tcW w:w="954" w:type="dxa"/>
            <w:noWrap/>
            <w:hideMark/>
          </w:tcPr>
          <w:p w14:paraId="0A9ECF4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-0.082</w:t>
            </w:r>
          </w:p>
        </w:tc>
        <w:tc>
          <w:tcPr>
            <w:tcW w:w="885" w:type="dxa"/>
            <w:noWrap/>
            <w:hideMark/>
          </w:tcPr>
          <w:p w14:paraId="09830F9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0.167</w:t>
            </w:r>
          </w:p>
        </w:tc>
        <w:tc>
          <w:tcPr>
            <w:tcW w:w="797" w:type="dxa"/>
            <w:noWrap/>
            <w:hideMark/>
          </w:tcPr>
          <w:p w14:paraId="03F904A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-0.363</w:t>
            </w:r>
          </w:p>
        </w:tc>
        <w:tc>
          <w:tcPr>
            <w:tcW w:w="798" w:type="dxa"/>
            <w:noWrap/>
            <w:hideMark/>
          </w:tcPr>
          <w:p w14:paraId="0334E98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0.056</w:t>
            </w:r>
          </w:p>
        </w:tc>
        <w:tc>
          <w:tcPr>
            <w:tcW w:w="798" w:type="dxa"/>
            <w:noWrap/>
            <w:hideMark/>
          </w:tcPr>
          <w:p w14:paraId="1FF02FA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-0.203</w:t>
            </w:r>
          </w:p>
        </w:tc>
      </w:tr>
      <w:tr w:rsidR="006A208C" w:rsidRPr="00912D12" w14:paraId="0D8C92F9" w14:textId="77777777" w:rsidTr="00912D12">
        <w:trPr>
          <w:trHeight w:val="300"/>
        </w:trPr>
        <w:tc>
          <w:tcPr>
            <w:tcW w:w="1372" w:type="dxa"/>
            <w:noWrap/>
            <w:hideMark/>
          </w:tcPr>
          <w:p w14:paraId="2749AC7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5069640F" w14:textId="2986F5BE"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Avoiding Family Disputes</w:t>
            </w:r>
          </w:p>
        </w:tc>
        <w:tc>
          <w:tcPr>
            <w:tcW w:w="954" w:type="dxa"/>
            <w:noWrap/>
            <w:hideMark/>
          </w:tcPr>
          <w:p w14:paraId="76307AB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0.035</w:t>
            </w:r>
          </w:p>
        </w:tc>
        <w:tc>
          <w:tcPr>
            <w:tcW w:w="885" w:type="dxa"/>
            <w:noWrap/>
            <w:hideMark/>
          </w:tcPr>
          <w:p w14:paraId="3CE00A6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0.113</w:t>
            </w:r>
          </w:p>
        </w:tc>
        <w:tc>
          <w:tcPr>
            <w:tcW w:w="797" w:type="dxa"/>
            <w:noWrap/>
            <w:hideMark/>
          </w:tcPr>
          <w:p w14:paraId="79FC087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0.026</w:t>
            </w:r>
          </w:p>
        </w:tc>
        <w:tc>
          <w:tcPr>
            <w:tcW w:w="798" w:type="dxa"/>
            <w:noWrap/>
            <w:hideMark/>
          </w:tcPr>
          <w:p w14:paraId="54DE223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-0.108</w:t>
            </w:r>
          </w:p>
        </w:tc>
        <w:tc>
          <w:tcPr>
            <w:tcW w:w="798" w:type="dxa"/>
            <w:noWrap/>
            <w:hideMark/>
          </w:tcPr>
          <w:p w14:paraId="68D34F0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-0.512</w:t>
            </w:r>
          </w:p>
        </w:tc>
      </w:tr>
      <w:tr w:rsidR="006A208C" w:rsidRPr="00912D12" w14:paraId="6E14FB9F" w14:textId="77777777" w:rsidTr="00912D12">
        <w:trPr>
          <w:trHeight w:val="300"/>
        </w:trPr>
        <w:tc>
          <w:tcPr>
            <w:tcW w:w="1372" w:type="dxa"/>
            <w:noWrap/>
            <w:hideMark/>
          </w:tcPr>
          <w:p w14:paraId="64EF077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40FF269E" w14:textId="229349B6"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Get Rid Of Flood Or Any Natural Calamity</w:t>
            </w:r>
          </w:p>
        </w:tc>
        <w:tc>
          <w:tcPr>
            <w:tcW w:w="954" w:type="dxa"/>
            <w:noWrap/>
            <w:hideMark/>
          </w:tcPr>
          <w:p w14:paraId="17795DE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-0.003</w:t>
            </w:r>
          </w:p>
        </w:tc>
        <w:tc>
          <w:tcPr>
            <w:tcW w:w="885" w:type="dxa"/>
            <w:noWrap/>
            <w:hideMark/>
          </w:tcPr>
          <w:p w14:paraId="261547D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-0.245</w:t>
            </w:r>
          </w:p>
        </w:tc>
        <w:tc>
          <w:tcPr>
            <w:tcW w:w="797" w:type="dxa"/>
            <w:noWrap/>
            <w:hideMark/>
          </w:tcPr>
          <w:p w14:paraId="19717E1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-0.285</w:t>
            </w:r>
          </w:p>
        </w:tc>
        <w:tc>
          <w:tcPr>
            <w:tcW w:w="798" w:type="dxa"/>
            <w:noWrap/>
            <w:hideMark/>
          </w:tcPr>
          <w:p w14:paraId="31FEE55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0.149</w:t>
            </w:r>
          </w:p>
        </w:tc>
        <w:tc>
          <w:tcPr>
            <w:tcW w:w="798" w:type="dxa"/>
            <w:noWrap/>
            <w:hideMark/>
          </w:tcPr>
          <w:p w14:paraId="1AB0074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0.128</w:t>
            </w:r>
          </w:p>
        </w:tc>
      </w:tr>
      <w:tr w:rsidR="006A208C" w:rsidRPr="00912D12" w14:paraId="4A26B4D2" w14:textId="77777777" w:rsidTr="00912D12">
        <w:trPr>
          <w:trHeight w:val="300"/>
        </w:trPr>
        <w:tc>
          <w:tcPr>
            <w:tcW w:w="1372" w:type="dxa"/>
            <w:noWrap/>
            <w:hideMark/>
          </w:tcPr>
          <w:p w14:paraId="3605FD1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1ECC5991" w14:textId="34D47BAF"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Scenic  And Environmen</w:t>
            </w:r>
            <w:r w:rsidR="007C0857" w:rsidRPr="00912D12">
              <w:rPr>
                <w:rFonts w:ascii="Times New Roman" w:hAnsi="Times New Roman"/>
                <w:color w:val="000000"/>
                <w:sz w:val="22"/>
                <w:szCs w:val="22"/>
                <w14:ligatures w14:val="none"/>
              </w:rPr>
              <w:t>t</w:t>
            </w:r>
            <w:r w:rsidRPr="00912D12">
              <w:rPr>
                <w:rFonts w:ascii="Times New Roman" w:hAnsi="Times New Roman"/>
                <w:color w:val="000000"/>
                <w:sz w:val="22"/>
                <w:szCs w:val="22"/>
                <w14:ligatures w14:val="none"/>
              </w:rPr>
              <w:t>al Attractiveness</w:t>
            </w:r>
          </w:p>
        </w:tc>
        <w:tc>
          <w:tcPr>
            <w:tcW w:w="954" w:type="dxa"/>
            <w:noWrap/>
            <w:hideMark/>
          </w:tcPr>
          <w:p w14:paraId="2094D83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0.287</w:t>
            </w:r>
          </w:p>
        </w:tc>
        <w:tc>
          <w:tcPr>
            <w:tcW w:w="885" w:type="dxa"/>
            <w:noWrap/>
            <w:hideMark/>
          </w:tcPr>
          <w:p w14:paraId="09373C8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0.17</w:t>
            </w:r>
          </w:p>
        </w:tc>
        <w:tc>
          <w:tcPr>
            <w:tcW w:w="797" w:type="dxa"/>
            <w:noWrap/>
            <w:hideMark/>
          </w:tcPr>
          <w:p w14:paraId="2718CCC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0.042</w:t>
            </w:r>
          </w:p>
        </w:tc>
        <w:tc>
          <w:tcPr>
            <w:tcW w:w="798" w:type="dxa"/>
            <w:noWrap/>
            <w:hideMark/>
          </w:tcPr>
          <w:p w14:paraId="7D748C5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0.127</w:t>
            </w:r>
          </w:p>
        </w:tc>
        <w:tc>
          <w:tcPr>
            <w:tcW w:w="798" w:type="dxa"/>
            <w:noWrap/>
            <w:hideMark/>
          </w:tcPr>
          <w:p w14:paraId="7B38B93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0.011</w:t>
            </w:r>
          </w:p>
        </w:tc>
      </w:tr>
      <w:tr w:rsidR="006A208C" w:rsidRPr="00912D12" w14:paraId="66B1E0CD" w14:textId="77777777" w:rsidTr="00912D12">
        <w:trPr>
          <w:trHeight w:val="300"/>
        </w:trPr>
        <w:tc>
          <w:tcPr>
            <w:tcW w:w="1372" w:type="dxa"/>
            <w:noWrap/>
            <w:hideMark/>
          </w:tcPr>
          <w:p w14:paraId="49F3B28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2514E7DF" w14:textId="46FFFF2B"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Enjoy The Freedom Of Nuclear Family</w:t>
            </w:r>
          </w:p>
        </w:tc>
        <w:tc>
          <w:tcPr>
            <w:tcW w:w="954" w:type="dxa"/>
            <w:noWrap/>
            <w:hideMark/>
          </w:tcPr>
          <w:p w14:paraId="2E100F0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0.195</w:t>
            </w:r>
          </w:p>
        </w:tc>
        <w:tc>
          <w:tcPr>
            <w:tcW w:w="885" w:type="dxa"/>
            <w:noWrap/>
            <w:hideMark/>
          </w:tcPr>
          <w:p w14:paraId="391D888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0.045</w:t>
            </w:r>
          </w:p>
        </w:tc>
        <w:tc>
          <w:tcPr>
            <w:tcW w:w="797" w:type="dxa"/>
            <w:noWrap/>
            <w:hideMark/>
          </w:tcPr>
          <w:p w14:paraId="3D0AE4E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-0.138</w:t>
            </w:r>
          </w:p>
        </w:tc>
        <w:tc>
          <w:tcPr>
            <w:tcW w:w="798" w:type="dxa"/>
            <w:noWrap/>
            <w:hideMark/>
          </w:tcPr>
          <w:p w14:paraId="65FD420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-0.119</w:t>
            </w:r>
          </w:p>
        </w:tc>
        <w:tc>
          <w:tcPr>
            <w:tcW w:w="798" w:type="dxa"/>
            <w:noWrap/>
            <w:hideMark/>
          </w:tcPr>
          <w:p w14:paraId="3FDB9A0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-0.08</w:t>
            </w:r>
          </w:p>
        </w:tc>
      </w:tr>
      <w:tr w:rsidR="006A208C" w:rsidRPr="00912D12" w14:paraId="2A835699" w14:textId="77777777" w:rsidTr="00912D12">
        <w:trPr>
          <w:trHeight w:val="300"/>
        </w:trPr>
        <w:tc>
          <w:tcPr>
            <w:tcW w:w="1372" w:type="dxa"/>
            <w:noWrap/>
            <w:hideMark/>
          </w:tcPr>
          <w:p w14:paraId="510A10E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0A3683F9" w14:textId="4E1D4FAF"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To Be Near Family And Friends</w:t>
            </w:r>
          </w:p>
        </w:tc>
        <w:tc>
          <w:tcPr>
            <w:tcW w:w="954" w:type="dxa"/>
            <w:noWrap/>
            <w:hideMark/>
          </w:tcPr>
          <w:p w14:paraId="6871A11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0.099</w:t>
            </w:r>
          </w:p>
        </w:tc>
        <w:tc>
          <w:tcPr>
            <w:tcW w:w="885" w:type="dxa"/>
            <w:noWrap/>
            <w:hideMark/>
          </w:tcPr>
          <w:p w14:paraId="6A3D49E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0.369</w:t>
            </w:r>
          </w:p>
        </w:tc>
        <w:tc>
          <w:tcPr>
            <w:tcW w:w="797" w:type="dxa"/>
            <w:noWrap/>
            <w:hideMark/>
          </w:tcPr>
          <w:p w14:paraId="4C48908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-0.112</w:t>
            </w:r>
          </w:p>
        </w:tc>
        <w:tc>
          <w:tcPr>
            <w:tcW w:w="798" w:type="dxa"/>
            <w:noWrap/>
            <w:hideMark/>
          </w:tcPr>
          <w:p w14:paraId="16DEAAE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0.066</w:t>
            </w:r>
          </w:p>
        </w:tc>
        <w:tc>
          <w:tcPr>
            <w:tcW w:w="798" w:type="dxa"/>
            <w:noWrap/>
            <w:hideMark/>
          </w:tcPr>
          <w:p w14:paraId="774EF11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0.062</w:t>
            </w:r>
          </w:p>
        </w:tc>
      </w:tr>
      <w:tr w:rsidR="006A208C" w:rsidRPr="00912D12" w14:paraId="1A1FB300" w14:textId="77777777" w:rsidTr="00912D12">
        <w:trPr>
          <w:trHeight w:val="300"/>
        </w:trPr>
        <w:tc>
          <w:tcPr>
            <w:tcW w:w="1372" w:type="dxa"/>
            <w:noWrap/>
            <w:hideMark/>
          </w:tcPr>
          <w:p w14:paraId="0B9DE64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439707B5" w14:textId="3028AEA7"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To Get Rid Of Debts</w:t>
            </w:r>
          </w:p>
        </w:tc>
        <w:tc>
          <w:tcPr>
            <w:tcW w:w="954" w:type="dxa"/>
            <w:noWrap/>
            <w:hideMark/>
          </w:tcPr>
          <w:p w14:paraId="140F782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-0.015</w:t>
            </w:r>
          </w:p>
        </w:tc>
        <w:tc>
          <w:tcPr>
            <w:tcW w:w="885" w:type="dxa"/>
            <w:noWrap/>
            <w:hideMark/>
          </w:tcPr>
          <w:p w14:paraId="3081625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-0.236</w:t>
            </w:r>
          </w:p>
        </w:tc>
        <w:tc>
          <w:tcPr>
            <w:tcW w:w="797" w:type="dxa"/>
            <w:noWrap/>
            <w:hideMark/>
          </w:tcPr>
          <w:p w14:paraId="6EA7365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0.018</w:t>
            </w:r>
          </w:p>
        </w:tc>
        <w:tc>
          <w:tcPr>
            <w:tcW w:w="798" w:type="dxa"/>
            <w:noWrap/>
            <w:hideMark/>
          </w:tcPr>
          <w:p w14:paraId="1FDD90E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0.089</w:t>
            </w:r>
          </w:p>
        </w:tc>
        <w:tc>
          <w:tcPr>
            <w:tcW w:w="798" w:type="dxa"/>
            <w:noWrap/>
            <w:hideMark/>
          </w:tcPr>
          <w:p w14:paraId="120D0FB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-0.529</w:t>
            </w:r>
          </w:p>
        </w:tc>
      </w:tr>
      <w:tr w:rsidR="006A208C" w:rsidRPr="00912D12" w14:paraId="145240B1" w14:textId="77777777" w:rsidTr="00912D12">
        <w:trPr>
          <w:trHeight w:val="300"/>
        </w:trPr>
        <w:tc>
          <w:tcPr>
            <w:tcW w:w="1372" w:type="dxa"/>
            <w:noWrap/>
            <w:hideMark/>
          </w:tcPr>
          <w:p w14:paraId="4D22B53B" w14:textId="77777777" w:rsidR="00EE4AEF" w:rsidRPr="00912D12" w:rsidRDefault="00EE4AEF"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Hotel and restaurant sector</w:t>
            </w:r>
          </w:p>
        </w:tc>
        <w:tc>
          <w:tcPr>
            <w:tcW w:w="3758" w:type="dxa"/>
            <w:noWrap/>
            <w:hideMark/>
          </w:tcPr>
          <w:p w14:paraId="478F750B" w14:textId="40333A4A"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Lack Of Adequate Agricultural Land</w:t>
            </w:r>
          </w:p>
        </w:tc>
        <w:tc>
          <w:tcPr>
            <w:tcW w:w="954" w:type="dxa"/>
            <w:noWrap/>
            <w:hideMark/>
          </w:tcPr>
          <w:p w14:paraId="658A145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-0.212</w:t>
            </w:r>
          </w:p>
        </w:tc>
        <w:tc>
          <w:tcPr>
            <w:tcW w:w="885" w:type="dxa"/>
            <w:noWrap/>
            <w:hideMark/>
          </w:tcPr>
          <w:p w14:paraId="7D3A41C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0.188</w:t>
            </w:r>
          </w:p>
        </w:tc>
        <w:tc>
          <w:tcPr>
            <w:tcW w:w="797" w:type="dxa"/>
            <w:noWrap/>
            <w:hideMark/>
          </w:tcPr>
          <w:p w14:paraId="3EFABE7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0.776</w:t>
            </w:r>
          </w:p>
        </w:tc>
        <w:tc>
          <w:tcPr>
            <w:tcW w:w="798" w:type="dxa"/>
            <w:noWrap/>
            <w:hideMark/>
          </w:tcPr>
          <w:p w14:paraId="3469E49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-0.104</w:t>
            </w:r>
          </w:p>
        </w:tc>
        <w:tc>
          <w:tcPr>
            <w:tcW w:w="798" w:type="dxa"/>
            <w:noWrap/>
            <w:hideMark/>
          </w:tcPr>
          <w:p w14:paraId="5D72B33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0.007</w:t>
            </w:r>
          </w:p>
        </w:tc>
      </w:tr>
      <w:tr w:rsidR="006A208C" w:rsidRPr="00912D12" w14:paraId="2C056351" w14:textId="77777777" w:rsidTr="00912D12">
        <w:trPr>
          <w:trHeight w:val="300"/>
        </w:trPr>
        <w:tc>
          <w:tcPr>
            <w:tcW w:w="1372" w:type="dxa"/>
            <w:noWrap/>
            <w:hideMark/>
          </w:tcPr>
          <w:p w14:paraId="3288758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3810C056" w14:textId="7F34F402"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Dearth Of Job Opportunities</w:t>
            </w:r>
          </w:p>
        </w:tc>
        <w:tc>
          <w:tcPr>
            <w:tcW w:w="954" w:type="dxa"/>
            <w:noWrap/>
            <w:hideMark/>
          </w:tcPr>
          <w:p w14:paraId="75AF815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0.379</w:t>
            </w:r>
          </w:p>
        </w:tc>
        <w:tc>
          <w:tcPr>
            <w:tcW w:w="885" w:type="dxa"/>
            <w:noWrap/>
            <w:hideMark/>
          </w:tcPr>
          <w:p w14:paraId="690238E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0.557</w:t>
            </w:r>
          </w:p>
        </w:tc>
        <w:tc>
          <w:tcPr>
            <w:tcW w:w="797" w:type="dxa"/>
            <w:noWrap/>
            <w:hideMark/>
          </w:tcPr>
          <w:p w14:paraId="154ED73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-0.025</w:t>
            </w:r>
          </w:p>
        </w:tc>
        <w:tc>
          <w:tcPr>
            <w:tcW w:w="798" w:type="dxa"/>
            <w:noWrap/>
            <w:hideMark/>
          </w:tcPr>
          <w:p w14:paraId="0CA2D07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0.005</w:t>
            </w:r>
          </w:p>
        </w:tc>
        <w:tc>
          <w:tcPr>
            <w:tcW w:w="798" w:type="dxa"/>
            <w:noWrap/>
            <w:hideMark/>
          </w:tcPr>
          <w:p w14:paraId="5D233DC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-0.098</w:t>
            </w:r>
          </w:p>
        </w:tc>
      </w:tr>
      <w:tr w:rsidR="006A208C" w:rsidRPr="00912D12" w14:paraId="1F6B61CC" w14:textId="77777777" w:rsidTr="00912D12">
        <w:trPr>
          <w:trHeight w:val="300"/>
        </w:trPr>
        <w:tc>
          <w:tcPr>
            <w:tcW w:w="1372" w:type="dxa"/>
            <w:noWrap/>
            <w:hideMark/>
          </w:tcPr>
          <w:p w14:paraId="65BFEF7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0F52AEA8" w14:textId="6A78297D"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Absence Of Job Of Your Choice</w:t>
            </w:r>
          </w:p>
        </w:tc>
        <w:tc>
          <w:tcPr>
            <w:tcW w:w="954" w:type="dxa"/>
            <w:noWrap/>
            <w:hideMark/>
          </w:tcPr>
          <w:p w14:paraId="7203114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-0.045</w:t>
            </w:r>
          </w:p>
        </w:tc>
        <w:tc>
          <w:tcPr>
            <w:tcW w:w="885" w:type="dxa"/>
            <w:noWrap/>
            <w:hideMark/>
          </w:tcPr>
          <w:p w14:paraId="7ABA13F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0.122</w:t>
            </w:r>
          </w:p>
        </w:tc>
        <w:tc>
          <w:tcPr>
            <w:tcW w:w="797" w:type="dxa"/>
            <w:noWrap/>
            <w:hideMark/>
          </w:tcPr>
          <w:p w14:paraId="4F9C3E9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-0.252</w:t>
            </w:r>
          </w:p>
        </w:tc>
        <w:tc>
          <w:tcPr>
            <w:tcW w:w="798" w:type="dxa"/>
            <w:noWrap/>
            <w:hideMark/>
          </w:tcPr>
          <w:p w14:paraId="381A4E0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-0.125</w:t>
            </w:r>
          </w:p>
        </w:tc>
        <w:tc>
          <w:tcPr>
            <w:tcW w:w="798" w:type="dxa"/>
            <w:noWrap/>
            <w:hideMark/>
          </w:tcPr>
          <w:p w14:paraId="642FF8D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0.413</w:t>
            </w:r>
          </w:p>
        </w:tc>
      </w:tr>
      <w:tr w:rsidR="006A208C" w:rsidRPr="00912D12" w14:paraId="0BA43B7F" w14:textId="77777777" w:rsidTr="00912D12">
        <w:trPr>
          <w:trHeight w:val="300"/>
        </w:trPr>
        <w:tc>
          <w:tcPr>
            <w:tcW w:w="1372" w:type="dxa"/>
            <w:noWrap/>
            <w:hideMark/>
          </w:tcPr>
          <w:p w14:paraId="7593A05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3B7AB2D3" w14:textId="0D6FC239"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Unviable Economic Condition</w:t>
            </w:r>
          </w:p>
        </w:tc>
        <w:tc>
          <w:tcPr>
            <w:tcW w:w="954" w:type="dxa"/>
            <w:noWrap/>
            <w:hideMark/>
          </w:tcPr>
          <w:p w14:paraId="6D2B095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-0.127</w:t>
            </w:r>
          </w:p>
        </w:tc>
        <w:tc>
          <w:tcPr>
            <w:tcW w:w="885" w:type="dxa"/>
            <w:noWrap/>
            <w:hideMark/>
          </w:tcPr>
          <w:p w14:paraId="271138E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0.039</w:t>
            </w:r>
          </w:p>
        </w:tc>
        <w:tc>
          <w:tcPr>
            <w:tcW w:w="797" w:type="dxa"/>
            <w:noWrap/>
            <w:hideMark/>
          </w:tcPr>
          <w:p w14:paraId="5AC0ACB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-0.075</w:t>
            </w:r>
          </w:p>
        </w:tc>
        <w:tc>
          <w:tcPr>
            <w:tcW w:w="798" w:type="dxa"/>
            <w:noWrap/>
            <w:hideMark/>
          </w:tcPr>
          <w:p w14:paraId="2CADD3A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-0.033</w:t>
            </w:r>
          </w:p>
        </w:tc>
        <w:tc>
          <w:tcPr>
            <w:tcW w:w="798" w:type="dxa"/>
            <w:noWrap/>
            <w:hideMark/>
          </w:tcPr>
          <w:p w14:paraId="239E515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0.681</w:t>
            </w:r>
          </w:p>
        </w:tc>
      </w:tr>
      <w:tr w:rsidR="006A208C" w:rsidRPr="00912D12" w14:paraId="5B9E77E8" w14:textId="77777777" w:rsidTr="00912D12">
        <w:trPr>
          <w:trHeight w:val="300"/>
        </w:trPr>
        <w:tc>
          <w:tcPr>
            <w:tcW w:w="1372" w:type="dxa"/>
            <w:noWrap/>
            <w:hideMark/>
          </w:tcPr>
          <w:p w14:paraId="368B416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17587365" w14:textId="68AD7594"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Attraction Of Industrial Dev</w:t>
            </w:r>
          </w:p>
        </w:tc>
        <w:tc>
          <w:tcPr>
            <w:tcW w:w="954" w:type="dxa"/>
            <w:noWrap/>
            <w:hideMark/>
          </w:tcPr>
          <w:p w14:paraId="374FA9E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0.103</w:t>
            </w:r>
          </w:p>
        </w:tc>
        <w:tc>
          <w:tcPr>
            <w:tcW w:w="885" w:type="dxa"/>
            <w:noWrap/>
            <w:hideMark/>
          </w:tcPr>
          <w:p w14:paraId="0635F65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-0.586</w:t>
            </w:r>
          </w:p>
        </w:tc>
        <w:tc>
          <w:tcPr>
            <w:tcW w:w="797" w:type="dxa"/>
            <w:noWrap/>
            <w:hideMark/>
          </w:tcPr>
          <w:p w14:paraId="5F37040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0.226</w:t>
            </w:r>
          </w:p>
        </w:tc>
        <w:tc>
          <w:tcPr>
            <w:tcW w:w="798" w:type="dxa"/>
            <w:noWrap/>
            <w:hideMark/>
          </w:tcPr>
          <w:p w14:paraId="5CA327E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0.203</w:t>
            </w:r>
          </w:p>
        </w:tc>
        <w:tc>
          <w:tcPr>
            <w:tcW w:w="798" w:type="dxa"/>
            <w:noWrap/>
            <w:hideMark/>
          </w:tcPr>
          <w:p w14:paraId="7A3EF08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0.025</w:t>
            </w:r>
          </w:p>
        </w:tc>
      </w:tr>
      <w:tr w:rsidR="006A208C" w:rsidRPr="00912D12" w14:paraId="24AA7CC6" w14:textId="77777777" w:rsidTr="00912D12">
        <w:trPr>
          <w:trHeight w:val="300"/>
        </w:trPr>
        <w:tc>
          <w:tcPr>
            <w:tcW w:w="1372" w:type="dxa"/>
            <w:noWrap/>
            <w:hideMark/>
          </w:tcPr>
          <w:p w14:paraId="696AEBB3"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45E12BDC" w14:textId="350C0D63"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Attraction Of Urban Amenities</w:t>
            </w:r>
          </w:p>
        </w:tc>
        <w:tc>
          <w:tcPr>
            <w:tcW w:w="954" w:type="dxa"/>
            <w:noWrap/>
            <w:hideMark/>
          </w:tcPr>
          <w:p w14:paraId="6A5C7E1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0.796</w:t>
            </w:r>
          </w:p>
        </w:tc>
        <w:tc>
          <w:tcPr>
            <w:tcW w:w="885" w:type="dxa"/>
            <w:noWrap/>
            <w:hideMark/>
          </w:tcPr>
          <w:p w14:paraId="795E637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-0.195</w:t>
            </w:r>
          </w:p>
        </w:tc>
        <w:tc>
          <w:tcPr>
            <w:tcW w:w="797" w:type="dxa"/>
            <w:noWrap/>
            <w:hideMark/>
          </w:tcPr>
          <w:p w14:paraId="351BAD8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-0.135</w:t>
            </w:r>
          </w:p>
        </w:tc>
        <w:tc>
          <w:tcPr>
            <w:tcW w:w="798" w:type="dxa"/>
            <w:noWrap/>
            <w:hideMark/>
          </w:tcPr>
          <w:p w14:paraId="01DC8B9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-0.251</w:t>
            </w:r>
          </w:p>
        </w:tc>
        <w:tc>
          <w:tcPr>
            <w:tcW w:w="798" w:type="dxa"/>
            <w:noWrap/>
            <w:hideMark/>
          </w:tcPr>
          <w:p w14:paraId="04E3727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-0.007</w:t>
            </w:r>
          </w:p>
        </w:tc>
      </w:tr>
      <w:tr w:rsidR="006A208C" w:rsidRPr="00912D12" w14:paraId="15A33182" w14:textId="77777777" w:rsidTr="00912D12">
        <w:trPr>
          <w:trHeight w:val="300"/>
        </w:trPr>
        <w:tc>
          <w:tcPr>
            <w:tcW w:w="1372" w:type="dxa"/>
            <w:noWrap/>
            <w:hideMark/>
          </w:tcPr>
          <w:p w14:paraId="3B817DF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71CACA67" w14:textId="3A28CE23"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Inducement Of</w:t>
            </w:r>
            <w:r w:rsidR="007C0857" w:rsidRPr="00912D12">
              <w:rPr>
                <w:rFonts w:ascii="Times New Roman" w:hAnsi="Times New Roman"/>
                <w:color w:val="000000"/>
                <w:sz w:val="22"/>
                <w:szCs w:val="22"/>
                <w14:ligatures w14:val="none"/>
              </w:rPr>
              <w:t xml:space="preserve"> B</w:t>
            </w:r>
            <w:r w:rsidRPr="00912D12">
              <w:rPr>
                <w:rFonts w:ascii="Times New Roman" w:hAnsi="Times New Roman"/>
                <w:color w:val="000000"/>
                <w:sz w:val="22"/>
                <w:szCs w:val="22"/>
                <w14:ligatures w14:val="none"/>
              </w:rPr>
              <w:t>etter Job Opportunities</w:t>
            </w:r>
          </w:p>
        </w:tc>
        <w:tc>
          <w:tcPr>
            <w:tcW w:w="954" w:type="dxa"/>
            <w:noWrap/>
            <w:hideMark/>
          </w:tcPr>
          <w:p w14:paraId="0BC3CD3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0.539</w:t>
            </w:r>
          </w:p>
        </w:tc>
        <w:tc>
          <w:tcPr>
            <w:tcW w:w="885" w:type="dxa"/>
            <w:noWrap/>
            <w:hideMark/>
          </w:tcPr>
          <w:p w14:paraId="71A3FA1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-0.042</w:t>
            </w:r>
          </w:p>
        </w:tc>
        <w:tc>
          <w:tcPr>
            <w:tcW w:w="797" w:type="dxa"/>
            <w:noWrap/>
            <w:hideMark/>
          </w:tcPr>
          <w:p w14:paraId="3ABD1E2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0.081</w:t>
            </w:r>
          </w:p>
        </w:tc>
        <w:tc>
          <w:tcPr>
            <w:tcW w:w="798" w:type="dxa"/>
            <w:noWrap/>
            <w:hideMark/>
          </w:tcPr>
          <w:p w14:paraId="043B0FE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0.089</w:t>
            </w:r>
          </w:p>
        </w:tc>
        <w:tc>
          <w:tcPr>
            <w:tcW w:w="798" w:type="dxa"/>
            <w:noWrap/>
            <w:hideMark/>
          </w:tcPr>
          <w:p w14:paraId="68DD877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-0.22</w:t>
            </w:r>
          </w:p>
        </w:tc>
      </w:tr>
      <w:tr w:rsidR="006A208C" w:rsidRPr="00912D12" w14:paraId="6711D37B" w14:textId="77777777" w:rsidTr="00912D12">
        <w:trPr>
          <w:trHeight w:val="300"/>
        </w:trPr>
        <w:tc>
          <w:tcPr>
            <w:tcW w:w="1372" w:type="dxa"/>
            <w:noWrap/>
            <w:hideMark/>
          </w:tcPr>
          <w:p w14:paraId="30AF081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45D544B9" w14:textId="1A1994BB"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Development In The Construction Sector</w:t>
            </w:r>
          </w:p>
        </w:tc>
        <w:tc>
          <w:tcPr>
            <w:tcW w:w="954" w:type="dxa"/>
            <w:noWrap/>
            <w:hideMark/>
          </w:tcPr>
          <w:p w14:paraId="21BA512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0.022</w:t>
            </w:r>
          </w:p>
        </w:tc>
        <w:tc>
          <w:tcPr>
            <w:tcW w:w="885" w:type="dxa"/>
            <w:noWrap/>
            <w:hideMark/>
          </w:tcPr>
          <w:p w14:paraId="03C8779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-0.179</w:t>
            </w:r>
          </w:p>
        </w:tc>
        <w:tc>
          <w:tcPr>
            <w:tcW w:w="797" w:type="dxa"/>
            <w:noWrap/>
            <w:hideMark/>
          </w:tcPr>
          <w:p w14:paraId="3CA0088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0.231</w:t>
            </w:r>
          </w:p>
        </w:tc>
        <w:tc>
          <w:tcPr>
            <w:tcW w:w="798" w:type="dxa"/>
            <w:noWrap/>
            <w:hideMark/>
          </w:tcPr>
          <w:p w14:paraId="62744A3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0.228</w:t>
            </w:r>
          </w:p>
        </w:tc>
        <w:tc>
          <w:tcPr>
            <w:tcW w:w="798" w:type="dxa"/>
            <w:noWrap/>
            <w:hideMark/>
          </w:tcPr>
          <w:p w14:paraId="224FB65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0.746</w:t>
            </w:r>
          </w:p>
        </w:tc>
      </w:tr>
      <w:tr w:rsidR="006A208C" w:rsidRPr="00912D12" w14:paraId="127237BE" w14:textId="77777777" w:rsidTr="00912D12">
        <w:trPr>
          <w:trHeight w:val="300"/>
        </w:trPr>
        <w:tc>
          <w:tcPr>
            <w:tcW w:w="1372" w:type="dxa"/>
            <w:noWrap/>
            <w:hideMark/>
          </w:tcPr>
          <w:p w14:paraId="31EB0D4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2168E603" w14:textId="5496AA33"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Dissatisfaction With Cultural And Recreational Activities Of Previous Places</w:t>
            </w:r>
          </w:p>
        </w:tc>
        <w:tc>
          <w:tcPr>
            <w:tcW w:w="954" w:type="dxa"/>
            <w:noWrap/>
            <w:hideMark/>
          </w:tcPr>
          <w:p w14:paraId="504CC1A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0.781</w:t>
            </w:r>
          </w:p>
        </w:tc>
        <w:tc>
          <w:tcPr>
            <w:tcW w:w="885" w:type="dxa"/>
            <w:noWrap/>
            <w:hideMark/>
          </w:tcPr>
          <w:p w14:paraId="2BAEF9B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-0.061</w:t>
            </w:r>
          </w:p>
        </w:tc>
        <w:tc>
          <w:tcPr>
            <w:tcW w:w="797" w:type="dxa"/>
            <w:noWrap/>
            <w:hideMark/>
          </w:tcPr>
          <w:p w14:paraId="72AEC29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-0.257</w:t>
            </w:r>
          </w:p>
        </w:tc>
        <w:tc>
          <w:tcPr>
            <w:tcW w:w="798" w:type="dxa"/>
            <w:noWrap/>
            <w:hideMark/>
          </w:tcPr>
          <w:p w14:paraId="356BDDE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0.131</w:t>
            </w:r>
          </w:p>
        </w:tc>
        <w:tc>
          <w:tcPr>
            <w:tcW w:w="798" w:type="dxa"/>
            <w:noWrap/>
            <w:hideMark/>
          </w:tcPr>
          <w:p w14:paraId="062D49B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-0.041</w:t>
            </w:r>
          </w:p>
        </w:tc>
      </w:tr>
      <w:tr w:rsidR="006A208C" w:rsidRPr="00912D12" w14:paraId="64628FD2" w14:textId="77777777" w:rsidTr="00912D12">
        <w:trPr>
          <w:trHeight w:val="300"/>
        </w:trPr>
        <w:tc>
          <w:tcPr>
            <w:tcW w:w="1372" w:type="dxa"/>
            <w:noWrap/>
            <w:hideMark/>
          </w:tcPr>
          <w:p w14:paraId="42D13F5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7077420B" w14:textId="0BADD12C"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Compar</w:t>
            </w:r>
            <w:r w:rsidR="007C0857" w:rsidRPr="00912D12">
              <w:rPr>
                <w:rFonts w:ascii="Times New Roman" w:hAnsi="Times New Roman"/>
                <w:color w:val="000000"/>
                <w:sz w:val="22"/>
                <w:szCs w:val="22"/>
                <w14:ligatures w14:val="none"/>
              </w:rPr>
              <w:t>a</w:t>
            </w:r>
            <w:r w:rsidRPr="00912D12">
              <w:rPr>
                <w:rFonts w:ascii="Times New Roman" w:hAnsi="Times New Roman"/>
                <w:color w:val="000000"/>
                <w:sz w:val="22"/>
                <w:szCs w:val="22"/>
                <w14:ligatures w14:val="none"/>
              </w:rPr>
              <w:t>tively Higher Wages In Guwahati</w:t>
            </w:r>
          </w:p>
        </w:tc>
        <w:tc>
          <w:tcPr>
            <w:tcW w:w="954" w:type="dxa"/>
            <w:noWrap/>
            <w:hideMark/>
          </w:tcPr>
          <w:p w14:paraId="2A2D999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-0.278</w:t>
            </w:r>
          </w:p>
        </w:tc>
        <w:tc>
          <w:tcPr>
            <w:tcW w:w="885" w:type="dxa"/>
            <w:noWrap/>
            <w:hideMark/>
          </w:tcPr>
          <w:p w14:paraId="326AA1A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0.711</w:t>
            </w:r>
          </w:p>
        </w:tc>
        <w:tc>
          <w:tcPr>
            <w:tcW w:w="797" w:type="dxa"/>
            <w:noWrap/>
            <w:hideMark/>
          </w:tcPr>
          <w:p w14:paraId="3FC8756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0.113</w:t>
            </w:r>
          </w:p>
        </w:tc>
        <w:tc>
          <w:tcPr>
            <w:tcW w:w="798" w:type="dxa"/>
            <w:noWrap/>
            <w:hideMark/>
          </w:tcPr>
          <w:p w14:paraId="084D0CA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0.275</w:t>
            </w:r>
          </w:p>
        </w:tc>
        <w:tc>
          <w:tcPr>
            <w:tcW w:w="798" w:type="dxa"/>
            <w:noWrap/>
            <w:hideMark/>
          </w:tcPr>
          <w:p w14:paraId="0EEAE51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0.067</w:t>
            </w:r>
          </w:p>
        </w:tc>
      </w:tr>
      <w:tr w:rsidR="006A208C" w:rsidRPr="00912D12" w14:paraId="1904F15A" w14:textId="77777777" w:rsidTr="00912D12">
        <w:trPr>
          <w:trHeight w:val="300"/>
        </w:trPr>
        <w:tc>
          <w:tcPr>
            <w:tcW w:w="1372" w:type="dxa"/>
            <w:noWrap/>
            <w:hideMark/>
          </w:tcPr>
          <w:p w14:paraId="3434528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564F5D82" w14:textId="632655EF"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Avoiding Family Disputes</w:t>
            </w:r>
          </w:p>
        </w:tc>
        <w:tc>
          <w:tcPr>
            <w:tcW w:w="954" w:type="dxa"/>
            <w:noWrap/>
            <w:hideMark/>
          </w:tcPr>
          <w:p w14:paraId="3DC33B37"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0.131</w:t>
            </w:r>
          </w:p>
        </w:tc>
        <w:tc>
          <w:tcPr>
            <w:tcW w:w="885" w:type="dxa"/>
            <w:noWrap/>
            <w:hideMark/>
          </w:tcPr>
          <w:p w14:paraId="05C3718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0.143</w:t>
            </w:r>
          </w:p>
        </w:tc>
        <w:tc>
          <w:tcPr>
            <w:tcW w:w="797" w:type="dxa"/>
            <w:noWrap/>
            <w:hideMark/>
          </w:tcPr>
          <w:p w14:paraId="35E79CB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0.269</w:t>
            </w:r>
          </w:p>
        </w:tc>
        <w:tc>
          <w:tcPr>
            <w:tcW w:w="798" w:type="dxa"/>
            <w:noWrap/>
            <w:hideMark/>
          </w:tcPr>
          <w:p w14:paraId="1172F8D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0.761</w:t>
            </w:r>
          </w:p>
        </w:tc>
        <w:tc>
          <w:tcPr>
            <w:tcW w:w="798" w:type="dxa"/>
            <w:noWrap/>
            <w:hideMark/>
          </w:tcPr>
          <w:p w14:paraId="02BFF41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-0.099</w:t>
            </w:r>
          </w:p>
        </w:tc>
      </w:tr>
      <w:tr w:rsidR="006A208C" w:rsidRPr="00912D12" w14:paraId="4CCF14C0" w14:textId="77777777" w:rsidTr="00912D12">
        <w:trPr>
          <w:trHeight w:val="300"/>
        </w:trPr>
        <w:tc>
          <w:tcPr>
            <w:tcW w:w="1372" w:type="dxa"/>
            <w:noWrap/>
            <w:hideMark/>
          </w:tcPr>
          <w:p w14:paraId="6DABC3F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718ABDE3" w14:textId="4614E87D"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Get Rid Of Flood Or Any Natural Calamity</w:t>
            </w:r>
          </w:p>
        </w:tc>
        <w:tc>
          <w:tcPr>
            <w:tcW w:w="954" w:type="dxa"/>
            <w:noWrap/>
            <w:hideMark/>
          </w:tcPr>
          <w:p w14:paraId="72A3ACC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-0.035</w:t>
            </w:r>
          </w:p>
        </w:tc>
        <w:tc>
          <w:tcPr>
            <w:tcW w:w="885" w:type="dxa"/>
            <w:noWrap/>
            <w:hideMark/>
          </w:tcPr>
          <w:p w14:paraId="0C27CC6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0.27</w:t>
            </w:r>
          </w:p>
        </w:tc>
        <w:tc>
          <w:tcPr>
            <w:tcW w:w="797" w:type="dxa"/>
            <w:noWrap/>
            <w:hideMark/>
          </w:tcPr>
          <w:p w14:paraId="6DDA106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-0.626</w:t>
            </w:r>
          </w:p>
        </w:tc>
        <w:tc>
          <w:tcPr>
            <w:tcW w:w="798" w:type="dxa"/>
            <w:noWrap/>
            <w:hideMark/>
          </w:tcPr>
          <w:p w14:paraId="61B3BF4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-0.098</w:t>
            </w:r>
          </w:p>
        </w:tc>
        <w:tc>
          <w:tcPr>
            <w:tcW w:w="798" w:type="dxa"/>
            <w:noWrap/>
            <w:hideMark/>
          </w:tcPr>
          <w:p w14:paraId="47BD861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0.124</w:t>
            </w:r>
          </w:p>
        </w:tc>
      </w:tr>
      <w:tr w:rsidR="006A208C" w:rsidRPr="00912D12" w14:paraId="707E557B" w14:textId="77777777" w:rsidTr="00912D12">
        <w:trPr>
          <w:trHeight w:val="300"/>
        </w:trPr>
        <w:tc>
          <w:tcPr>
            <w:tcW w:w="1372" w:type="dxa"/>
            <w:noWrap/>
            <w:hideMark/>
          </w:tcPr>
          <w:p w14:paraId="3F5BDA2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41CCB9D3" w14:textId="4A78EBC8"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Scenic  And Environmen</w:t>
            </w:r>
            <w:r w:rsidR="007C0857" w:rsidRPr="00912D12">
              <w:rPr>
                <w:rFonts w:ascii="Times New Roman" w:hAnsi="Times New Roman"/>
                <w:color w:val="000000"/>
                <w:sz w:val="22"/>
                <w:szCs w:val="22"/>
                <w14:ligatures w14:val="none"/>
              </w:rPr>
              <w:t>t</w:t>
            </w:r>
            <w:r w:rsidRPr="00912D12">
              <w:rPr>
                <w:rFonts w:ascii="Times New Roman" w:hAnsi="Times New Roman"/>
                <w:color w:val="000000"/>
                <w:sz w:val="22"/>
                <w:szCs w:val="22"/>
                <w14:ligatures w14:val="none"/>
              </w:rPr>
              <w:t>al Attractiveness</w:t>
            </w:r>
          </w:p>
        </w:tc>
        <w:tc>
          <w:tcPr>
            <w:tcW w:w="954" w:type="dxa"/>
            <w:noWrap/>
            <w:hideMark/>
          </w:tcPr>
          <w:p w14:paraId="66019B3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0.766</w:t>
            </w:r>
          </w:p>
        </w:tc>
        <w:tc>
          <w:tcPr>
            <w:tcW w:w="885" w:type="dxa"/>
            <w:noWrap/>
            <w:hideMark/>
          </w:tcPr>
          <w:p w14:paraId="66AC2C0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0.078</w:t>
            </w:r>
          </w:p>
        </w:tc>
        <w:tc>
          <w:tcPr>
            <w:tcW w:w="797" w:type="dxa"/>
            <w:noWrap/>
            <w:hideMark/>
          </w:tcPr>
          <w:p w14:paraId="7620DD7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0.171</w:t>
            </w:r>
          </w:p>
        </w:tc>
        <w:tc>
          <w:tcPr>
            <w:tcW w:w="798" w:type="dxa"/>
            <w:noWrap/>
            <w:hideMark/>
          </w:tcPr>
          <w:p w14:paraId="65DD9D96"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0.036</w:t>
            </w:r>
          </w:p>
        </w:tc>
        <w:tc>
          <w:tcPr>
            <w:tcW w:w="798" w:type="dxa"/>
            <w:noWrap/>
            <w:hideMark/>
          </w:tcPr>
          <w:p w14:paraId="01F35E89"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0.188</w:t>
            </w:r>
          </w:p>
        </w:tc>
      </w:tr>
      <w:tr w:rsidR="006A208C" w:rsidRPr="00912D12" w14:paraId="68667613" w14:textId="77777777" w:rsidTr="00912D12">
        <w:trPr>
          <w:trHeight w:val="300"/>
        </w:trPr>
        <w:tc>
          <w:tcPr>
            <w:tcW w:w="1372" w:type="dxa"/>
            <w:noWrap/>
            <w:hideMark/>
          </w:tcPr>
          <w:p w14:paraId="39A233D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1EAC9083" w14:textId="2B1704FC"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Enjoy The Freedom Of Nuclear Family</w:t>
            </w:r>
          </w:p>
        </w:tc>
        <w:tc>
          <w:tcPr>
            <w:tcW w:w="954" w:type="dxa"/>
            <w:noWrap/>
            <w:hideMark/>
          </w:tcPr>
          <w:p w14:paraId="5D30A24B"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0.551</w:t>
            </w:r>
          </w:p>
        </w:tc>
        <w:tc>
          <w:tcPr>
            <w:tcW w:w="885" w:type="dxa"/>
            <w:noWrap/>
            <w:hideMark/>
          </w:tcPr>
          <w:p w14:paraId="2DCEF3A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0.257</w:t>
            </w:r>
          </w:p>
        </w:tc>
        <w:tc>
          <w:tcPr>
            <w:tcW w:w="797" w:type="dxa"/>
            <w:noWrap/>
            <w:hideMark/>
          </w:tcPr>
          <w:p w14:paraId="7765664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w:t>
            </w:r>
          </w:p>
        </w:tc>
        <w:tc>
          <w:tcPr>
            <w:tcW w:w="798" w:type="dxa"/>
            <w:noWrap/>
            <w:hideMark/>
          </w:tcPr>
          <w:p w14:paraId="0811256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0.106</w:t>
            </w:r>
          </w:p>
        </w:tc>
        <w:tc>
          <w:tcPr>
            <w:tcW w:w="798" w:type="dxa"/>
            <w:noWrap/>
            <w:hideMark/>
          </w:tcPr>
          <w:p w14:paraId="14D5C80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-0.211</w:t>
            </w:r>
          </w:p>
        </w:tc>
      </w:tr>
      <w:tr w:rsidR="006A208C" w:rsidRPr="00912D12" w14:paraId="5676BDBF" w14:textId="77777777" w:rsidTr="00912D12">
        <w:trPr>
          <w:trHeight w:val="300"/>
        </w:trPr>
        <w:tc>
          <w:tcPr>
            <w:tcW w:w="1372" w:type="dxa"/>
            <w:noWrap/>
            <w:hideMark/>
          </w:tcPr>
          <w:p w14:paraId="3DCC9B15"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6D6648D9" w14:textId="4E573A32"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To Be Near Family And Friends</w:t>
            </w:r>
          </w:p>
        </w:tc>
        <w:tc>
          <w:tcPr>
            <w:tcW w:w="954" w:type="dxa"/>
            <w:noWrap/>
            <w:hideMark/>
          </w:tcPr>
          <w:p w14:paraId="08058CF8"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0.235</w:t>
            </w:r>
          </w:p>
        </w:tc>
        <w:tc>
          <w:tcPr>
            <w:tcW w:w="885" w:type="dxa"/>
            <w:noWrap/>
            <w:hideMark/>
          </w:tcPr>
          <w:p w14:paraId="57FDBB5E"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0.472</w:t>
            </w:r>
          </w:p>
        </w:tc>
        <w:tc>
          <w:tcPr>
            <w:tcW w:w="797" w:type="dxa"/>
            <w:noWrap/>
            <w:hideMark/>
          </w:tcPr>
          <w:p w14:paraId="3C09E49C"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0.39</w:t>
            </w:r>
          </w:p>
        </w:tc>
        <w:tc>
          <w:tcPr>
            <w:tcW w:w="798" w:type="dxa"/>
            <w:noWrap/>
            <w:hideMark/>
          </w:tcPr>
          <w:p w14:paraId="6293F7E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-0.005</w:t>
            </w:r>
          </w:p>
        </w:tc>
        <w:tc>
          <w:tcPr>
            <w:tcW w:w="798" w:type="dxa"/>
            <w:noWrap/>
            <w:hideMark/>
          </w:tcPr>
          <w:p w14:paraId="61997051"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0.154</w:t>
            </w:r>
          </w:p>
        </w:tc>
      </w:tr>
      <w:tr w:rsidR="006A208C" w:rsidRPr="00912D12" w14:paraId="595897B6" w14:textId="77777777" w:rsidTr="00912D12">
        <w:trPr>
          <w:trHeight w:val="300"/>
        </w:trPr>
        <w:tc>
          <w:tcPr>
            <w:tcW w:w="1372" w:type="dxa"/>
            <w:noWrap/>
            <w:hideMark/>
          </w:tcPr>
          <w:p w14:paraId="245A3EED"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p>
        </w:tc>
        <w:tc>
          <w:tcPr>
            <w:tcW w:w="3758" w:type="dxa"/>
            <w:noWrap/>
            <w:hideMark/>
          </w:tcPr>
          <w:p w14:paraId="352CCB36" w14:textId="284D71D1" w:rsidR="00EE4AEF" w:rsidRPr="00912D12" w:rsidRDefault="00627CC0"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To Get Rid Of Debts</w:t>
            </w:r>
          </w:p>
        </w:tc>
        <w:tc>
          <w:tcPr>
            <w:tcW w:w="954" w:type="dxa"/>
            <w:noWrap/>
            <w:hideMark/>
          </w:tcPr>
          <w:p w14:paraId="127CAA8A"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w:t>
            </w:r>
          </w:p>
        </w:tc>
        <w:tc>
          <w:tcPr>
            <w:tcW w:w="885" w:type="dxa"/>
            <w:noWrap/>
            <w:hideMark/>
          </w:tcPr>
          <w:p w14:paraId="53A73464"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-0.118</w:t>
            </w:r>
          </w:p>
        </w:tc>
        <w:tc>
          <w:tcPr>
            <w:tcW w:w="797" w:type="dxa"/>
            <w:noWrap/>
            <w:hideMark/>
          </w:tcPr>
          <w:p w14:paraId="5091CC60"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-0.239</w:t>
            </w:r>
          </w:p>
        </w:tc>
        <w:tc>
          <w:tcPr>
            <w:tcW w:w="798" w:type="dxa"/>
            <w:noWrap/>
            <w:hideMark/>
          </w:tcPr>
          <w:p w14:paraId="045A55DF"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0.769</w:t>
            </w:r>
          </w:p>
        </w:tc>
        <w:tc>
          <w:tcPr>
            <w:tcW w:w="798" w:type="dxa"/>
            <w:noWrap/>
            <w:hideMark/>
          </w:tcPr>
          <w:p w14:paraId="189CFB12" w14:textId="77777777" w:rsidR="00EE4AEF" w:rsidRPr="00912D12" w:rsidRDefault="00EE4AEF"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0.099</w:t>
            </w:r>
          </w:p>
        </w:tc>
      </w:tr>
    </w:tbl>
    <w:p w14:paraId="6AA77541" w14:textId="1E86E4BB" w:rsidR="002F3627" w:rsidRPr="00912D12" w:rsidRDefault="004054C1"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Principal Component Analysis (PCA) table is represent</w:t>
      </w:r>
      <w:r w:rsidR="002501FA" w:rsidRPr="00912D12">
        <w:rPr>
          <w:rFonts w:ascii="Times New Roman" w:hAnsi="Times New Roman" w:cs="Times New Roman"/>
          <w:sz w:val="24"/>
          <w:szCs w:val="24"/>
        </w:rPr>
        <w:t>e</w:t>
      </w:r>
      <w:r w:rsidRPr="00912D12">
        <w:rPr>
          <w:rFonts w:ascii="Times New Roman" w:hAnsi="Times New Roman" w:cs="Times New Roman"/>
          <w:sz w:val="24"/>
          <w:szCs w:val="24"/>
        </w:rPr>
        <w:t xml:space="preserve">d above with </w:t>
      </w:r>
      <w:r w:rsidR="002501FA" w:rsidRPr="00912D12">
        <w:rPr>
          <w:rFonts w:ascii="Times New Roman" w:hAnsi="Times New Roman" w:cs="Times New Roman"/>
          <w:sz w:val="24"/>
          <w:szCs w:val="24"/>
        </w:rPr>
        <w:t xml:space="preserve">the respective measures of Kaiser-Meyer-Olkin. </w:t>
      </w:r>
      <w:r w:rsidR="00AB6B23" w:rsidRPr="00912D12">
        <w:rPr>
          <w:rFonts w:ascii="Times New Roman" w:hAnsi="Times New Roman" w:cs="Times New Roman"/>
          <w:sz w:val="24"/>
          <w:szCs w:val="24"/>
        </w:rPr>
        <w:t xml:space="preserve">In the Construction Sector, a principal component analysis (PCA) value above 0.3 reflects a good PCA. It is composed of Lack Of Enough Agricultural Land (0.371), Absence of Job Opportunities (-0.456), Attraction Of Better Job Opportunities (0.312), Growth in the Construction Sector (0.312), Dissatisfaction with cultural and recreational activities of previous places (-0.447), And Relatively higher pays in </w:t>
      </w:r>
      <w:r w:rsidR="002F3627" w:rsidRPr="00912D12">
        <w:rPr>
          <w:rFonts w:ascii="Times New Roman" w:hAnsi="Times New Roman" w:cs="Times New Roman"/>
          <w:sz w:val="24"/>
          <w:szCs w:val="24"/>
        </w:rPr>
        <w:t>Guwahati (0.312).</w:t>
      </w:r>
    </w:p>
    <w:p w14:paraId="354A21BF" w14:textId="304CBBF0" w:rsidR="002F3627" w:rsidRPr="00912D12" w:rsidRDefault="00C221BD"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The Transport Sector includes factors such as Lack Of Adequate Agricultural Land (0.459), Dearth Of Job Opportunities (-0.351), Attraction Of Urban Amenities (0.289), Development In The Construction Sector (0.474), Dissatisfaction With Cultural And Recreational Activities Of Previous Places (0.279</w:t>
      </w:r>
      <w:r w:rsidR="002F3627" w:rsidRPr="00912D12">
        <w:rPr>
          <w:rFonts w:ascii="Times New Roman" w:hAnsi="Times New Roman" w:cs="Times New Roman"/>
          <w:sz w:val="24"/>
          <w:szCs w:val="24"/>
        </w:rPr>
        <w:t>), Comparatively Higher Wages In Guwahati (0.167), and To Be Near Family And Friends (0.369).</w:t>
      </w:r>
    </w:p>
    <w:p w14:paraId="77FD5BC6" w14:textId="308F9EB5" w:rsidR="002F3627" w:rsidRPr="00912D12" w:rsidRDefault="002F3627" w:rsidP="00912D12">
      <w:pPr>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lastRenderedPageBreak/>
        <w:t xml:space="preserve">In the Hotel and Restaurant Sector, factors exhibiting PCA values above 0.3 are Lack Of Adequate Agricultural Land (0.776), Dearth Of Job Opportunities (0.379), Attraction Of Urban Amenities (0.796), Inducement Of Better Job Opportunities (0.539), Development In The Construction Sector (0.746), Dissatisfaction With Cultural And Recreational Activities Of Previous Places (0.781), Comparatively Higher Wages In Guwahati (0.711), Avoiding Family Disputes (0.761), and Scenic And Environmental Attractiveness (0.766). </w:t>
      </w:r>
      <w:r w:rsidR="00916714" w:rsidRPr="00912D12">
        <w:rPr>
          <w:rFonts w:ascii="Times New Roman" w:hAnsi="Times New Roman" w:cs="Times New Roman"/>
          <w:sz w:val="24"/>
          <w:szCs w:val="24"/>
        </w:rPr>
        <w:t>These variables demonstrate the crucial role that different factors play in the migration analysis of each sector among rural-urban migrants in Guwahati</w:t>
      </w:r>
      <w:r w:rsidRPr="00912D12">
        <w:rPr>
          <w:rFonts w:ascii="Times New Roman" w:hAnsi="Times New Roman" w:cs="Times New Roman"/>
          <w:sz w:val="24"/>
          <w:szCs w:val="24"/>
        </w:rPr>
        <w:t>.</w:t>
      </w:r>
    </w:p>
    <w:p w14:paraId="746F0C52" w14:textId="2413F468" w:rsidR="00074EFE" w:rsidRPr="00912D12" w:rsidRDefault="004A1963" w:rsidP="00912D12">
      <w:pPr>
        <w:pStyle w:val="Heading2"/>
        <w:spacing w:before="0" w:line="480" w:lineRule="auto"/>
        <w:contextualSpacing/>
        <w:rPr>
          <w:rFonts w:cs="Times New Roman"/>
          <w:szCs w:val="24"/>
        </w:rPr>
      </w:pPr>
      <w:r w:rsidRPr="00912D12">
        <w:rPr>
          <w:rFonts w:cs="Times New Roman"/>
          <w:szCs w:val="24"/>
        </w:rPr>
        <w:t>Objective 2</w:t>
      </w:r>
    </w:p>
    <w:p w14:paraId="596881D6" w14:textId="3F4B14F7" w:rsidR="00023261" w:rsidRPr="00912D12" w:rsidRDefault="00023261" w:rsidP="00912D12">
      <w:pPr>
        <w:pStyle w:val="Caption"/>
        <w:spacing w:after="0" w:line="480" w:lineRule="auto"/>
        <w:contextualSpacing/>
        <w:rPr>
          <w:rFonts w:ascii="Times New Roman" w:hAnsi="Times New Roman" w:cs="Times New Roman"/>
          <w:b/>
          <w:bCs/>
          <w:i w:val="0"/>
          <w:iCs w:val="0"/>
          <w:color w:val="auto"/>
          <w:sz w:val="24"/>
          <w:szCs w:val="24"/>
        </w:rPr>
      </w:pPr>
      <w:r w:rsidRPr="00912D12">
        <w:rPr>
          <w:rFonts w:ascii="Times New Roman" w:hAnsi="Times New Roman" w:cs="Times New Roman"/>
          <w:b/>
          <w:bCs/>
          <w:i w:val="0"/>
          <w:iCs w:val="0"/>
          <w:color w:val="auto"/>
          <w:sz w:val="24"/>
          <w:szCs w:val="24"/>
        </w:rPr>
        <w:t xml:space="preserve">Table </w:t>
      </w:r>
      <w:r w:rsidRPr="00912D12">
        <w:rPr>
          <w:rFonts w:ascii="Times New Roman" w:hAnsi="Times New Roman" w:cs="Times New Roman"/>
          <w:b/>
          <w:bCs/>
          <w:i w:val="0"/>
          <w:iCs w:val="0"/>
          <w:color w:val="auto"/>
          <w:sz w:val="24"/>
          <w:szCs w:val="24"/>
        </w:rPr>
        <w:fldChar w:fldCharType="begin"/>
      </w:r>
      <w:r w:rsidRPr="00912D12">
        <w:rPr>
          <w:rFonts w:ascii="Times New Roman" w:hAnsi="Times New Roman" w:cs="Times New Roman"/>
          <w:b/>
          <w:bCs/>
          <w:i w:val="0"/>
          <w:iCs w:val="0"/>
          <w:color w:val="auto"/>
          <w:sz w:val="24"/>
          <w:szCs w:val="24"/>
        </w:rPr>
        <w:instrText xml:space="preserve"> SEQ Table \* ARABIC </w:instrText>
      </w:r>
      <w:r w:rsidRPr="00912D12">
        <w:rPr>
          <w:rFonts w:ascii="Times New Roman" w:hAnsi="Times New Roman" w:cs="Times New Roman"/>
          <w:b/>
          <w:bCs/>
          <w:i w:val="0"/>
          <w:iCs w:val="0"/>
          <w:color w:val="auto"/>
          <w:sz w:val="24"/>
          <w:szCs w:val="24"/>
        </w:rPr>
        <w:fldChar w:fldCharType="separate"/>
      </w:r>
      <w:r w:rsidR="00103915" w:rsidRPr="00912D12">
        <w:rPr>
          <w:rFonts w:ascii="Times New Roman" w:hAnsi="Times New Roman" w:cs="Times New Roman"/>
          <w:b/>
          <w:bCs/>
          <w:i w:val="0"/>
          <w:iCs w:val="0"/>
          <w:noProof/>
          <w:color w:val="auto"/>
          <w:sz w:val="24"/>
          <w:szCs w:val="24"/>
        </w:rPr>
        <w:t>3</w:t>
      </w:r>
      <w:r w:rsidRPr="00912D12">
        <w:rPr>
          <w:rFonts w:ascii="Times New Roman" w:hAnsi="Times New Roman" w:cs="Times New Roman"/>
          <w:b/>
          <w:bCs/>
          <w:i w:val="0"/>
          <w:iCs w:val="0"/>
          <w:color w:val="auto"/>
          <w:sz w:val="24"/>
          <w:szCs w:val="24"/>
        </w:rPr>
        <w:fldChar w:fldCharType="end"/>
      </w:r>
    </w:p>
    <w:p w14:paraId="471AD3EF" w14:textId="28D39E31" w:rsidR="004A1963" w:rsidRPr="00912D12" w:rsidRDefault="00CA13B6" w:rsidP="00912D12">
      <w:pPr>
        <w:spacing w:after="0" w:line="480" w:lineRule="auto"/>
        <w:contextualSpacing/>
        <w:rPr>
          <w:rFonts w:ascii="Times New Roman" w:hAnsi="Times New Roman" w:cs="Times New Roman"/>
          <w:i/>
          <w:iCs/>
          <w:sz w:val="24"/>
          <w:szCs w:val="24"/>
        </w:rPr>
      </w:pPr>
      <w:r w:rsidRPr="00912D12">
        <w:rPr>
          <w:rFonts w:ascii="Times New Roman" w:hAnsi="Times New Roman" w:cs="Times New Roman"/>
          <w:i/>
          <w:iCs/>
          <w:sz w:val="24"/>
          <w:szCs w:val="24"/>
        </w:rPr>
        <w:t>Correlation</w:t>
      </w:r>
    </w:p>
    <w:tbl>
      <w:tblPr>
        <w:tblStyle w:val="Style1"/>
        <w:tblW w:w="8484" w:type="dxa"/>
        <w:tblLook w:val="04A0" w:firstRow="1" w:lastRow="0" w:firstColumn="1" w:lastColumn="0" w:noHBand="0" w:noVBand="1"/>
      </w:tblPr>
      <w:tblGrid>
        <w:gridCol w:w="2724"/>
        <w:gridCol w:w="960"/>
        <w:gridCol w:w="960"/>
        <w:gridCol w:w="960"/>
        <w:gridCol w:w="960"/>
        <w:gridCol w:w="960"/>
        <w:gridCol w:w="960"/>
      </w:tblGrid>
      <w:tr w:rsidR="00BD4123" w:rsidRPr="00912D12" w14:paraId="243EF598" w14:textId="77777777" w:rsidTr="00BD4123">
        <w:trPr>
          <w:cnfStyle w:val="100000000000" w:firstRow="1" w:lastRow="0" w:firstColumn="0" w:lastColumn="0" w:oddVBand="0" w:evenVBand="0" w:oddHBand="0" w:evenHBand="0" w:firstRowFirstColumn="0" w:firstRowLastColumn="0" w:lastRowFirstColumn="0" w:lastRowLastColumn="0"/>
          <w:trHeight w:val="300"/>
        </w:trPr>
        <w:tc>
          <w:tcPr>
            <w:tcW w:w="2724" w:type="dxa"/>
            <w:noWrap/>
            <w:hideMark/>
          </w:tcPr>
          <w:p w14:paraId="0CB35BF4" w14:textId="77777777" w:rsidR="00BD4123" w:rsidRPr="00912D12" w:rsidRDefault="00BD4123" w:rsidP="00912D12">
            <w:pPr>
              <w:spacing w:line="480" w:lineRule="auto"/>
              <w:contextualSpacing/>
              <w:rPr>
                <w:rFonts w:ascii="Times New Roman" w:hAnsi="Times New Roman"/>
                <w:sz w:val="22"/>
                <w:szCs w:val="22"/>
                <w14:ligatures w14:val="none"/>
              </w:rPr>
            </w:pPr>
          </w:p>
        </w:tc>
        <w:tc>
          <w:tcPr>
            <w:tcW w:w="960" w:type="dxa"/>
            <w:noWrap/>
            <w:hideMark/>
          </w:tcPr>
          <w:p w14:paraId="57DB6A1E"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w:t>
            </w:r>
          </w:p>
        </w:tc>
        <w:tc>
          <w:tcPr>
            <w:tcW w:w="960" w:type="dxa"/>
            <w:noWrap/>
            <w:hideMark/>
          </w:tcPr>
          <w:p w14:paraId="1782EFDF"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w:t>
            </w:r>
          </w:p>
        </w:tc>
        <w:tc>
          <w:tcPr>
            <w:tcW w:w="960" w:type="dxa"/>
            <w:noWrap/>
            <w:hideMark/>
          </w:tcPr>
          <w:p w14:paraId="1538F1DD"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w:t>
            </w:r>
          </w:p>
        </w:tc>
        <w:tc>
          <w:tcPr>
            <w:tcW w:w="960" w:type="dxa"/>
            <w:noWrap/>
            <w:hideMark/>
          </w:tcPr>
          <w:p w14:paraId="44A3796F"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w:t>
            </w:r>
          </w:p>
        </w:tc>
        <w:tc>
          <w:tcPr>
            <w:tcW w:w="960" w:type="dxa"/>
            <w:noWrap/>
            <w:hideMark/>
          </w:tcPr>
          <w:p w14:paraId="4E768279"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5</w:t>
            </w:r>
          </w:p>
        </w:tc>
        <w:tc>
          <w:tcPr>
            <w:tcW w:w="960" w:type="dxa"/>
            <w:noWrap/>
            <w:hideMark/>
          </w:tcPr>
          <w:p w14:paraId="33782C0E"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6</w:t>
            </w:r>
          </w:p>
        </w:tc>
      </w:tr>
      <w:tr w:rsidR="00BD4123" w:rsidRPr="00912D12" w14:paraId="1588BADB" w14:textId="77777777" w:rsidTr="00BD4123">
        <w:trPr>
          <w:trHeight w:val="300"/>
        </w:trPr>
        <w:tc>
          <w:tcPr>
            <w:tcW w:w="2724" w:type="dxa"/>
            <w:noWrap/>
            <w:hideMark/>
          </w:tcPr>
          <w:p w14:paraId="1E60A043" w14:textId="77777777" w:rsidR="00BD4123" w:rsidRPr="00912D12" w:rsidRDefault="00BD4123"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 Number of Transitions</w:t>
            </w:r>
          </w:p>
        </w:tc>
        <w:tc>
          <w:tcPr>
            <w:tcW w:w="960" w:type="dxa"/>
            <w:noWrap/>
            <w:hideMark/>
          </w:tcPr>
          <w:p w14:paraId="7BF0EE39"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w:t>
            </w:r>
          </w:p>
        </w:tc>
        <w:tc>
          <w:tcPr>
            <w:tcW w:w="960" w:type="dxa"/>
            <w:noWrap/>
            <w:hideMark/>
          </w:tcPr>
          <w:p w14:paraId="64EFF046"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p>
        </w:tc>
        <w:tc>
          <w:tcPr>
            <w:tcW w:w="960" w:type="dxa"/>
            <w:noWrap/>
            <w:hideMark/>
          </w:tcPr>
          <w:p w14:paraId="63E1991A" w14:textId="77777777" w:rsidR="00BD4123" w:rsidRPr="00912D12" w:rsidRDefault="00BD4123" w:rsidP="00912D12">
            <w:pPr>
              <w:spacing w:line="480" w:lineRule="auto"/>
              <w:contextualSpacing/>
              <w:rPr>
                <w:rFonts w:ascii="Times New Roman" w:hAnsi="Times New Roman"/>
                <w:sz w:val="22"/>
                <w:szCs w:val="22"/>
                <w14:ligatures w14:val="none"/>
              </w:rPr>
            </w:pPr>
          </w:p>
        </w:tc>
        <w:tc>
          <w:tcPr>
            <w:tcW w:w="960" w:type="dxa"/>
            <w:noWrap/>
            <w:hideMark/>
          </w:tcPr>
          <w:p w14:paraId="60BB54F5" w14:textId="77777777" w:rsidR="00BD4123" w:rsidRPr="00912D12" w:rsidRDefault="00BD4123" w:rsidP="00912D12">
            <w:pPr>
              <w:spacing w:line="480" w:lineRule="auto"/>
              <w:contextualSpacing/>
              <w:rPr>
                <w:rFonts w:ascii="Times New Roman" w:hAnsi="Times New Roman"/>
                <w:sz w:val="22"/>
                <w:szCs w:val="22"/>
                <w14:ligatures w14:val="none"/>
              </w:rPr>
            </w:pPr>
          </w:p>
        </w:tc>
        <w:tc>
          <w:tcPr>
            <w:tcW w:w="960" w:type="dxa"/>
            <w:noWrap/>
            <w:hideMark/>
          </w:tcPr>
          <w:p w14:paraId="0DB72508" w14:textId="77777777" w:rsidR="00BD4123" w:rsidRPr="00912D12" w:rsidRDefault="00BD4123" w:rsidP="00912D12">
            <w:pPr>
              <w:spacing w:line="480" w:lineRule="auto"/>
              <w:contextualSpacing/>
              <w:rPr>
                <w:rFonts w:ascii="Times New Roman" w:hAnsi="Times New Roman"/>
                <w:sz w:val="22"/>
                <w:szCs w:val="22"/>
                <w14:ligatures w14:val="none"/>
              </w:rPr>
            </w:pPr>
          </w:p>
        </w:tc>
        <w:tc>
          <w:tcPr>
            <w:tcW w:w="960" w:type="dxa"/>
            <w:noWrap/>
            <w:hideMark/>
          </w:tcPr>
          <w:p w14:paraId="46145835" w14:textId="77777777" w:rsidR="00BD4123" w:rsidRPr="00912D12" w:rsidRDefault="00BD4123" w:rsidP="00912D12">
            <w:pPr>
              <w:spacing w:line="480" w:lineRule="auto"/>
              <w:contextualSpacing/>
              <w:rPr>
                <w:rFonts w:ascii="Times New Roman" w:hAnsi="Times New Roman"/>
                <w:sz w:val="22"/>
                <w:szCs w:val="22"/>
                <w14:ligatures w14:val="none"/>
              </w:rPr>
            </w:pPr>
          </w:p>
        </w:tc>
      </w:tr>
      <w:tr w:rsidR="00BD4123" w:rsidRPr="00912D12" w14:paraId="2116F8E9" w14:textId="77777777" w:rsidTr="00BD4123">
        <w:trPr>
          <w:trHeight w:val="300"/>
        </w:trPr>
        <w:tc>
          <w:tcPr>
            <w:tcW w:w="2724" w:type="dxa"/>
            <w:noWrap/>
            <w:hideMark/>
          </w:tcPr>
          <w:p w14:paraId="39750F9E" w14:textId="77777777" w:rsidR="00BD4123" w:rsidRPr="00912D12" w:rsidRDefault="00BD4123"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 Nature of Work</w:t>
            </w:r>
          </w:p>
        </w:tc>
        <w:tc>
          <w:tcPr>
            <w:tcW w:w="960" w:type="dxa"/>
            <w:noWrap/>
            <w:hideMark/>
          </w:tcPr>
          <w:p w14:paraId="5AE4F2BE"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-0.017</w:t>
            </w:r>
          </w:p>
        </w:tc>
        <w:tc>
          <w:tcPr>
            <w:tcW w:w="960" w:type="dxa"/>
            <w:noWrap/>
            <w:hideMark/>
          </w:tcPr>
          <w:p w14:paraId="1C4154C4"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w:t>
            </w:r>
          </w:p>
        </w:tc>
        <w:tc>
          <w:tcPr>
            <w:tcW w:w="960" w:type="dxa"/>
            <w:noWrap/>
            <w:hideMark/>
          </w:tcPr>
          <w:p w14:paraId="115DB2B5"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p>
        </w:tc>
        <w:tc>
          <w:tcPr>
            <w:tcW w:w="960" w:type="dxa"/>
            <w:noWrap/>
            <w:hideMark/>
          </w:tcPr>
          <w:p w14:paraId="529D7284" w14:textId="77777777" w:rsidR="00BD4123" w:rsidRPr="00912D12" w:rsidRDefault="00BD4123" w:rsidP="00912D12">
            <w:pPr>
              <w:spacing w:line="480" w:lineRule="auto"/>
              <w:contextualSpacing/>
              <w:rPr>
                <w:rFonts w:ascii="Times New Roman" w:hAnsi="Times New Roman"/>
                <w:sz w:val="22"/>
                <w:szCs w:val="22"/>
                <w14:ligatures w14:val="none"/>
              </w:rPr>
            </w:pPr>
          </w:p>
        </w:tc>
        <w:tc>
          <w:tcPr>
            <w:tcW w:w="960" w:type="dxa"/>
            <w:noWrap/>
            <w:hideMark/>
          </w:tcPr>
          <w:p w14:paraId="7D3F0498" w14:textId="77777777" w:rsidR="00BD4123" w:rsidRPr="00912D12" w:rsidRDefault="00BD4123" w:rsidP="00912D12">
            <w:pPr>
              <w:spacing w:line="480" w:lineRule="auto"/>
              <w:contextualSpacing/>
              <w:rPr>
                <w:rFonts w:ascii="Times New Roman" w:hAnsi="Times New Roman"/>
                <w:sz w:val="22"/>
                <w:szCs w:val="22"/>
                <w14:ligatures w14:val="none"/>
              </w:rPr>
            </w:pPr>
          </w:p>
        </w:tc>
        <w:tc>
          <w:tcPr>
            <w:tcW w:w="960" w:type="dxa"/>
            <w:noWrap/>
            <w:hideMark/>
          </w:tcPr>
          <w:p w14:paraId="75A048D5" w14:textId="77777777" w:rsidR="00BD4123" w:rsidRPr="00912D12" w:rsidRDefault="00BD4123" w:rsidP="00912D12">
            <w:pPr>
              <w:spacing w:line="480" w:lineRule="auto"/>
              <w:contextualSpacing/>
              <w:rPr>
                <w:rFonts w:ascii="Times New Roman" w:hAnsi="Times New Roman"/>
                <w:sz w:val="22"/>
                <w:szCs w:val="22"/>
                <w14:ligatures w14:val="none"/>
              </w:rPr>
            </w:pPr>
          </w:p>
        </w:tc>
      </w:tr>
      <w:tr w:rsidR="00BD4123" w:rsidRPr="00912D12" w14:paraId="680A33C9" w14:textId="77777777" w:rsidTr="00BD4123">
        <w:trPr>
          <w:trHeight w:val="300"/>
        </w:trPr>
        <w:tc>
          <w:tcPr>
            <w:tcW w:w="2724" w:type="dxa"/>
            <w:noWrap/>
            <w:hideMark/>
          </w:tcPr>
          <w:p w14:paraId="0957BAEB" w14:textId="77777777" w:rsidR="00BD4123" w:rsidRPr="00912D12" w:rsidRDefault="00BD4123"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 Number of Years in GHY</w:t>
            </w:r>
          </w:p>
        </w:tc>
        <w:tc>
          <w:tcPr>
            <w:tcW w:w="960" w:type="dxa"/>
            <w:noWrap/>
            <w:hideMark/>
          </w:tcPr>
          <w:p w14:paraId="05AA8CA9" w14:textId="77777777" w:rsidR="00BD4123" w:rsidRPr="00912D12" w:rsidRDefault="00BD4123"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.897**</w:t>
            </w:r>
          </w:p>
        </w:tc>
        <w:tc>
          <w:tcPr>
            <w:tcW w:w="960" w:type="dxa"/>
            <w:noWrap/>
            <w:hideMark/>
          </w:tcPr>
          <w:p w14:paraId="7AE2E736"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-0.021</w:t>
            </w:r>
          </w:p>
        </w:tc>
        <w:tc>
          <w:tcPr>
            <w:tcW w:w="960" w:type="dxa"/>
            <w:noWrap/>
            <w:hideMark/>
          </w:tcPr>
          <w:p w14:paraId="6DCD0F2E"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w:t>
            </w:r>
          </w:p>
        </w:tc>
        <w:tc>
          <w:tcPr>
            <w:tcW w:w="960" w:type="dxa"/>
            <w:noWrap/>
            <w:hideMark/>
          </w:tcPr>
          <w:p w14:paraId="6ECC4E9F"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p>
        </w:tc>
        <w:tc>
          <w:tcPr>
            <w:tcW w:w="960" w:type="dxa"/>
            <w:noWrap/>
            <w:hideMark/>
          </w:tcPr>
          <w:p w14:paraId="2EF10DCB" w14:textId="77777777" w:rsidR="00BD4123" w:rsidRPr="00912D12" w:rsidRDefault="00BD4123" w:rsidP="00912D12">
            <w:pPr>
              <w:spacing w:line="480" w:lineRule="auto"/>
              <w:contextualSpacing/>
              <w:rPr>
                <w:rFonts w:ascii="Times New Roman" w:hAnsi="Times New Roman"/>
                <w:sz w:val="22"/>
                <w:szCs w:val="22"/>
                <w14:ligatures w14:val="none"/>
              </w:rPr>
            </w:pPr>
          </w:p>
        </w:tc>
        <w:tc>
          <w:tcPr>
            <w:tcW w:w="960" w:type="dxa"/>
            <w:noWrap/>
            <w:hideMark/>
          </w:tcPr>
          <w:p w14:paraId="70AAEB1A" w14:textId="77777777" w:rsidR="00BD4123" w:rsidRPr="00912D12" w:rsidRDefault="00BD4123" w:rsidP="00912D12">
            <w:pPr>
              <w:spacing w:line="480" w:lineRule="auto"/>
              <w:contextualSpacing/>
              <w:rPr>
                <w:rFonts w:ascii="Times New Roman" w:hAnsi="Times New Roman"/>
                <w:sz w:val="22"/>
                <w:szCs w:val="22"/>
                <w14:ligatures w14:val="none"/>
              </w:rPr>
            </w:pPr>
          </w:p>
        </w:tc>
      </w:tr>
      <w:tr w:rsidR="00BD4123" w:rsidRPr="00912D12" w14:paraId="2AA121E7" w14:textId="77777777" w:rsidTr="00BD4123">
        <w:trPr>
          <w:trHeight w:val="300"/>
        </w:trPr>
        <w:tc>
          <w:tcPr>
            <w:tcW w:w="2724" w:type="dxa"/>
            <w:noWrap/>
            <w:hideMark/>
          </w:tcPr>
          <w:p w14:paraId="6A71A339" w14:textId="77777777" w:rsidR="00BD4123" w:rsidRPr="00912D12" w:rsidRDefault="00BD4123"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 Formal Training Status</w:t>
            </w:r>
          </w:p>
        </w:tc>
        <w:tc>
          <w:tcPr>
            <w:tcW w:w="960" w:type="dxa"/>
            <w:noWrap/>
            <w:hideMark/>
          </w:tcPr>
          <w:p w14:paraId="248FAF8E"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0.017</w:t>
            </w:r>
          </w:p>
        </w:tc>
        <w:tc>
          <w:tcPr>
            <w:tcW w:w="960" w:type="dxa"/>
            <w:noWrap/>
            <w:hideMark/>
          </w:tcPr>
          <w:p w14:paraId="374E9901" w14:textId="77777777" w:rsidR="00BD4123" w:rsidRPr="00912D12" w:rsidRDefault="00BD4123"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-1.000**</w:t>
            </w:r>
          </w:p>
        </w:tc>
        <w:tc>
          <w:tcPr>
            <w:tcW w:w="960" w:type="dxa"/>
            <w:noWrap/>
            <w:hideMark/>
          </w:tcPr>
          <w:p w14:paraId="5D507A9A"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0.021</w:t>
            </w:r>
          </w:p>
        </w:tc>
        <w:tc>
          <w:tcPr>
            <w:tcW w:w="960" w:type="dxa"/>
            <w:noWrap/>
            <w:hideMark/>
          </w:tcPr>
          <w:p w14:paraId="737C4B78"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w:t>
            </w:r>
          </w:p>
        </w:tc>
        <w:tc>
          <w:tcPr>
            <w:tcW w:w="960" w:type="dxa"/>
            <w:noWrap/>
            <w:hideMark/>
          </w:tcPr>
          <w:p w14:paraId="02683F85"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p>
        </w:tc>
        <w:tc>
          <w:tcPr>
            <w:tcW w:w="960" w:type="dxa"/>
            <w:noWrap/>
            <w:hideMark/>
          </w:tcPr>
          <w:p w14:paraId="74598DC8" w14:textId="77777777" w:rsidR="00BD4123" w:rsidRPr="00912D12" w:rsidRDefault="00BD4123" w:rsidP="00912D12">
            <w:pPr>
              <w:spacing w:line="480" w:lineRule="auto"/>
              <w:contextualSpacing/>
              <w:rPr>
                <w:rFonts w:ascii="Times New Roman" w:hAnsi="Times New Roman"/>
                <w:sz w:val="22"/>
                <w:szCs w:val="22"/>
                <w14:ligatures w14:val="none"/>
              </w:rPr>
            </w:pPr>
          </w:p>
        </w:tc>
      </w:tr>
      <w:tr w:rsidR="00BD4123" w:rsidRPr="00912D12" w14:paraId="38B82FB9" w14:textId="77777777" w:rsidTr="00BD4123">
        <w:trPr>
          <w:trHeight w:val="300"/>
        </w:trPr>
        <w:tc>
          <w:tcPr>
            <w:tcW w:w="2724" w:type="dxa"/>
            <w:noWrap/>
            <w:hideMark/>
          </w:tcPr>
          <w:p w14:paraId="029E6939" w14:textId="77777777" w:rsidR="00BD4123" w:rsidRPr="00912D12" w:rsidRDefault="00BD4123"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5. Skilled Status</w:t>
            </w:r>
          </w:p>
        </w:tc>
        <w:tc>
          <w:tcPr>
            <w:tcW w:w="960" w:type="dxa"/>
            <w:noWrap/>
            <w:hideMark/>
          </w:tcPr>
          <w:p w14:paraId="12375C11" w14:textId="77777777" w:rsidR="00BD4123" w:rsidRPr="00912D12" w:rsidRDefault="00BD4123"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.445**</w:t>
            </w:r>
          </w:p>
        </w:tc>
        <w:tc>
          <w:tcPr>
            <w:tcW w:w="960" w:type="dxa"/>
            <w:noWrap/>
            <w:hideMark/>
          </w:tcPr>
          <w:p w14:paraId="70D3C008"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0.064</w:t>
            </w:r>
          </w:p>
        </w:tc>
        <w:tc>
          <w:tcPr>
            <w:tcW w:w="960" w:type="dxa"/>
            <w:noWrap/>
            <w:hideMark/>
          </w:tcPr>
          <w:p w14:paraId="067AEB2C" w14:textId="77777777" w:rsidR="00BD4123" w:rsidRPr="00912D12" w:rsidRDefault="00BD4123"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.414**</w:t>
            </w:r>
          </w:p>
        </w:tc>
        <w:tc>
          <w:tcPr>
            <w:tcW w:w="960" w:type="dxa"/>
            <w:noWrap/>
            <w:hideMark/>
          </w:tcPr>
          <w:p w14:paraId="349C98A1"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-0.064</w:t>
            </w:r>
          </w:p>
        </w:tc>
        <w:tc>
          <w:tcPr>
            <w:tcW w:w="960" w:type="dxa"/>
            <w:noWrap/>
            <w:hideMark/>
          </w:tcPr>
          <w:p w14:paraId="76982151"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w:t>
            </w:r>
          </w:p>
        </w:tc>
        <w:tc>
          <w:tcPr>
            <w:tcW w:w="960" w:type="dxa"/>
            <w:noWrap/>
            <w:hideMark/>
          </w:tcPr>
          <w:p w14:paraId="45430F8B"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p>
        </w:tc>
      </w:tr>
      <w:tr w:rsidR="00BD4123" w:rsidRPr="00912D12" w14:paraId="3C8AA4B2" w14:textId="77777777" w:rsidTr="00BD4123">
        <w:trPr>
          <w:trHeight w:val="300"/>
        </w:trPr>
        <w:tc>
          <w:tcPr>
            <w:tcW w:w="2724" w:type="dxa"/>
            <w:noWrap/>
            <w:hideMark/>
          </w:tcPr>
          <w:p w14:paraId="0D0B9916" w14:textId="77777777" w:rsidR="00BD4123" w:rsidRPr="00912D12" w:rsidRDefault="00BD4123"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6. Network of Job Information</w:t>
            </w:r>
          </w:p>
        </w:tc>
        <w:tc>
          <w:tcPr>
            <w:tcW w:w="960" w:type="dxa"/>
            <w:noWrap/>
            <w:hideMark/>
          </w:tcPr>
          <w:p w14:paraId="10FCA268"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0.085</w:t>
            </w:r>
          </w:p>
        </w:tc>
        <w:tc>
          <w:tcPr>
            <w:tcW w:w="960" w:type="dxa"/>
            <w:noWrap/>
            <w:hideMark/>
          </w:tcPr>
          <w:p w14:paraId="46EF3936"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0.012</w:t>
            </w:r>
          </w:p>
        </w:tc>
        <w:tc>
          <w:tcPr>
            <w:tcW w:w="960" w:type="dxa"/>
            <w:noWrap/>
            <w:hideMark/>
          </w:tcPr>
          <w:p w14:paraId="6272A6C1"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0.113</w:t>
            </w:r>
          </w:p>
        </w:tc>
        <w:tc>
          <w:tcPr>
            <w:tcW w:w="960" w:type="dxa"/>
            <w:noWrap/>
            <w:hideMark/>
          </w:tcPr>
          <w:p w14:paraId="637427A8"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-0.012</w:t>
            </w:r>
          </w:p>
        </w:tc>
        <w:tc>
          <w:tcPr>
            <w:tcW w:w="960" w:type="dxa"/>
            <w:noWrap/>
            <w:hideMark/>
          </w:tcPr>
          <w:p w14:paraId="7A22474C"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0.073</w:t>
            </w:r>
          </w:p>
        </w:tc>
        <w:tc>
          <w:tcPr>
            <w:tcW w:w="960" w:type="dxa"/>
            <w:noWrap/>
            <w:hideMark/>
          </w:tcPr>
          <w:p w14:paraId="101624B3" w14:textId="77777777" w:rsidR="00BD4123" w:rsidRPr="00912D12" w:rsidRDefault="00BD4123"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w:t>
            </w:r>
          </w:p>
        </w:tc>
      </w:tr>
    </w:tbl>
    <w:p w14:paraId="14FA970D" w14:textId="2132B192" w:rsidR="00D244E0" w:rsidRPr="00912D12" w:rsidRDefault="00693E4E" w:rsidP="00912D12">
      <w:pPr>
        <w:spacing w:after="0" w:line="480" w:lineRule="auto"/>
        <w:contextualSpacing/>
        <w:rPr>
          <w:rFonts w:ascii="Times New Roman" w:hAnsi="Times New Roman" w:cs="Times New Roman"/>
          <w:sz w:val="24"/>
          <w:szCs w:val="24"/>
        </w:rPr>
      </w:pPr>
      <w:r w:rsidRPr="00912D12">
        <w:rPr>
          <w:rFonts w:ascii="Times New Roman" w:hAnsi="Times New Roman" w:cs="Times New Roman"/>
          <w:sz w:val="24"/>
          <w:szCs w:val="24"/>
        </w:rPr>
        <w:t xml:space="preserve">** </w:t>
      </w:r>
      <w:r w:rsidR="003911BF" w:rsidRPr="00912D12">
        <w:rPr>
          <w:rFonts w:ascii="Times New Roman" w:hAnsi="Times New Roman" w:cs="Times New Roman"/>
          <w:sz w:val="24"/>
          <w:szCs w:val="24"/>
        </w:rPr>
        <w:t>p&lt;</w:t>
      </w:r>
      <w:r w:rsidRPr="00912D12">
        <w:rPr>
          <w:rFonts w:ascii="Times New Roman" w:hAnsi="Times New Roman" w:cs="Times New Roman"/>
          <w:sz w:val="24"/>
          <w:szCs w:val="24"/>
        </w:rPr>
        <w:t xml:space="preserve"> 0.01 </w:t>
      </w:r>
    </w:p>
    <w:p w14:paraId="37A80FB9" w14:textId="2D6C9607" w:rsidR="00023261" w:rsidRPr="00912D12" w:rsidRDefault="00AB372B" w:rsidP="001B3E6A">
      <w:pPr>
        <w:autoSpaceDE w:val="0"/>
        <w:autoSpaceDN w:val="0"/>
        <w:adjustRightInd w:val="0"/>
        <w:spacing w:after="0" w:line="480" w:lineRule="auto"/>
        <w:ind w:firstLine="720"/>
        <w:contextualSpacing/>
        <w:rPr>
          <w:rFonts w:ascii="Times New Roman" w:hAnsi="Times New Roman" w:cs="Times New Roman"/>
          <w:sz w:val="24"/>
          <w:szCs w:val="24"/>
        </w:rPr>
      </w:pPr>
      <w:r w:rsidRPr="00912D12">
        <w:rPr>
          <w:rFonts w:ascii="Times New Roman" w:hAnsi="Times New Roman" w:cs="Times New Roman"/>
          <w:sz w:val="24"/>
          <w:szCs w:val="24"/>
        </w:rPr>
        <w:t xml:space="preserve">The correlation matrix reveals relationships between various factors related to rural-urban migration in Guwahati. Notably, the number of transitions is positively correlated with the number of years individuals have spent in Guwahati (r = 0.897, p &lt; 0.01), indicating that as the </w:t>
      </w:r>
      <w:r w:rsidRPr="00912D12">
        <w:rPr>
          <w:rFonts w:ascii="Times New Roman" w:hAnsi="Times New Roman" w:cs="Times New Roman"/>
          <w:sz w:val="24"/>
          <w:szCs w:val="24"/>
        </w:rPr>
        <w:lastRenderedPageBreak/>
        <w:t xml:space="preserve">duration of stay in the city increases, the frequency of migration also tends to increase. </w:t>
      </w:r>
      <w:r w:rsidR="00F36CE4" w:rsidRPr="00F36CE4">
        <w:rPr>
          <w:rFonts w:ascii="Times New Roman" w:hAnsi="Times New Roman" w:cs="Times New Roman"/>
          <w:sz w:val="24"/>
          <w:szCs w:val="24"/>
        </w:rPr>
        <w:t>Besides that, there's a significant positive relationship between competency grade and the number of changes (r = 0.445, p &lt; 0.01) to indicate that people with a high skill level are more likely to experience multiple transitions. Formal training status is in a negative direction with nature of work (r = -1.000, p &lt;0.01), symbolizing inverse connection where those without formal training are likely to do different work compared to those having formal training. Moreover, skilled positions have a positive correlation (r = 0.414, p &lt; 0.01) with the formal training, which means that those who received formal training have the higher skills. Such correlations are useful in understanding the multifactorial determinants of the movement patterns and income transformation of rural to urban migrants of Guwahati</w:t>
      </w:r>
      <w:r w:rsidRPr="00912D12">
        <w:rPr>
          <w:rFonts w:ascii="Times New Roman" w:hAnsi="Times New Roman" w:cs="Times New Roman"/>
          <w:sz w:val="24"/>
          <w:szCs w:val="24"/>
        </w:rPr>
        <w:t>.</w:t>
      </w:r>
    </w:p>
    <w:p w14:paraId="00E32490" w14:textId="07D1B9E3" w:rsidR="00023261" w:rsidRPr="00912D12" w:rsidRDefault="00103915" w:rsidP="00912D12">
      <w:pPr>
        <w:pStyle w:val="Caption"/>
        <w:spacing w:after="0" w:line="480" w:lineRule="auto"/>
        <w:contextualSpacing/>
        <w:rPr>
          <w:rFonts w:ascii="Times New Roman" w:hAnsi="Times New Roman" w:cs="Times New Roman"/>
          <w:b/>
          <w:bCs/>
          <w:i w:val="0"/>
          <w:iCs w:val="0"/>
          <w:color w:val="auto"/>
          <w:sz w:val="24"/>
          <w:szCs w:val="24"/>
        </w:rPr>
      </w:pPr>
      <w:r w:rsidRPr="00912D12">
        <w:rPr>
          <w:rFonts w:ascii="Times New Roman" w:hAnsi="Times New Roman" w:cs="Times New Roman"/>
          <w:b/>
          <w:bCs/>
          <w:i w:val="0"/>
          <w:iCs w:val="0"/>
          <w:color w:val="auto"/>
          <w:sz w:val="24"/>
          <w:szCs w:val="24"/>
        </w:rPr>
        <w:t xml:space="preserve">Table </w:t>
      </w:r>
      <w:r w:rsidRPr="00912D12">
        <w:rPr>
          <w:rFonts w:ascii="Times New Roman" w:hAnsi="Times New Roman" w:cs="Times New Roman"/>
          <w:b/>
          <w:bCs/>
          <w:i w:val="0"/>
          <w:iCs w:val="0"/>
          <w:color w:val="auto"/>
          <w:sz w:val="24"/>
          <w:szCs w:val="24"/>
        </w:rPr>
        <w:fldChar w:fldCharType="begin"/>
      </w:r>
      <w:r w:rsidRPr="00912D12">
        <w:rPr>
          <w:rFonts w:ascii="Times New Roman" w:hAnsi="Times New Roman" w:cs="Times New Roman"/>
          <w:b/>
          <w:bCs/>
          <w:i w:val="0"/>
          <w:iCs w:val="0"/>
          <w:color w:val="auto"/>
          <w:sz w:val="24"/>
          <w:szCs w:val="24"/>
        </w:rPr>
        <w:instrText xml:space="preserve"> SEQ Table \* ARABIC </w:instrText>
      </w:r>
      <w:r w:rsidRPr="00912D12">
        <w:rPr>
          <w:rFonts w:ascii="Times New Roman" w:hAnsi="Times New Roman" w:cs="Times New Roman"/>
          <w:b/>
          <w:bCs/>
          <w:i w:val="0"/>
          <w:iCs w:val="0"/>
          <w:color w:val="auto"/>
          <w:sz w:val="24"/>
          <w:szCs w:val="24"/>
        </w:rPr>
        <w:fldChar w:fldCharType="separate"/>
      </w:r>
      <w:r w:rsidRPr="00912D12">
        <w:rPr>
          <w:rFonts w:ascii="Times New Roman" w:hAnsi="Times New Roman" w:cs="Times New Roman"/>
          <w:b/>
          <w:bCs/>
          <w:i w:val="0"/>
          <w:iCs w:val="0"/>
          <w:noProof/>
          <w:color w:val="auto"/>
          <w:sz w:val="24"/>
          <w:szCs w:val="24"/>
        </w:rPr>
        <w:t>4</w:t>
      </w:r>
      <w:r w:rsidRPr="00912D12">
        <w:rPr>
          <w:rFonts w:ascii="Times New Roman" w:hAnsi="Times New Roman" w:cs="Times New Roman"/>
          <w:b/>
          <w:bCs/>
          <w:i w:val="0"/>
          <w:iCs w:val="0"/>
          <w:color w:val="auto"/>
          <w:sz w:val="24"/>
          <w:szCs w:val="24"/>
        </w:rPr>
        <w:fldChar w:fldCharType="end"/>
      </w:r>
    </w:p>
    <w:p w14:paraId="48EA0222" w14:textId="36714FC8" w:rsidR="00443BB4" w:rsidRPr="00912D12" w:rsidRDefault="00693E4E" w:rsidP="00912D12">
      <w:pPr>
        <w:autoSpaceDE w:val="0"/>
        <w:autoSpaceDN w:val="0"/>
        <w:adjustRightInd w:val="0"/>
        <w:spacing w:after="0" w:line="480" w:lineRule="auto"/>
        <w:contextualSpacing/>
        <w:rPr>
          <w:rFonts w:ascii="Times New Roman" w:hAnsi="Times New Roman" w:cs="Times New Roman"/>
          <w:i/>
          <w:iCs/>
          <w:sz w:val="24"/>
          <w:szCs w:val="24"/>
        </w:rPr>
      </w:pPr>
      <w:r w:rsidRPr="00912D12">
        <w:rPr>
          <w:rFonts w:ascii="Times New Roman" w:hAnsi="Times New Roman" w:cs="Times New Roman"/>
          <w:i/>
          <w:iCs/>
          <w:sz w:val="24"/>
          <w:szCs w:val="24"/>
        </w:rPr>
        <w:t>Poisson Regression</w:t>
      </w:r>
    </w:p>
    <w:tbl>
      <w:tblPr>
        <w:tblStyle w:val="Style1"/>
        <w:tblW w:w="8811" w:type="dxa"/>
        <w:tblLook w:val="04A0" w:firstRow="1" w:lastRow="0" w:firstColumn="1" w:lastColumn="0" w:noHBand="0" w:noVBand="1"/>
      </w:tblPr>
      <w:tblGrid>
        <w:gridCol w:w="3859"/>
        <w:gridCol w:w="960"/>
        <w:gridCol w:w="960"/>
        <w:gridCol w:w="1684"/>
        <w:gridCol w:w="388"/>
        <w:gridCol w:w="960"/>
      </w:tblGrid>
      <w:tr w:rsidR="00F6150E" w:rsidRPr="00912D12" w14:paraId="5522BE67" w14:textId="77777777" w:rsidTr="00DE57FD">
        <w:trPr>
          <w:cnfStyle w:val="100000000000" w:firstRow="1" w:lastRow="0" w:firstColumn="0" w:lastColumn="0" w:oddVBand="0" w:evenVBand="0" w:oddHBand="0" w:evenHBand="0" w:firstRowFirstColumn="0" w:firstRowLastColumn="0" w:lastRowFirstColumn="0" w:lastRowLastColumn="0"/>
          <w:trHeight w:val="300"/>
        </w:trPr>
        <w:tc>
          <w:tcPr>
            <w:tcW w:w="3859" w:type="dxa"/>
            <w:noWrap/>
            <w:hideMark/>
          </w:tcPr>
          <w:p w14:paraId="5CA50F81" w14:textId="77777777" w:rsidR="00F6150E" w:rsidRPr="00912D12" w:rsidRDefault="00F6150E"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Parameter</w:t>
            </w:r>
          </w:p>
        </w:tc>
        <w:tc>
          <w:tcPr>
            <w:tcW w:w="960" w:type="dxa"/>
            <w:noWrap/>
            <w:hideMark/>
          </w:tcPr>
          <w:p w14:paraId="43509CFB" w14:textId="77777777" w:rsidR="00F6150E" w:rsidRPr="00912D12" w:rsidRDefault="00F6150E"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B</w:t>
            </w:r>
          </w:p>
        </w:tc>
        <w:tc>
          <w:tcPr>
            <w:tcW w:w="960" w:type="dxa"/>
            <w:noWrap/>
            <w:hideMark/>
          </w:tcPr>
          <w:p w14:paraId="06A33037" w14:textId="77777777" w:rsidR="00F6150E" w:rsidRPr="00912D12" w:rsidRDefault="00F6150E"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Std. Error</w:t>
            </w:r>
          </w:p>
        </w:tc>
        <w:tc>
          <w:tcPr>
            <w:tcW w:w="2072" w:type="dxa"/>
            <w:gridSpan w:val="2"/>
            <w:noWrap/>
            <w:hideMark/>
          </w:tcPr>
          <w:p w14:paraId="3D7D5817" w14:textId="77777777" w:rsidR="00F6150E" w:rsidRPr="00912D12" w:rsidRDefault="00F6150E"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Hypothesis Test</w:t>
            </w:r>
          </w:p>
        </w:tc>
        <w:tc>
          <w:tcPr>
            <w:tcW w:w="960" w:type="dxa"/>
            <w:noWrap/>
            <w:hideMark/>
          </w:tcPr>
          <w:p w14:paraId="0CA94758" w14:textId="77777777" w:rsidR="00F6150E" w:rsidRPr="00912D12" w:rsidRDefault="00F6150E" w:rsidP="00912D12">
            <w:pPr>
              <w:spacing w:line="480" w:lineRule="auto"/>
              <w:contextualSpacing/>
              <w:rPr>
                <w:rFonts w:ascii="Times New Roman" w:hAnsi="Times New Roman"/>
                <w:color w:val="000000"/>
                <w:sz w:val="22"/>
                <w:szCs w:val="22"/>
                <w14:ligatures w14:val="none"/>
              </w:rPr>
            </w:pPr>
          </w:p>
        </w:tc>
      </w:tr>
      <w:tr w:rsidR="00F6150E" w:rsidRPr="00912D12" w14:paraId="78A88B60" w14:textId="77777777" w:rsidTr="00DE57FD">
        <w:trPr>
          <w:trHeight w:val="300"/>
        </w:trPr>
        <w:tc>
          <w:tcPr>
            <w:tcW w:w="3859" w:type="dxa"/>
            <w:noWrap/>
            <w:hideMark/>
          </w:tcPr>
          <w:p w14:paraId="30EF618A" w14:textId="77777777" w:rsidR="00F6150E" w:rsidRPr="00912D12" w:rsidRDefault="00F6150E" w:rsidP="00912D12">
            <w:pPr>
              <w:spacing w:line="480" w:lineRule="auto"/>
              <w:contextualSpacing/>
              <w:rPr>
                <w:rFonts w:ascii="Times New Roman" w:hAnsi="Times New Roman"/>
                <w:i/>
                <w:iCs/>
                <w:sz w:val="22"/>
                <w:szCs w:val="22"/>
                <w14:ligatures w14:val="none"/>
              </w:rPr>
            </w:pPr>
          </w:p>
        </w:tc>
        <w:tc>
          <w:tcPr>
            <w:tcW w:w="960" w:type="dxa"/>
            <w:noWrap/>
            <w:hideMark/>
          </w:tcPr>
          <w:p w14:paraId="6A7DC917" w14:textId="77777777" w:rsidR="00F6150E" w:rsidRPr="00912D12" w:rsidRDefault="00F6150E" w:rsidP="00912D12">
            <w:pPr>
              <w:spacing w:line="480" w:lineRule="auto"/>
              <w:contextualSpacing/>
              <w:rPr>
                <w:rFonts w:ascii="Times New Roman" w:hAnsi="Times New Roman"/>
                <w:i/>
                <w:iCs/>
                <w:sz w:val="22"/>
                <w:szCs w:val="22"/>
                <w14:ligatures w14:val="none"/>
              </w:rPr>
            </w:pPr>
          </w:p>
        </w:tc>
        <w:tc>
          <w:tcPr>
            <w:tcW w:w="960" w:type="dxa"/>
            <w:noWrap/>
            <w:hideMark/>
          </w:tcPr>
          <w:p w14:paraId="76986F03" w14:textId="77777777" w:rsidR="00F6150E" w:rsidRPr="00912D12" w:rsidRDefault="00F6150E" w:rsidP="00912D12">
            <w:pPr>
              <w:spacing w:line="480" w:lineRule="auto"/>
              <w:contextualSpacing/>
              <w:rPr>
                <w:rFonts w:ascii="Times New Roman" w:hAnsi="Times New Roman"/>
                <w:i/>
                <w:iCs/>
                <w:sz w:val="22"/>
                <w:szCs w:val="22"/>
                <w14:ligatures w14:val="none"/>
              </w:rPr>
            </w:pPr>
          </w:p>
        </w:tc>
        <w:tc>
          <w:tcPr>
            <w:tcW w:w="1684" w:type="dxa"/>
            <w:noWrap/>
            <w:hideMark/>
          </w:tcPr>
          <w:p w14:paraId="50E7C95D" w14:textId="77777777" w:rsidR="00F6150E" w:rsidRPr="00912D12" w:rsidRDefault="00F6150E" w:rsidP="00912D12">
            <w:pPr>
              <w:spacing w:line="480" w:lineRule="auto"/>
              <w:contextualSpacing/>
              <w:rPr>
                <w:rFonts w:ascii="Times New Roman" w:hAnsi="Times New Roman"/>
                <w:i/>
                <w:iCs/>
                <w:color w:val="000000"/>
                <w:sz w:val="22"/>
                <w:szCs w:val="22"/>
                <w14:ligatures w14:val="none"/>
              </w:rPr>
            </w:pPr>
            <w:r w:rsidRPr="00912D12">
              <w:rPr>
                <w:rFonts w:ascii="Times New Roman" w:hAnsi="Times New Roman"/>
                <w:i/>
                <w:iCs/>
                <w:color w:val="000000"/>
                <w:sz w:val="22"/>
                <w:szCs w:val="22"/>
                <w14:ligatures w14:val="none"/>
              </w:rPr>
              <w:t>Wald Chi-Square</w:t>
            </w:r>
          </w:p>
        </w:tc>
        <w:tc>
          <w:tcPr>
            <w:tcW w:w="388" w:type="dxa"/>
            <w:noWrap/>
            <w:hideMark/>
          </w:tcPr>
          <w:p w14:paraId="6724D79D" w14:textId="77777777" w:rsidR="00F6150E" w:rsidRPr="00912D12" w:rsidRDefault="00F6150E" w:rsidP="00912D12">
            <w:pPr>
              <w:spacing w:line="480" w:lineRule="auto"/>
              <w:contextualSpacing/>
              <w:rPr>
                <w:rFonts w:ascii="Times New Roman" w:hAnsi="Times New Roman"/>
                <w:i/>
                <w:iCs/>
                <w:color w:val="000000"/>
                <w:sz w:val="22"/>
                <w:szCs w:val="22"/>
                <w14:ligatures w14:val="none"/>
              </w:rPr>
            </w:pPr>
            <w:r w:rsidRPr="00912D12">
              <w:rPr>
                <w:rFonts w:ascii="Times New Roman" w:hAnsi="Times New Roman"/>
                <w:i/>
                <w:iCs/>
                <w:color w:val="000000"/>
                <w:sz w:val="22"/>
                <w:szCs w:val="22"/>
                <w14:ligatures w14:val="none"/>
              </w:rPr>
              <w:t>df</w:t>
            </w:r>
          </w:p>
        </w:tc>
        <w:tc>
          <w:tcPr>
            <w:tcW w:w="960" w:type="dxa"/>
            <w:noWrap/>
            <w:hideMark/>
          </w:tcPr>
          <w:p w14:paraId="0B709248" w14:textId="77777777" w:rsidR="00F6150E" w:rsidRPr="00912D12" w:rsidRDefault="00F6150E" w:rsidP="00912D12">
            <w:pPr>
              <w:spacing w:line="480" w:lineRule="auto"/>
              <w:contextualSpacing/>
              <w:rPr>
                <w:rFonts w:ascii="Times New Roman" w:hAnsi="Times New Roman"/>
                <w:i/>
                <w:iCs/>
                <w:color w:val="000000"/>
                <w:sz w:val="22"/>
                <w:szCs w:val="22"/>
                <w14:ligatures w14:val="none"/>
              </w:rPr>
            </w:pPr>
            <w:r w:rsidRPr="00912D12">
              <w:rPr>
                <w:rFonts w:ascii="Times New Roman" w:hAnsi="Times New Roman"/>
                <w:i/>
                <w:iCs/>
                <w:color w:val="000000"/>
                <w:sz w:val="22"/>
                <w:szCs w:val="22"/>
                <w14:ligatures w14:val="none"/>
              </w:rPr>
              <w:t>Sig.</w:t>
            </w:r>
          </w:p>
        </w:tc>
      </w:tr>
      <w:tr w:rsidR="00F6150E" w:rsidRPr="00912D12" w14:paraId="344EE938" w14:textId="77777777" w:rsidTr="00DE57FD">
        <w:trPr>
          <w:trHeight w:val="300"/>
        </w:trPr>
        <w:tc>
          <w:tcPr>
            <w:tcW w:w="3859" w:type="dxa"/>
            <w:noWrap/>
            <w:hideMark/>
          </w:tcPr>
          <w:p w14:paraId="74F7DD0E" w14:textId="77777777" w:rsidR="00F6150E" w:rsidRPr="00912D12" w:rsidRDefault="00F6150E"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(Intercept)</w:t>
            </w:r>
          </w:p>
        </w:tc>
        <w:tc>
          <w:tcPr>
            <w:tcW w:w="960" w:type="dxa"/>
            <w:noWrap/>
            <w:hideMark/>
          </w:tcPr>
          <w:p w14:paraId="63E8539A"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0.024</w:t>
            </w:r>
          </w:p>
        </w:tc>
        <w:tc>
          <w:tcPr>
            <w:tcW w:w="960" w:type="dxa"/>
            <w:noWrap/>
            <w:hideMark/>
          </w:tcPr>
          <w:p w14:paraId="62DC1BFA"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0.4821</w:t>
            </w:r>
          </w:p>
        </w:tc>
        <w:tc>
          <w:tcPr>
            <w:tcW w:w="1684" w:type="dxa"/>
            <w:noWrap/>
            <w:hideMark/>
          </w:tcPr>
          <w:p w14:paraId="312A2847"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0.003</w:t>
            </w:r>
          </w:p>
        </w:tc>
        <w:tc>
          <w:tcPr>
            <w:tcW w:w="388" w:type="dxa"/>
            <w:noWrap/>
            <w:hideMark/>
          </w:tcPr>
          <w:p w14:paraId="3957F932"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w:t>
            </w:r>
          </w:p>
        </w:tc>
        <w:tc>
          <w:tcPr>
            <w:tcW w:w="960" w:type="dxa"/>
            <w:noWrap/>
            <w:hideMark/>
          </w:tcPr>
          <w:p w14:paraId="7EFFBEFD"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0.96</w:t>
            </w:r>
          </w:p>
        </w:tc>
      </w:tr>
      <w:tr w:rsidR="00F6150E" w:rsidRPr="00912D12" w14:paraId="35758505" w14:textId="77777777" w:rsidTr="00DE57FD">
        <w:trPr>
          <w:trHeight w:val="300"/>
        </w:trPr>
        <w:tc>
          <w:tcPr>
            <w:tcW w:w="3859" w:type="dxa"/>
            <w:noWrap/>
            <w:hideMark/>
          </w:tcPr>
          <w:p w14:paraId="5255E62E" w14:textId="77777777" w:rsidR="00F6150E" w:rsidRPr="00912D12" w:rsidRDefault="00F6150E"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NATURE_OF_WORK</w:t>
            </w:r>
          </w:p>
        </w:tc>
        <w:tc>
          <w:tcPr>
            <w:tcW w:w="960" w:type="dxa"/>
            <w:noWrap/>
            <w:hideMark/>
          </w:tcPr>
          <w:p w14:paraId="446C4E93"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0.004</w:t>
            </w:r>
          </w:p>
        </w:tc>
        <w:tc>
          <w:tcPr>
            <w:tcW w:w="960" w:type="dxa"/>
            <w:noWrap/>
            <w:hideMark/>
          </w:tcPr>
          <w:p w14:paraId="0A0F2B68"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0.2153</w:t>
            </w:r>
          </w:p>
        </w:tc>
        <w:tc>
          <w:tcPr>
            <w:tcW w:w="1684" w:type="dxa"/>
            <w:noWrap/>
            <w:hideMark/>
          </w:tcPr>
          <w:p w14:paraId="0300EBA2"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w:t>
            </w:r>
          </w:p>
        </w:tc>
        <w:tc>
          <w:tcPr>
            <w:tcW w:w="388" w:type="dxa"/>
            <w:noWrap/>
            <w:hideMark/>
          </w:tcPr>
          <w:p w14:paraId="555C57D4"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w:t>
            </w:r>
          </w:p>
        </w:tc>
        <w:tc>
          <w:tcPr>
            <w:tcW w:w="960" w:type="dxa"/>
            <w:noWrap/>
            <w:hideMark/>
          </w:tcPr>
          <w:p w14:paraId="52A23FC7"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0.985</w:t>
            </w:r>
          </w:p>
        </w:tc>
      </w:tr>
      <w:tr w:rsidR="00F6150E" w:rsidRPr="00912D12" w14:paraId="7EBDE74F" w14:textId="77777777" w:rsidTr="00DE57FD">
        <w:trPr>
          <w:trHeight w:val="300"/>
        </w:trPr>
        <w:tc>
          <w:tcPr>
            <w:tcW w:w="3859" w:type="dxa"/>
            <w:noWrap/>
            <w:hideMark/>
          </w:tcPr>
          <w:p w14:paraId="787CCE7B" w14:textId="77777777" w:rsidR="00F6150E" w:rsidRPr="00912D12" w:rsidRDefault="00F6150E"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NUMBER_OF_YEARS_IN_GHY</w:t>
            </w:r>
          </w:p>
        </w:tc>
        <w:tc>
          <w:tcPr>
            <w:tcW w:w="960" w:type="dxa"/>
            <w:noWrap/>
            <w:hideMark/>
          </w:tcPr>
          <w:p w14:paraId="670A3154"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0.087</w:t>
            </w:r>
          </w:p>
        </w:tc>
        <w:tc>
          <w:tcPr>
            <w:tcW w:w="960" w:type="dxa"/>
            <w:noWrap/>
            <w:hideMark/>
          </w:tcPr>
          <w:p w14:paraId="0D134C0B"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0.0133</w:t>
            </w:r>
          </w:p>
        </w:tc>
        <w:tc>
          <w:tcPr>
            <w:tcW w:w="1684" w:type="dxa"/>
            <w:noWrap/>
            <w:hideMark/>
          </w:tcPr>
          <w:p w14:paraId="38590462"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42.402</w:t>
            </w:r>
          </w:p>
        </w:tc>
        <w:tc>
          <w:tcPr>
            <w:tcW w:w="388" w:type="dxa"/>
            <w:noWrap/>
            <w:hideMark/>
          </w:tcPr>
          <w:p w14:paraId="4A09FAE5"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w:t>
            </w:r>
          </w:p>
        </w:tc>
        <w:tc>
          <w:tcPr>
            <w:tcW w:w="960" w:type="dxa"/>
            <w:noWrap/>
            <w:hideMark/>
          </w:tcPr>
          <w:p w14:paraId="7BEAEE1E"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w:t>
            </w:r>
          </w:p>
        </w:tc>
      </w:tr>
      <w:tr w:rsidR="00F6150E" w:rsidRPr="00912D12" w14:paraId="68D1800B" w14:textId="77777777" w:rsidTr="00DE57FD">
        <w:trPr>
          <w:trHeight w:val="300"/>
        </w:trPr>
        <w:tc>
          <w:tcPr>
            <w:tcW w:w="3859" w:type="dxa"/>
            <w:noWrap/>
            <w:hideMark/>
          </w:tcPr>
          <w:p w14:paraId="565FCFFD" w14:textId="77777777" w:rsidR="00F6150E" w:rsidRPr="00912D12" w:rsidRDefault="00F6150E"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NETWORK_OF_JOB_INFORMATION</w:t>
            </w:r>
          </w:p>
        </w:tc>
        <w:tc>
          <w:tcPr>
            <w:tcW w:w="960" w:type="dxa"/>
            <w:noWrap/>
            <w:hideMark/>
          </w:tcPr>
          <w:p w14:paraId="34BAF45A"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-0.005</w:t>
            </w:r>
          </w:p>
        </w:tc>
        <w:tc>
          <w:tcPr>
            <w:tcW w:w="960" w:type="dxa"/>
            <w:noWrap/>
            <w:hideMark/>
          </w:tcPr>
          <w:p w14:paraId="033CF990"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0.1634</w:t>
            </w:r>
          </w:p>
        </w:tc>
        <w:tc>
          <w:tcPr>
            <w:tcW w:w="1684" w:type="dxa"/>
            <w:noWrap/>
            <w:hideMark/>
          </w:tcPr>
          <w:p w14:paraId="553ECD1F"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0.001</w:t>
            </w:r>
          </w:p>
        </w:tc>
        <w:tc>
          <w:tcPr>
            <w:tcW w:w="388" w:type="dxa"/>
            <w:noWrap/>
            <w:hideMark/>
          </w:tcPr>
          <w:p w14:paraId="655006DD"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1</w:t>
            </w:r>
          </w:p>
        </w:tc>
        <w:tc>
          <w:tcPr>
            <w:tcW w:w="960" w:type="dxa"/>
            <w:noWrap/>
            <w:hideMark/>
          </w:tcPr>
          <w:p w14:paraId="4A242CA5" w14:textId="77777777" w:rsidR="00F6150E" w:rsidRPr="00912D12" w:rsidRDefault="00F6150E"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0.974</w:t>
            </w:r>
          </w:p>
        </w:tc>
      </w:tr>
    </w:tbl>
    <w:p w14:paraId="674C0B66" w14:textId="2E7D3EA0" w:rsidR="00F6150E" w:rsidRPr="00912D12" w:rsidRDefault="00DE57FD" w:rsidP="00DE57FD">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E57FD">
        <w:rPr>
          <w:rFonts w:ascii="Times New Roman" w:hAnsi="Times New Roman" w:cs="Times New Roman"/>
          <w:kern w:val="0"/>
          <w:sz w:val="24"/>
          <w:szCs w:val="24"/>
        </w:rPr>
        <w:t xml:space="preserve">The Poisson regression model was determined as an instrument to analytic the determinants of migration frequency of rural-urban migrants in Guwahati. Current data demonstrate that the length of the individuals stays in Guwahati (B = 0.087, Sd= 0.0133, p &lt; 0.001) is a significant predictor for the number of transitions, suggesting a positive score relating </w:t>
      </w:r>
      <w:r w:rsidRPr="00DE57FD">
        <w:rPr>
          <w:rFonts w:ascii="Times New Roman" w:hAnsi="Times New Roman" w:cs="Times New Roman"/>
          <w:kern w:val="0"/>
          <w:sz w:val="24"/>
          <w:szCs w:val="24"/>
        </w:rPr>
        <w:lastRenderedPageBreak/>
        <w:t>to the more years spent in the town, the higher the transitions number. Nevertheless, employment type (B = 0.004</w:t>
      </w:r>
      <w:r>
        <w:rPr>
          <w:rFonts w:ascii="Times New Roman" w:hAnsi="Times New Roman" w:cs="Times New Roman"/>
          <w:kern w:val="0"/>
          <w:sz w:val="24"/>
          <w:szCs w:val="24"/>
        </w:rPr>
        <w:t>,</w:t>
      </w:r>
      <w:r w:rsidRPr="00DE57FD">
        <w:rPr>
          <w:rFonts w:ascii="Times New Roman" w:hAnsi="Times New Roman" w:cs="Times New Roman"/>
          <w:kern w:val="0"/>
          <w:sz w:val="24"/>
          <w:szCs w:val="24"/>
        </w:rPr>
        <w:t xml:space="preserve"> Sd = 0.2153</w:t>
      </w:r>
      <w:r>
        <w:rPr>
          <w:rFonts w:ascii="Times New Roman" w:hAnsi="Times New Roman" w:cs="Times New Roman"/>
          <w:kern w:val="0"/>
          <w:sz w:val="24"/>
          <w:szCs w:val="24"/>
        </w:rPr>
        <w:t>,</w:t>
      </w:r>
      <w:r w:rsidRPr="00DE57FD">
        <w:rPr>
          <w:rFonts w:ascii="Times New Roman" w:hAnsi="Times New Roman" w:cs="Times New Roman"/>
          <w:kern w:val="0"/>
          <w:sz w:val="24"/>
          <w:szCs w:val="24"/>
        </w:rPr>
        <w:t xml:space="preserve"> p = 0.985) and job information network (B = -0.005</w:t>
      </w:r>
      <w:r>
        <w:rPr>
          <w:rFonts w:ascii="Times New Roman" w:hAnsi="Times New Roman" w:cs="Times New Roman"/>
          <w:kern w:val="0"/>
          <w:sz w:val="24"/>
          <w:szCs w:val="24"/>
        </w:rPr>
        <w:t>,</w:t>
      </w:r>
      <w:r w:rsidRPr="00DE57FD">
        <w:rPr>
          <w:rFonts w:ascii="Times New Roman" w:hAnsi="Times New Roman" w:cs="Times New Roman"/>
          <w:kern w:val="0"/>
          <w:sz w:val="24"/>
          <w:szCs w:val="24"/>
        </w:rPr>
        <w:t xml:space="preserve"> Sd = 0.1634</w:t>
      </w:r>
      <w:r>
        <w:rPr>
          <w:rFonts w:ascii="Times New Roman" w:hAnsi="Times New Roman" w:cs="Times New Roman"/>
          <w:kern w:val="0"/>
          <w:sz w:val="24"/>
          <w:szCs w:val="24"/>
        </w:rPr>
        <w:t>,</w:t>
      </w:r>
      <w:r w:rsidRPr="00DE57FD">
        <w:rPr>
          <w:rFonts w:ascii="Times New Roman" w:hAnsi="Times New Roman" w:cs="Times New Roman"/>
          <w:kern w:val="0"/>
          <w:sz w:val="24"/>
          <w:szCs w:val="24"/>
        </w:rPr>
        <w:t xml:space="preserve"> p = 0.974) did not show an effect on the dependent variable. Moreover, the absorption coefficient (B = 0.024, Sd = 0.4821, p = 0.96) is not significant</w:t>
      </w:r>
      <w:r w:rsidR="000353C3" w:rsidRPr="00912D12">
        <w:rPr>
          <w:rFonts w:ascii="Times New Roman" w:hAnsi="Times New Roman" w:cs="Times New Roman"/>
          <w:kern w:val="0"/>
          <w:sz w:val="24"/>
          <w:szCs w:val="24"/>
        </w:rPr>
        <w:t>. These findings suggest that while the number of years in Guwahati significantly influences the number of transitions, other factors</w:t>
      </w:r>
      <w:r w:rsidR="005072A3" w:rsidRPr="00912D12">
        <w:rPr>
          <w:rFonts w:ascii="Times New Roman" w:hAnsi="Times New Roman" w:cs="Times New Roman"/>
          <w:kern w:val="0"/>
          <w:sz w:val="24"/>
          <w:szCs w:val="24"/>
        </w:rPr>
        <w:t>,</w:t>
      </w:r>
      <w:r w:rsidR="000353C3" w:rsidRPr="00912D12">
        <w:rPr>
          <w:rFonts w:ascii="Times New Roman" w:hAnsi="Times New Roman" w:cs="Times New Roman"/>
          <w:kern w:val="0"/>
          <w:sz w:val="24"/>
          <w:szCs w:val="24"/>
        </w:rPr>
        <w:t xml:space="preserve"> such as the nature of work and network of job information</w:t>
      </w:r>
      <w:r w:rsidR="005072A3" w:rsidRPr="00912D12">
        <w:rPr>
          <w:rFonts w:ascii="Times New Roman" w:hAnsi="Times New Roman" w:cs="Times New Roman"/>
          <w:kern w:val="0"/>
          <w:sz w:val="24"/>
          <w:szCs w:val="24"/>
        </w:rPr>
        <w:t>,</w:t>
      </w:r>
      <w:r w:rsidR="000353C3" w:rsidRPr="00912D12">
        <w:rPr>
          <w:rFonts w:ascii="Times New Roman" w:hAnsi="Times New Roman" w:cs="Times New Roman"/>
          <w:kern w:val="0"/>
          <w:sz w:val="24"/>
          <w:szCs w:val="24"/>
        </w:rPr>
        <w:t xml:space="preserve"> may not play a significant role in this regard.</w:t>
      </w:r>
    </w:p>
    <w:p w14:paraId="048C51CD" w14:textId="22F18326" w:rsidR="00103915" w:rsidRPr="00912D12" w:rsidRDefault="00103915" w:rsidP="00912D12">
      <w:pPr>
        <w:pStyle w:val="Caption"/>
        <w:spacing w:after="0" w:line="480" w:lineRule="auto"/>
        <w:contextualSpacing/>
        <w:rPr>
          <w:rFonts w:ascii="Times New Roman" w:hAnsi="Times New Roman" w:cs="Times New Roman"/>
          <w:b/>
          <w:bCs/>
          <w:i w:val="0"/>
          <w:iCs w:val="0"/>
          <w:color w:val="auto"/>
          <w:kern w:val="0"/>
          <w:sz w:val="24"/>
          <w:szCs w:val="24"/>
        </w:rPr>
      </w:pPr>
      <w:r w:rsidRPr="00912D12">
        <w:rPr>
          <w:rFonts w:ascii="Times New Roman" w:hAnsi="Times New Roman" w:cs="Times New Roman"/>
          <w:b/>
          <w:bCs/>
          <w:i w:val="0"/>
          <w:iCs w:val="0"/>
          <w:color w:val="auto"/>
          <w:sz w:val="24"/>
          <w:szCs w:val="24"/>
        </w:rPr>
        <w:t xml:space="preserve">Table </w:t>
      </w:r>
      <w:r w:rsidRPr="00912D12">
        <w:rPr>
          <w:rFonts w:ascii="Times New Roman" w:hAnsi="Times New Roman" w:cs="Times New Roman"/>
          <w:b/>
          <w:bCs/>
          <w:i w:val="0"/>
          <w:iCs w:val="0"/>
          <w:color w:val="auto"/>
          <w:sz w:val="24"/>
          <w:szCs w:val="24"/>
        </w:rPr>
        <w:fldChar w:fldCharType="begin"/>
      </w:r>
      <w:r w:rsidRPr="00912D12">
        <w:rPr>
          <w:rFonts w:ascii="Times New Roman" w:hAnsi="Times New Roman" w:cs="Times New Roman"/>
          <w:b/>
          <w:bCs/>
          <w:i w:val="0"/>
          <w:iCs w:val="0"/>
          <w:color w:val="auto"/>
          <w:sz w:val="24"/>
          <w:szCs w:val="24"/>
        </w:rPr>
        <w:instrText xml:space="preserve"> SEQ Table \* ARABIC </w:instrText>
      </w:r>
      <w:r w:rsidRPr="00912D12">
        <w:rPr>
          <w:rFonts w:ascii="Times New Roman" w:hAnsi="Times New Roman" w:cs="Times New Roman"/>
          <w:b/>
          <w:bCs/>
          <w:i w:val="0"/>
          <w:iCs w:val="0"/>
          <w:color w:val="auto"/>
          <w:sz w:val="24"/>
          <w:szCs w:val="24"/>
        </w:rPr>
        <w:fldChar w:fldCharType="separate"/>
      </w:r>
      <w:r w:rsidRPr="00912D12">
        <w:rPr>
          <w:rFonts w:ascii="Times New Roman" w:hAnsi="Times New Roman" w:cs="Times New Roman"/>
          <w:b/>
          <w:bCs/>
          <w:i w:val="0"/>
          <w:iCs w:val="0"/>
          <w:noProof/>
          <w:color w:val="auto"/>
          <w:sz w:val="24"/>
          <w:szCs w:val="24"/>
        </w:rPr>
        <w:t>5</w:t>
      </w:r>
      <w:r w:rsidRPr="00912D12">
        <w:rPr>
          <w:rFonts w:ascii="Times New Roman" w:hAnsi="Times New Roman" w:cs="Times New Roman"/>
          <w:b/>
          <w:bCs/>
          <w:i w:val="0"/>
          <w:iCs w:val="0"/>
          <w:color w:val="auto"/>
          <w:sz w:val="24"/>
          <w:szCs w:val="24"/>
        </w:rPr>
        <w:fldChar w:fldCharType="end"/>
      </w:r>
    </w:p>
    <w:p w14:paraId="71526DE6" w14:textId="43DDBAEB" w:rsidR="008D4055" w:rsidRPr="00912D12" w:rsidRDefault="008D4055" w:rsidP="00912D12">
      <w:pPr>
        <w:autoSpaceDE w:val="0"/>
        <w:autoSpaceDN w:val="0"/>
        <w:adjustRightInd w:val="0"/>
        <w:spacing w:after="0" w:line="480" w:lineRule="auto"/>
        <w:contextualSpacing/>
        <w:rPr>
          <w:rFonts w:ascii="Times New Roman" w:hAnsi="Times New Roman" w:cs="Times New Roman"/>
          <w:i/>
          <w:iCs/>
          <w:kern w:val="0"/>
          <w:sz w:val="24"/>
          <w:szCs w:val="24"/>
        </w:rPr>
      </w:pPr>
      <w:r w:rsidRPr="00912D12">
        <w:rPr>
          <w:rFonts w:ascii="Times New Roman" w:hAnsi="Times New Roman" w:cs="Times New Roman"/>
          <w:i/>
          <w:iCs/>
          <w:kern w:val="0"/>
          <w:sz w:val="24"/>
          <w:szCs w:val="24"/>
        </w:rPr>
        <w:t>Model Te</w:t>
      </w:r>
      <w:r w:rsidR="005C53D7" w:rsidRPr="00912D12">
        <w:rPr>
          <w:rFonts w:ascii="Times New Roman" w:hAnsi="Times New Roman" w:cs="Times New Roman"/>
          <w:i/>
          <w:iCs/>
          <w:kern w:val="0"/>
          <w:sz w:val="24"/>
          <w:szCs w:val="24"/>
        </w:rPr>
        <w:t>st</w:t>
      </w:r>
    </w:p>
    <w:tbl>
      <w:tblPr>
        <w:tblStyle w:val="Style1"/>
        <w:tblW w:w="4619" w:type="dxa"/>
        <w:tblLook w:val="04A0" w:firstRow="1" w:lastRow="0" w:firstColumn="1" w:lastColumn="0" w:noHBand="0" w:noVBand="1"/>
      </w:tblPr>
      <w:tblGrid>
        <w:gridCol w:w="1084"/>
        <w:gridCol w:w="2486"/>
        <w:gridCol w:w="388"/>
        <w:gridCol w:w="960"/>
      </w:tblGrid>
      <w:tr w:rsidR="005C53D7" w:rsidRPr="00912D12" w14:paraId="3B3F14D0" w14:textId="77777777" w:rsidTr="005C53D7">
        <w:trPr>
          <w:cnfStyle w:val="100000000000" w:firstRow="1" w:lastRow="0" w:firstColumn="0" w:lastColumn="0" w:oddVBand="0" w:evenVBand="0" w:oddHBand="0" w:evenHBand="0" w:firstRowFirstColumn="0" w:firstRowLastColumn="0" w:lastRowFirstColumn="0" w:lastRowLastColumn="0"/>
          <w:trHeight w:val="300"/>
        </w:trPr>
        <w:tc>
          <w:tcPr>
            <w:tcW w:w="960" w:type="dxa"/>
            <w:noWrap/>
            <w:hideMark/>
          </w:tcPr>
          <w:p w14:paraId="1B755C47" w14:textId="77777777" w:rsidR="005C53D7" w:rsidRPr="00912D12" w:rsidRDefault="005C53D7"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Goodness of fit test</w:t>
            </w:r>
          </w:p>
        </w:tc>
        <w:tc>
          <w:tcPr>
            <w:tcW w:w="2699" w:type="dxa"/>
            <w:gridSpan w:val="2"/>
            <w:noWrap/>
            <w:hideMark/>
          </w:tcPr>
          <w:p w14:paraId="0061D541" w14:textId="77777777" w:rsidR="005C53D7" w:rsidRPr="00912D12" w:rsidRDefault="005C53D7" w:rsidP="00912D12">
            <w:pPr>
              <w:spacing w:line="480" w:lineRule="auto"/>
              <w:contextualSpacing/>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Omnibus test</w:t>
            </w:r>
          </w:p>
        </w:tc>
        <w:tc>
          <w:tcPr>
            <w:tcW w:w="960" w:type="dxa"/>
            <w:noWrap/>
            <w:hideMark/>
          </w:tcPr>
          <w:p w14:paraId="443EE0B3" w14:textId="77777777" w:rsidR="005C53D7" w:rsidRPr="00912D12" w:rsidRDefault="005C53D7" w:rsidP="00912D12">
            <w:pPr>
              <w:spacing w:line="480" w:lineRule="auto"/>
              <w:contextualSpacing/>
              <w:rPr>
                <w:rFonts w:ascii="Times New Roman" w:hAnsi="Times New Roman"/>
                <w:color w:val="000000"/>
                <w:sz w:val="22"/>
                <w:szCs w:val="22"/>
                <w14:ligatures w14:val="none"/>
              </w:rPr>
            </w:pPr>
          </w:p>
        </w:tc>
      </w:tr>
      <w:tr w:rsidR="005C53D7" w:rsidRPr="00912D12" w14:paraId="0251A25B" w14:textId="77777777" w:rsidTr="005C53D7">
        <w:trPr>
          <w:trHeight w:val="300"/>
        </w:trPr>
        <w:tc>
          <w:tcPr>
            <w:tcW w:w="960" w:type="dxa"/>
            <w:noWrap/>
            <w:hideMark/>
          </w:tcPr>
          <w:p w14:paraId="7E0E32FF" w14:textId="77777777" w:rsidR="005C53D7" w:rsidRPr="00912D12" w:rsidRDefault="005C53D7" w:rsidP="00912D12">
            <w:pPr>
              <w:spacing w:line="480" w:lineRule="auto"/>
              <w:contextualSpacing/>
              <w:rPr>
                <w:rFonts w:ascii="Times New Roman" w:hAnsi="Times New Roman"/>
                <w:i/>
                <w:iCs/>
                <w:color w:val="000000"/>
                <w:sz w:val="22"/>
                <w:szCs w:val="22"/>
                <w14:ligatures w14:val="none"/>
              </w:rPr>
            </w:pPr>
            <w:r w:rsidRPr="00912D12">
              <w:rPr>
                <w:rFonts w:ascii="Times New Roman" w:hAnsi="Times New Roman"/>
                <w:i/>
                <w:iCs/>
                <w:color w:val="000000"/>
                <w:sz w:val="22"/>
                <w:szCs w:val="22"/>
                <w14:ligatures w14:val="none"/>
              </w:rPr>
              <w:t>AIC</w:t>
            </w:r>
          </w:p>
        </w:tc>
        <w:tc>
          <w:tcPr>
            <w:tcW w:w="2486" w:type="dxa"/>
            <w:noWrap/>
            <w:hideMark/>
          </w:tcPr>
          <w:p w14:paraId="01C74CC3" w14:textId="77777777" w:rsidR="005C53D7" w:rsidRPr="00912D12" w:rsidRDefault="005C53D7" w:rsidP="00912D12">
            <w:pPr>
              <w:spacing w:line="480" w:lineRule="auto"/>
              <w:contextualSpacing/>
              <w:rPr>
                <w:rFonts w:ascii="Times New Roman" w:hAnsi="Times New Roman"/>
                <w:i/>
                <w:iCs/>
                <w:color w:val="000000"/>
                <w:sz w:val="22"/>
                <w:szCs w:val="22"/>
                <w14:ligatures w14:val="none"/>
              </w:rPr>
            </w:pPr>
            <w:r w:rsidRPr="00912D12">
              <w:rPr>
                <w:rFonts w:ascii="Times New Roman" w:hAnsi="Times New Roman"/>
                <w:i/>
                <w:iCs/>
                <w:color w:val="000000"/>
                <w:sz w:val="22"/>
                <w:szCs w:val="22"/>
                <w14:ligatures w14:val="none"/>
              </w:rPr>
              <w:t>Likelihood Ratio Chi-Square</w:t>
            </w:r>
          </w:p>
        </w:tc>
        <w:tc>
          <w:tcPr>
            <w:tcW w:w="213" w:type="dxa"/>
            <w:noWrap/>
            <w:hideMark/>
          </w:tcPr>
          <w:p w14:paraId="55D88C83" w14:textId="77777777" w:rsidR="005C53D7" w:rsidRPr="00912D12" w:rsidRDefault="005C53D7" w:rsidP="00912D12">
            <w:pPr>
              <w:spacing w:line="480" w:lineRule="auto"/>
              <w:contextualSpacing/>
              <w:rPr>
                <w:rFonts w:ascii="Times New Roman" w:hAnsi="Times New Roman"/>
                <w:i/>
                <w:iCs/>
                <w:color w:val="000000"/>
                <w:sz w:val="22"/>
                <w:szCs w:val="22"/>
                <w14:ligatures w14:val="none"/>
              </w:rPr>
            </w:pPr>
            <w:r w:rsidRPr="00912D12">
              <w:rPr>
                <w:rFonts w:ascii="Times New Roman" w:hAnsi="Times New Roman"/>
                <w:i/>
                <w:iCs/>
                <w:color w:val="000000"/>
                <w:sz w:val="22"/>
                <w:szCs w:val="22"/>
                <w14:ligatures w14:val="none"/>
              </w:rPr>
              <w:t>df</w:t>
            </w:r>
          </w:p>
        </w:tc>
        <w:tc>
          <w:tcPr>
            <w:tcW w:w="960" w:type="dxa"/>
            <w:noWrap/>
            <w:hideMark/>
          </w:tcPr>
          <w:p w14:paraId="6F9355DB" w14:textId="77777777" w:rsidR="005C53D7" w:rsidRPr="00912D12" w:rsidRDefault="005C53D7" w:rsidP="00912D12">
            <w:pPr>
              <w:spacing w:line="480" w:lineRule="auto"/>
              <w:contextualSpacing/>
              <w:rPr>
                <w:rFonts w:ascii="Times New Roman" w:hAnsi="Times New Roman"/>
                <w:i/>
                <w:iCs/>
                <w:color w:val="000000"/>
                <w:sz w:val="22"/>
                <w:szCs w:val="22"/>
                <w14:ligatures w14:val="none"/>
              </w:rPr>
            </w:pPr>
            <w:r w:rsidRPr="00912D12">
              <w:rPr>
                <w:rFonts w:ascii="Times New Roman" w:hAnsi="Times New Roman"/>
                <w:i/>
                <w:iCs/>
                <w:color w:val="000000"/>
                <w:sz w:val="22"/>
                <w:szCs w:val="22"/>
                <w14:ligatures w14:val="none"/>
              </w:rPr>
              <w:t>Sig.</w:t>
            </w:r>
          </w:p>
        </w:tc>
      </w:tr>
      <w:tr w:rsidR="005C53D7" w:rsidRPr="00912D12" w14:paraId="54C56774" w14:textId="77777777" w:rsidTr="005C53D7">
        <w:trPr>
          <w:trHeight w:val="300"/>
        </w:trPr>
        <w:tc>
          <w:tcPr>
            <w:tcW w:w="960" w:type="dxa"/>
            <w:noWrap/>
            <w:hideMark/>
          </w:tcPr>
          <w:p w14:paraId="10CE30D6" w14:textId="77777777" w:rsidR="005C53D7" w:rsidRPr="00912D12" w:rsidRDefault="005C53D7"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33.98</w:t>
            </w:r>
          </w:p>
        </w:tc>
        <w:tc>
          <w:tcPr>
            <w:tcW w:w="2486" w:type="dxa"/>
            <w:noWrap/>
            <w:hideMark/>
          </w:tcPr>
          <w:p w14:paraId="513448ED" w14:textId="77777777" w:rsidR="005C53D7" w:rsidRPr="00912D12" w:rsidRDefault="005C53D7"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264.25</w:t>
            </w:r>
          </w:p>
        </w:tc>
        <w:tc>
          <w:tcPr>
            <w:tcW w:w="213" w:type="dxa"/>
            <w:noWrap/>
            <w:hideMark/>
          </w:tcPr>
          <w:p w14:paraId="5DDE8C01" w14:textId="77777777" w:rsidR="005C53D7" w:rsidRPr="00912D12" w:rsidRDefault="005C53D7"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3</w:t>
            </w:r>
          </w:p>
        </w:tc>
        <w:tc>
          <w:tcPr>
            <w:tcW w:w="960" w:type="dxa"/>
            <w:noWrap/>
            <w:hideMark/>
          </w:tcPr>
          <w:p w14:paraId="3DADEF62" w14:textId="77777777" w:rsidR="005C53D7" w:rsidRPr="00912D12" w:rsidRDefault="005C53D7" w:rsidP="00912D12">
            <w:pPr>
              <w:spacing w:line="480" w:lineRule="auto"/>
              <w:contextualSpacing/>
              <w:jc w:val="right"/>
              <w:rPr>
                <w:rFonts w:ascii="Times New Roman" w:hAnsi="Times New Roman"/>
                <w:color w:val="000000"/>
                <w:sz w:val="22"/>
                <w:szCs w:val="22"/>
                <w14:ligatures w14:val="none"/>
              </w:rPr>
            </w:pPr>
            <w:r w:rsidRPr="00912D12">
              <w:rPr>
                <w:rFonts w:ascii="Times New Roman" w:hAnsi="Times New Roman"/>
                <w:color w:val="000000"/>
                <w:sz w:val="22"/>
                <w:szCs w:val="22"/>
                <w14:ligatures w14:val="none"/>
              </w:rPr>
              <w:t>0</w:t>
            </w:r>
          </w:p>
        </w:tc>
      </w:tr>
    </w:tbl>
    <w:p w14:paraId="69237CCA" w14:textId="0C90D867" w:rsidR="008C249D" w:rsidRPr="00912D12" w:rsidRDefault="008C249D" w:rsidP="00912D12">
      <w:pPr>
        <w:autoSpaceDE w:val="0"/>
        <w:autoSpaceDN w:val="0"/>
        <w:adjustRightInd w:val="0"/>
        <w:spacing w:after="0" w:line="480" w:lineRule="auto"/>
        <w:ind w:firstLine="720"/>
        <w:contextualSpacing/>
        <w:rPr>
          <w:rFonts w:ascii="Times New Roman" w:hAnsi="Times New Roman" w:cs="Times New Roman"/>
          <w:kern w:val="0"/>
          <w:sz w:val="24"/>
          <w:szCs w:val="24"/>
        </w:rPr>
      </w:pPr>
      <w:r w:rsidRPr="00912D12">
        <w:rPr>
          <w:rFonts w:ascii="Times New Roman" w:hAnsi="Times New Roman" w:cs="Times New Roman"/>
          <w:kern w:val="0"/>
          <w:sz w:val="24"/>
          <w:szCs w:val="24"/>
        </w:rPr>
        <w:t>The goodness of fit measure for the Poisson regression model gives the AIC</w:t>
      </w:r>
      <w:r w:rsidR="00F84313" w:rsidRPr="00912D12">
        <w:rPr>
          <w:rFonts w:ascii="Times New Roman" w:hAnsi="Times New Roman" w:cs="Times New Roman"/>
          <w:kern w:val="0"/>
          <w:sz w:val="24"/>
          <w:szCs w:val="24"/>
        </w:rPr>
        <w:t>,</w:t>
      </w:r>
      <w:r w:rsidRPr="00912D12">
        <w:rPr>
          <w:rFonts w:ascii="Times New Roman" w:hAnsi="Times New Roman" w:cs="Times New Roman"/>
          <w:kern w:val="0"/>
          <w:sz w:val="24"/>
          <w:szCs w:val="24"/>
        </w:rPr>
        <w:t xml:space="preserve"> which is 33.980</w:t>
      </w:r>
      <w:r w:rsidR="00F84313" w:rsidRPr="00912D12">
        <w:rPr>
          <w:rFonts w:ascii="Times New Roman" w:hAnsi="Times New Roman" w:cs="Times New Roman"/>
          <w:kern w:val="0"/>
          <w:sz w:val="24"/>
          <w:szCs w:val="24"/>
        </w:rPr>
        <w:t>,</w:t>
      </w:r>
      <w:r w:rsidRPr="00912D12">
        <w:rPr>
          <w:rFonts w:ascii="Times New Roman" w:hAnsi="Times New Roman" w:cs="Times New Roman"/>
          <w:kern w:val="0"/>
          <w:sz w:val="24"/>
          <w:szCs w:val="24"/>
        </w:rPr>
        <w:t xml:space="preserve"> for the number of rural-urban migrants in Guwahati city. The models with lower AIC values suggest a better fit to the model, which means that the model explains the variability in the data quite well and gives a good approximation to the observed values. The Likelihood Ratio Chi-Square value of 264.250 (p</w:t>
      </w:r>
      <w:r w:rsidR="00B3221C" w:rsidRPr="00912D12">
        <w:rPr>
          <w:rFonts w:ascii="Times New Roman" w:hAnsi="Times New Roman" w:cs="Times New Roman"/>
          <w:kern w:val="0"/>
          <w:sz w:val="24"/>
          <w:szCs w:val="24"/>
        </w:rPr>
        <w:t xml:space="preserve">&lt;.001, </w:t>
      </w:r>
      <w:r w:rsidR="004F4C83" w:rsidRPr="00912D12">
        <w:rPr>
          <w:rFonts w:ascii="Times New Roman" w:hAnsi="Times New Roman" w:cs="Times New Roman"/>
          <w:kern w:val="0"/>
          <w:sz w:val="24"/>
          <w:szCs w:val="24"/>
        </w:rPr>
        <w:t>df =</w:t>
      </w:r>
      <w:r w:rsidR="00B3221C" w:rsidRPr="00912D12">
        <w:rPr>
          <w:rFonts w:ascii="Times New Roman" w:hAnsi="Times New Roman" w:cs="Times New Roman"/>
          <w:kern w:val="0"/>
          <w:sz w:val="24"/>
          <w:szCs w:val="24"/>
        </w:rPr>
        <w:t xml:space="preserve">3) </w:t>
      </w:r>
      <w:r w:rsidRPr="00912D12">
        <w:rPr>
          <w:rFonts w:ascii="Times New Roman" w:hAnsi="Times New Roman" w:cs="Times New Roman"/>
          <w:kern w:val="0"/>
          <w:sz w:val="24"/>
          <w:szCs w:val="24"/>
        </w:rPr>
        <w:t xml:space="preserve">for the Poisson regression model with the Poisson regression model with a transition among rural-urban migrants in Guwahati. This implies that the model with predictors such as nature_of_work, number_of_years_in_ghy, and network_of_job_information is statistically more powerful </w:t>
      </w:r>
      <w:r w:rsidR="00401DF4" w:rsidRPr="00912D12">
        <w:rPr>
          <w:rFonts w:ascii="Times New Roman" w:hAnsi="Times New Roman" w:cs="Times New Roman"/>
          <w:kern w:val="0"/>
          <w:sz w:val="24"/>
          <w:szCs w:val="24"/>
        </w:rPr>
        <w:t>than</w:t>
      </w:r>
      <w:r w:rsidRPr="00912D12">
        <w:rPr>
          <w:rFonts w:ascii="Times New Roman" w:hAnsi="Times New Roman" w:cs="Times New Roman"/>
          <w:kern w:val="0"/>
          <w:sz w:val="24"/>
          <w:szCs w:val="24"/>
        </w:rPr>
        <w:t xml:space="preserve"> the intercept-only model.</w:t>
      </w:r>
    </w:p>
    <w:p w14:paraId="0AE0D726" w14:textId="32BF1F60" w:rsidR="003D023C" w:rsidRPr="00912D12" w:rsidRDefault="003D023C" w:rsidP="00912D12">
      <w:pPr>
        <w:pStyle w:val="Heading2"/>
        <w:spacing w:before="0" w:line="480" w:lineRule="auto"/>
        <w:contextualSpacing/>
        <w:rPr>
          <w:rFonts w:cs="Times New Roman"/>
          <w:b w:val="0"/>
          <w:szCs w:val="24"/>
        </w:rPr>
      </w:pPr>
      <w:r w:rsidRPr="00912D12">
        <w:rPr>
          <w:rFonts w:cs="Times New Roman"/>
          <w:szCs w:val="24"/>
        </w:rPr>
        <w:lastRenderedPageBreak/>
        <w:t xml:space="preserve">Summary </w:t>
      </w:r>
    </w:p>
    <w:p w14:paraId="0BC0DDB1" w14:textId="0D00E1E5" w:rsidR="00DF4108" w:rsidRPr="00912D12" w:rsidRDefault="002A2CA1" w:rsidP="00912D12">
      <w:pPr>
        <w:autoSpaceDE w:val="0"/>
        <w:autoSpaceDN w:val="0"/>
        <w:adjustRightInd w:val="0"/>
        <w:spacing w:after="0" w:line="480" w:lineRule="auto"/>
        <w:ind w:firstLine="720"/>
        <w:contextualSpacing/>
        <w:rPr>
          <w:rFonts w:ascii="Times New Roman" w:hAnsi="Times New Roman" w:cs="Times New Roman"/>
          <w:kern w:val="0"/>
          <w:sz w:val="24"/>
          <w:szCs w:val="24"/>
        </w:rPr>
      </w:pPr>
      <w:r w:rsidRPr="00912D12">
        <w:rPr>
          <w:rFonts w:ascii="Times New Roman" w:hAnsi="Times New Roman" w:cs="Times New Roman"/>
          <w:kern w:val="0"/>
          <w:sz w:val="24"/>
          <w:szCs w:val="24"/>
        </w:rPr>
        <w:t xml:space="preserve">Descriptive data analysis demonstrates similarities in various sectors, revealing factors like the scarcity of fertile agricultural land, jobs, and urban conveniences as the most relevant. PCA interpreted the significant factors </w:t>
      </w:r>
      <w:r w:rsidR="00401DF4" w:rsidRPr="00912D12">
        <w:rPr>
          <w:rFonts w:ascii="Times New Roman" w:hAnsi="Times New Roman" w:cs="Times New Roman"/>
          <w:kern w:val="0"/>
          <w:sz w:val="24"/>
          <w:szCs w:val="24"/>
        </w:rPr>
        <w:t>as</w:t>
      </w:r>
      <w:r w:rsidRPr="00912D12">
        <w:rPr>
          <w:rFonts w:ascii="Times New Roman" w:hAnsi="Times New Roman" w:cs="Times New Roman"/>
          <w:kern w:val="0"/>
          <w:sz w:val="24"/>
          <w:szCs w:val="24"/>
        </w:rPr>
        <w:t xml:space="preserve"> loadings over 0.3</w:t>
      </w:r>
      <w:r w:rsidR="00401DF4" w:rsidRPr="00912D12">
        <w:rPr>
          <w:rFonts w:ascii="Times New Roman" w:hAnsi="Times New Roman" w:cs="Times New Roman"/>
          <w:kern w:val="0"/>
          <w:sz w:val="24"/>
          <w:szCs w:val="24"/>
        </w:rPr>
        <w:t>,</w:t>
      </w:r>
      <w:r w:rsidRPr="00912D12">
        <w:rPr>
          <w:rFonts w:ascii="Times New Roman" w:hAnsi="Times New Roman" w:cs="Times New Roman"/>
          <w:kern w:val="0"/>
          <w:sz w:val="24"/>
          <w:szCs w:val="24"/>
        </w:rPr>
        <w:t xml:space="preserve"> i.e.</w:t>
      </w:r>
      <w:r w:rsidR="00401DF4" w:rsidRPr="00912D12">
        <w:rPr>
          <w:rFonts w:ascii="Times New Roman" w:hAnsi="Times New Roman" w:cs="Times New Roman"/>
          <w:kern w:val="0"/>
          <w:sz w:val="24"/>
          <w:szCs w:val="24"/>
        </w:rPr>
        <w:t>,</w:t>
      </w:r>
      <w:r w:rsidRPr="00912D12">
        <w:rPr>
          <w:rFonts w:ascii="Times New Roman" w:hAnsi="Times New Roman" w:cs="Times New Roman"/>
          <w:kern w:val="0"/>
          <w:sz w:val="24"/>
          <w:szCs w:val="24"/>
        </w:rPr>
        <w:t xml:space="preserve"> job opportunities, course of better job opportunities</w:t>
      </w:r>
      <w:r w:rsidR="00401DF4" w:rsidRPr="00912D12">
        <w:rPr>
          <w:rFonts w:ascii="Times New Roman" w:hAnsi="Times New Roman" w:cs="Times New Roman"/>
          <w:kern w:val="0"/>
          <w:sz w:val="24"/>
          <w:szCs w:val="24"/>
        </w:rPr>
        <w:t>,</w:t>
      </w:r>
      <w:r w:rsidRPr="00912D12">
        <w:rPr>
          <w:rFonts w:ascii="Times New Roman" w:hAnsi="Times New Roman" w:cs="Times New Roman"/>
          <w:kern w:val="0"/>
          <w:sz w:val="24"/>
          <w:szCs w:val="24"/>
        </w:rPr>
        <w:t xml:space="preserve"> and dissatisfaction with current living conditions.</w:t>
      </w:r>
    </w:p>
    <w:p w14:paraId="71689583" w14:textId="7608823A" w:rsidR="0042624D" w:rsidRPr="00912D12" w:rsidRDefault="002A2CA1" w:rsidP="00912D12">
      <w:pPr>
        <w:autoSpaceDE w:val="0"/>
        <w:autoSpaceDN w:val="0"/>
        <w:adjustRightInd w:val="0"/>
        <w:spacing w:after="0" w:line="480" w:lineRule="auto"/>
        <w:ind w:firstLine="720"/>
        <w:contextualSpacing/>
        <w:rPr>
          <w:rFonts w:ascii="Times New Roman" w:hAnsi="Times New Roman" w:cs="Times New Roman"/>
          <w:kern w:val="0"/>
          <w:sz w:val="24"/>
          <w:szCs w:val="24"/>
        </w:rPr>
      </w:pPr>
      <w:r w:rsidRPr="00912D12">
        <w:rPr>
          <w:rFonts w:ascii="Times New Roman" w:hAnsi="Times New Roman" w:cs="Times New Roman"/>
          <w:kern w:val="0"/>
          <w:sz w:val="24"/>
          <w:szCs w:val="24"/>
        </w:rPr>
        <w:t>Correlation analysis suggests that there is a close relationship between the number of transitions</w:t>
      </w:r>
      <w:r w:rsidR="00401DF4" w:rsidRPr="00912D12">
        <w:rPr>
          <w:rFonts w:ascii="Times New Roman" w:hAnsi="Times New Roman" w:cs="Times New Roman"/>
          <w:kern w:val="0"/>
          <w:sz w:val="24"/>
          <w:szCs w:val="24"/>
        </w:rPr>
        <w:t>,</w:t>
      </w:r>
      <w:r w:rsidRPr="00912D12">
        <w:rPr>
          <w:rFonts w:ascii="Times New Roman" w:hAnsi="Times New Roman" w:cs="Times New Roman"/>
          <w:kern w:val="0"/>
          <w:sz w:val="24"/>
          <w:szCs w:val="24"/>
        </w:rPr>
        <w:t xml:space="preserve"> the number of days staying in Guwahati</w:t>
      </w:r>
      <w:r w:rsidR="00401DF4" w:rsidRPr="00912D12">
        <w:rPr>
          <w:rFonts w:ascii="Times New Roman" w:hAnsi="Times New Roman" w:cs="Times New Roman"/>
          <w:kern w:val="0"/>
          <w:sz w:val="24"/>
          <w:szCs w:val="24"/>
        </w:rPr>
        <w:t>,</w:t>
      </w:r>
      <w:r w:rsidRPr="00912D12">
        <w:rPr>
          <w:rFonts w:ascii="Times New Roman" w:hAnsi="Times New Roman" w:cs="Times New Roman"/>
          <w:kern w:val="0"/>
          <w:sz w:val="24"/>
          <w:szCs w:val="24"/>
        </w:rPr>
        <w:t xml:space="preserve"> and individual proficiency levels. Informal education status is decreasing in the type of occupation but increasing in skill roles. Poisson regression shows that the number of years in Guwahati can be used as a significant predictor of </w:t>
      </w:r>
      <w:r w:rsidR="00111D88" w:rsidRPr="00912D12">
        <w:rPr>
          <w:rFonts w:ascii="Times New Roman" w:hAnsi="Times New Roman" w:cs="Times New Roman"/>
          <w:kern w:val="0"/>
          <w:sz w:val="24"/>
          <w:szCs w:val="24"/>
        </w:rPr>
        <w:t xml:space="preserve">a </w:t>
      </w:r>
      <w:r w:rsidRPr="00912D12">
        <w:rPr>
          <w:rFonts w:ascii="Times New Roman" w:hAnsi="Times New Roman" w:cs="Times New Roman"/>
          <w:kern w:val="0"/>
          <w:sz w:val="24"/>
          <w:szCs w:val="24"/>
        </w:rPr>
        <w:t xml:space="preserve">number of transitions, whereas </w:t>
      </w:r>
      <w:r w:rsidR="00111D88" w:rsidRPr="00912D12">
        <w:rPr>
          <w:rFonts w:ascii="Times New Roman" w:hAnsi="Times New Roman" w:cs="Times New Roman"/>
          <w:kern w:val="0"/>
          <w:sz w:val="24"/>
          <w:szCs w:val="24"/>
        </w:rPr>
        <w:t xml:space="preserve">the </w:t>
      </w:r>
      <w:r w:rsidRPr="00912D12">
        <w:rPr>
          <w:rFonts w:ascii="Times New Roman" w:hAnsi="Times New Roman" w:cs="Times New Roman"/>
          <w:kern w:val="0"/>
          <w:sz w:val="24"/>
          <w:szCs w:val="24"/>
        </w:rPr>
        <w:t xml:space="preserve">nature of work and network of job information </w:t>
      </w:r>
      <w:r w:rsidR="00111D88" w:rsidRPr="00912D12">
        <w:rPr>
          <w:rFonts w:ascii="Times New Roman" w:hAnsi="Times New Roman" w:cs="Times New Roman"/>
          <w:kern w:val="0"/>
          <w:sz w:val="24"/>
          <w:szCs w:val="24"/>
        </w:rPr>
        <w:t>is</w:t>
      </w:r>
      <w:r w:rsidRPr="00912D12">
        <w:rPr>
          <w:rFonts w:ascii="Times New Roman" w:hAnsi="Times New Roman" w:cs="Times New Roman"/>
          <w:kern w:val="0"/>
          <w:sz w:val="24"/>
          <w:szCs w:val="24"/>
        </w:rPr>
        <w:t xml:space="preserve"> not found to be a significant explanatory variable. The model's goodness of fit, which is determined by AIC, displays that the model has a reasonable fit to the data. The results point to the complicated backdrop of the migration decision among rural-urban migrants </w:t>
      </w:r>
      <w:r w:rsidR="00111D88" w:rsidRPr="00912D12">
        <w:rPr>
          <w:rFonts w:ascii="Times New Roman" w:hAnsi="Times New Roman" w:cs="Times New Roman"/>
          <w:kern w:val="0"/>
          <w:sz w:val="24"/>
          <w:szCs w:val="24"/>
        </w:rPr>
        <w:t>in</w:t>
      </w:r>
      <w:r w:rsidRPr="00912D12">
        <w:rPr>
          <w:rFonts w:ascii="Times New Roman" w:hAnsi="Times New Roman" w:cs="Times New Roman"/>
          <w:kern w:val="0"/>
          <w:sz w:val="24"/>
          <w:szCs w:val="24"/>
        </w:rPr>
        <w:t xml:space="preserve"> Guwahati City</w:t>
      </w:r>
      <w:r w:rsidR="00111D88" w:rsidRPr="00912D12">
        <w:rPr>
          <w:rFonts w:ascii="Times New Roman" w:hAnsi="Times New Roman" w:cs="Times New Roman"/>
          <w:kern w:val="0"/>
          <w:sz w:val="24"/>
          <w:szCs w:val="24"/>
        </w:rPr>
        <w:t>,</w:t>
      </w:r>
      <w:r w:rsidRPr="00912D12">
        <w:rPr>
          <w:rFonts w:ascii="Times New Roman" w:hAnsi="Times New Roman" w:cs="Times New Roman"/>
          <w:kern w:val="0"/>
          <w:sz w:val="24"/>
          <w:szCs w:val="24"/>
        </w:rPr>
        <w:t xml:space="preserve"> which indicates that factors like job opportunities, stay duration, and skill levels shape livelihood change </w:t>
      </w:r>
      <w:r w:rsidR="00111D88" w:rsidRPr="00912D12">
        <w:rPr>
          <w:rFonts w:ascii="Times New Roman" w:hAnsi="Times New Roman" w:cs="Times New Roman"/>
          <w:kern w:val="0"/>
          <w:sz w:val="24"/>
          <w:szCs w:val="24"/>
        </w:rPr>
        <w:t>in</w:t>
      </w:r>
      <w:r w:rsidRPr="00912D12">
        <w:rPr>
          <w:rFonts w:ascii="Times New Roman" w:hAnsi="Times New Roman" w:cs="Times New Roman"/>
          <w:kern w:val="0"/>
          <w:sz w:val="24"/>
          <w:szCs w:val="24"/>
        </w:rPr>
        <w:t xml:space="preserve"> the city areas.</w:t>
      </w:r>
    </w:p>
    <w:p w14:paraId="490C6C67" w14:textId="77777777" w:rsidR="003D023C" w:rsidRPr="00912D12" w:rsidRDefault="003D023C" w:rsidP="00912D12">
      <w:pPr>
        <w:autoSpaceDE w:val="0"/>
        <w:autoSpaceDN w:val="0"/>
        <w:adjustRightInd w:val="0"/>
        <w:spacing w:after="0" w:line="480" w:lineRule="auto"/>
        <w:contextualSpacing/>
        <w:rPr>
          <w:rFonts w:ascii="Times New Roman" w:hAnsi="Times New Roman" w:cs="Times New Roman"/>
          <w:kern w:val="0"/>
          <w:sz w:val="24"/>
          <w:szCs w:val="24"/>
        </w:rPr>
      </w:pPr>
    </w:p>
    <w:p w14:paraId="5C4C1690" w14:textId="77777777" w:rsidR="00693E4E" w:rsidRPr="00912D12" w:rsidRDefault="00693E4E" w:rsidP="00912D12">
      <w:pPr>
        <w:autoSpaceDE w:val="0"/>
        <w:autoSpaceDN w:val="0"/>
        <w:adjustRightInd w:val="0"/>
        <w:spacing w:after="0" w:line="480" w:lineRule="auto"/>
        <w:contextualSpacing/>
        <w:rPr>
          <w:rFonts w:ascii="Times New Roman" w:hAnsi="Times New Roman" w:cs="Times New Roman"/>
          <w:kern w:val="0"/>
          <w:sz w:val="24"/>
          <w:szCs w:val="24"/>
        </w:rPr>
      </w:pPr>
    </w:p>
    <w:p w14:paraId="7DEEB363" w14:textId="77777777" w:rsidR="00CA13B6" w:rsidRPr="00912D12" w:rsidRDefault="00CA13B6" w:rsidP="00912D12">
      <w:pPr>
        <w:spacing w:after="0" w:line="480" w:lineRule="auto"/>
        <w:contextualSpacing/>
        <w:rPr>
          <w:rFonts w:ascii="Times New Roman" w:hAnsi="Times New Roman" w:cs="Times New Roman"/>
          <w:sz w:val="24"/>
          <w:szCs w:val="24"/>
        </w:rPr>
      </w:pPr>
    </w:p>
    <w:p w14:paraId="0D286B56" w14:textId="63E98E83" w:rsidR="00731969" w:rsidRPr="00912D12" w:rsidRDefault="00731969" w:rsidP="00912D12">
      <w:pPr>
        <w:spacing w:after="0" w:line="480" w:lineRule="auto"/>
        <w:contextualSpacing/>
        <w:rPr>
          <w:rFonts w:ascii="Times New Roman" w:hAnsi="Times New Roman" w:cs="Times New Roman"/>
          <w:sz w:val="24"/>
          <w:szCs w:val="24"/>
        </w:rPr>
      </w:pPr>
      <w:r w:rsidRPr="00912D12">
        <w:rPr>
          <w:rFonts w:ascii="Times New Roman" w:hAnsi="Times New Roman" w:cs="Times New Roman"/>
          <w:sz w:val="24"/>
          <w:szCs w:val="24"/>
        </w:rPr>
        <w:br w:type="page"/>
      </w:r>
    </w:p>
    <w:p w14:paraId="120D2FB4" w14:textId="074FD869" w:rsidR="00074EFE" w:rsidRPr="00912D12" w:rsidRDefault="00731969" w:rsidP="00912D12">
      <w:pPr>
        <w:pStyle w:val="Heading1"/>
        <w:spacing w:before="0" w:line="480" w:lineRule="auto"/>
        <w:contextualSpacing/>
        <w:rPr>
          <w:rFonts w:cs="Times New Roman"/>
          <w:szCs w:val="24"/>
        </w:rPr>
      </w:pPr>
      <w:r w:rsidRPr="00912D12">
        <w:rPr>
          <w:rFonts w:cs="Times New Roman"/>
          <w:szCs w:val="24"/>
        </w:rPr>
        <w:lastRenderedPageBreak/>
        <w:t>References</w:t>
      </w:r>
    </w:p>
    <w:p w14:paraId="64D440F6" w14:textId="77777777" w:rsidR="00731969" w:rsidRPr="00912D12" w:rsidRDefault="00731969" w:rsidP="00912D12">
      <w:pPr>
        <w:spacing w:after="0" w:line="480" w:lineRule="auto"/>
        <w:ind w:left="720" w:hanging="720"/>
        <w:contextualSpacing/>
        <w:rPr>
          <w:rFonts w:ascii="Times New Roman" w:hAnsi="Times New Roman" w:cs="Times New Roman"/>
          <w:color w:val="222222"/>
          <w:sz w:val="24"/>
          <w:szCs w:val="24"/>
          <w:shd w:val="clear" w:color="auto" w:fill="FFFFFF"/>
        </w:rPr>
      </w:pPr>
      <w:r w:rsidRPr="00912D12">
        <w:rPr>
          <w:rFonts w:ascii="Times New Roman" w:hAnsi="Times New Roman" w:cs="Times New Roman"/>
          <w:color w:val="222222"/>
          <w:sz w:val="24"/>
          <w:szCs w:val="24"/>
          <w:shd w:val="clear" w:color="auto" w:fill="FFFFFF"/>
        </w:rPr>
        <w:t>Akhmad, F., Utomo, A., &amp; Dressler, W. (2022). From farm to the city? Understanding the motives of entrepreneurial Javanese migration to an Indonesian outer island. </w:t>
      </w:r>
      <w:r w:rsidRPr="00912D12">
        <w:rPr>
          <w:rFonts w:ascii="Times New Roman" w:hAnsi="Times New Roman" w:cs="Times New Roman"/>
          <w:i/>
          <w:iCs/>
          <w:color w:val="222222"/>
          <w:sz w:val="24"/>
          <w:szCs w:val="24"/>
          <w:shd w:val="clear" w:color="auto" w:fill="FFFFFF"/>
        </w:rPr>
        <w:t>Migration Studies</w:t>
      </w:r>
      <w:r w:rsidRPr="00912D12">
        <w:rPr>
          <w:rFonts w:ascii="Times New Roman" w:hAnsi="Times New Roman" w:cs="Times New Roman"/>
          <w:color w:val="222222"/>
          <w:sz w:val="24"/>
          <w:szCs w:val="24"/>
          <w:shd w:val="clear" w:color="auto" w:fill="FFFFFF"/>
        </w:rPr>
        <w:t>, </w:t>
      </w:r>
      <w:r w:rsidRPr="00912D12">
        <w:rPr>
          <w:rFonts w:ascii="Times New Roman" w:hAnsi="Times New Roman" w:cs="Times New Roman"/>
          <w:i/>
          <w:iCs/>
          <w:color w:val="222222"/>
          <w:sz w:val="24"/>
          <w:szCs w:val="24"/>
          <w:shd w:val="clear" w:color="auto" w:fill="FFFFFF"/>
        </w:rPr>
        <w:t>10</w:t>
      </w:r>
      <w:r w:rsidRPr="00912D12">
        <w:rPr>
          <w:rFonts w:ascii="Times New Roman" w:hAnsi="Times New Roman" w:cs="Times New Roman"/>
          <w:color w:val="222222"/>
          <w:sz w:val="24"/>
          <w:szCs w:val="24"/>
          <w:shd w:val="clear" w:color="auto" w:fill="FFFFFF"/>
        </w:rPr>
        <w:t>(4), 722-745.</w:t>
      </w:r>
    </w:p>
    <w:p w14:paraId="3DCCF82E" w14:textId="77777777" w:rsidR="00731969" w:rsidRPr="00912D12" w:rsidRDefault="00731969" w:rsidP="00912D12">
      <w:pPr>
        <w:spacing w:after="0" w:line="480" w:lineRule="auto"/>
        <w:ind w:left="720" w:hanging="720"/>
        <w:contextualSpacing/>
        <w:rPr>
          <w:rFonts w:ascii="Times New Roman" w:hAnsi="Times New Roman" w:cs="Times New Roman"/>
          <w:color w:val="222222"/>
          <w:sz w:val="24"/>
          <w:szCs w:val="24"/>
          <w:shd w:val="clear" w:color="auto" w:fill="FFFFFF"/>
        </w:rPr>
      </w:pPr>
      <w:r w:rsidRPr="00912D12">
        <w:rPr>
          <w:rFonts w:ascii="Times New Roman" w:hAnsi="Times New Roman" w:cs="Times New Roman"/>
          <w:color w:val="222222"/>
          <w:sz w:val="24"/>
          <w:szCs w:val="24"/>
          <w:shd w:val="clear" w:color="auto" w:fill="FFFFFF"/>
        </w:rPr>
        <w:t>Al-Maruf, A., Pervez, A. K., Sarker, P. K., Rahman, M. S., &amp; Ruiz-Menjivar, J. (2022). Exploring the factors of farmers’ rural–urban migration decisions in Bangladesh. </w:t>
      </w:r>
      <w:r w:rsidRPr="00912D12">
        <w:rPr>
          <w:rFonts w:ascii="Times New Roman" w:hAnsi="Times New Roman" w:cs="Times New Roman"/>
          <w:i/>
          <w:iCs/>
          <w:color w:val="222222"/>
          <w:sz w:val="24"/>
          <w:szCs w:val="24"/>
          <w:shd w:val="clear" w:color="auto" w:fill="FFFFFF"/>
        </w:rPr>
        <w:t>Agriculture</w:t>
      </w:r>
      <w:r w:rsidRPr="00912D12">
        <w:rPr>
          <w:rFonts w:ascii="Times New Roman" w:hAnsi="Times New Roman" w:cs="Times New Roman"/>
          <w:color w:val="222222"/>
          <w:sz w:val="24"/>
          <w:szCs w:val="24"/>
          <w:shd w:val="clear" w:color="auto" w:fill="FFFFFF"/>
        </w:rPr>
        <w:t>, </w:t>
      </w:r>
      <w:r w:rsidRPr="00912D12">
        <w:rPr>
          <w:rFonts w:ascii="Times New Roman" w:hAnsi="Times New Roman" w:cs="Times New Roman"/>
          <w:i/>
          <w:iCs/>
          <w:color w:val="222222"/>
          <w:sz w:val="24"/>
          <w:szCs w:val="24"/>
          <w:shd w:val="clear" w:color="auto" w:fill="FFFFFF"/>
        </w:rPr>
        <w:t>12</w:t>
      </w:r>
      <w:r w:rsidRPr="00912D12">
        <w:rPr>
          <w:rFonts w:ascii="Times New Roman" w:hAnsi="Times New Roman" w:cs="Times New Roman"/>
          <w:color w:val="222222"/>
          <w:sz w:val="24"/>
          <w:szCs w:val="24"/>
          <w:shd w:val="clear" w:color="auto" w:fill="FFFFFF"/>
        </w:rPr>
        <w:t>(5), 722.</w:t>
      </w:r>
    </w:p>
    <w:p w14:paraId="7B59DC3E" w14:textId="77777777" w:rsidR="00731969" w:rsidRPr="00912D12" w:rsidRDefault="00731969" w:rsidP="00912D12">
      <w:pPr>
        <w:spacing w:after="0" w:line="480" w:lineRule="auto"/>
        <w:ind w:left="720" w:hanging="720"/>
        <w:contextualSpacing/>
        <w:rPr>
          <w:rFonts w:ascii="Times New Roman" w:hAnsi="Times New Roman" w:cs="Times New Roman"/>
          <w:color w:val="222222"/>
          <w:sz w:val="24"/>
          <w:szCs w:val="24"/>
          <w:shd w:val="clear" w:color="auto" w:fill="FFFFFF"/>
        </w:rPr>
      </w:pPr>
      <w:r w:rsidRPr="00912D12">
        <w:rPr>
          <w:rFonts w:ascii="Times New Roman" w:hAnsi="Times New Roman" w:cs="Times New Roman"/>
          <w:color w:val="222222"/>
          <w:sz w:val="24"/>
          <w:szCs w:val="24"/>
          <w:shd w:val="clear" w:color="auto" w:fill="FFFFFF"/>
        </w:rPr>
        <w:t>Ndue, K., Baylie, M. M., &amp; Goda, P. (2023). Determinants of Rural Households’ Intensity of Flood Adaptation in the Fogera Rice Plain, Ethiopia: Evidence from Generalised Poisson Regression. </w:t>
      </w:r>
      <w:r w:rsidRPr="00912D12">
        <w:rPr>
          <w:rFonts w:ascii="Times New Roman" w:hAnsi="Times New Roman" w:cs="Times New Roman"/>
          <w:i/>
          <w:iCs/>
          <w:color w:val="222222"/>
          <w:sz w:val="24"/>
          <w:szCs w:val="24"/>
          <w:shd w:val="clear" w:color="auto" w:fill="FFFFFF"/>
        </w:rPr>
        <w:t>Sustainability</w:t>
      </w:r>
      <w:r w:rsidRPr="00912D12">
        <w:rPr>
          <w:rFonts w:ascii="Times New Roman" w:hAnsi="Times New Roman" w:cs="Times New Roman"/>
          <w:color w:val="222222"/>
          <w:sz w:val="24"/>
          <w:szCs w:val="24"/>
          <w:shd w:val="clear" w:color="auto" w:fill="FFFFFF"/>
        </w:rPr>
        <w:t>, </w:t>
      </w:r>
      <w:r w:rsidRPr="00912D12">
        <w:rPr>
          <w:rFonts w:ascii="Times New Roman" w:hAnsi="Times New Roman" w:cs="Times New Roman"/>
          <w:i/>
          <w:iCs/>
          <w:color w:val="222222"/>
          <w:sz w:val="24"/>
          <w:szCs w:val="24"/>
          <w:shd w:val="clear" w:color="auto" w:fill="FFFFFF"/>
        </w:rPr>
        <w:t>15</w:t>
      </w:r>
      <w:r w:rsidRPr="00912D12">
        <w:rPr>
          <w:rFonts w:ascii="Times New Roman" w:hAnsi="Times New Roman" w:cs="Times New Roman"/>
          <w:color w:val="222222"/>
          <w:sz w:val="24"/>
          <w:szCs w:val="24"/>
          <w:shd w:val="clear" w:color="auto" w:fill="FFFFFF"/>
        </w:rPr>
        <w:t>(14), 11025.</w:t>
      </w:r>
    </w:p>
    <w:p w14:paraId="41632711" w14:textId="77777777" w:rsidR="00731969" w:rsidRPr="00912D12" w:rsidRDefault="00731969" w:rsidP="00912D12">
      <w:pPr>
        <w:spacing w:after="0" w:line="480" w:lineRule="auto"/>
        <w:ind w:left="720" w:hanging="720"/>
        <w:contextualSpacing/>
        <w:rPr>
          <w:rFonts w:ascii="Times New Roman" w:hAnsi="Times New Roman" w:cs="Times New Roman"/>
          <w:sz w:val="24"/>
          <w:szCs w:val="24"/>
        </w:rPr>
      </w:pPr>
      <w:r w:rsidRPr="00912D12">
        <w:rPr>
          <w:rFonts w:ascii="Times New Roman" w:hAnsi="Times New Roman" w:cs="Times New Roman"/>
          <w:color w:val="222222"/>
          <w:sz w:val="24"/>
          <w:szCs w:val="24"/>
          <w:shd w:val="clear" w:color="auto" w:fill="FFFFFF"/>
        </w:rPr>
        <w:t>Rabia, M. A. B., &amp; Bellabdaoui, A. (2022). Simulation-based analytics: A systematic literature review. </w:t>
      </w:r>
      <w:r w:rsidRPr="00912D12">
        <w:rPr>
          <w:rFonts w:ascii="Times New Roman" w:hAnsi="Times New Roman" w:cs="Times New Roman"/>
          <w:i/>
          <w:iCs/>
          <w:color w:val="222222"/>
          <w:sz w:val="24"/>
          <w:szCs w:val="24"/>
          <w:shd w:val="clear" w:color="auto" w:fill="FFFFFF"/>
        </w:rPr>
        <w:t>Simulation Modelling Practice and Theory</w:t>
      </w:r>
      <w:r w:rsidRPr="00912D12">
        <w:rPr>
          <w:rFonts w:ascii="Times New Roman" w:hAnsi="Times New Roman" w:cs="Times New Roman"/>
          <w:color w:val="222222"/>
          <w:sz w:val="24"/>
          <w:szCs w:val="24"/>
          <w:shd w:val="clear" w:color="auto" w:fill="FFFFFF"/>
        </w:rPr>
        <w:t>, </w:t>
      </w:r>
      <w:r w:rsidRPr="00912D12">
        <w:rPr>
          <w:rFonts w:ascii="Times New Roman" w:hAnsi="Times New Roman" w:cs="Times New Roman"/>
          <w:i/>
          <w:iCs/>
          <w:color w:val="222222"/>
          <w:sz w:val="24"/>
          <w:szCs w:val="24"/>
          <w:shd w:val="clear" w:color="auto" w:fill="FFFFFF"/>
        </w:rPr>
        <w:t>117</w:t>
      </w:r>
      <w:r w:rsidRPr="00912D12">
        <w:rPr>
          <w:rFonts w:ascii="Times New Roman" w:hAnsi="Times New Roman" w:cs="Times New Roman"/>
          <w:color w:val="222222"/>
          <w:sz w:val="24"/>
          <w:szCs w:val="24"/>
          <w:shd w:val="clear" w:color="auto" w:fill="FFFFFF"/>
        </w:rPr>
        <w:t>, 102511.</w:t>
      </w:r>
    </w:p>
    <w:p w14:paraId="13DE8A6D" w14:textId="77777777" w:rsidR="00731969" w:rsidRPr="00912D12" w:rsidRDefault="00731969" w:rsidP="00912D12">
      <w:pPr>
        <w:spacing w:after="0" w:line="480" w:lineRule="auto"/>
        <w:ind w:left="720" w:hanging="720"/>
        <w:contextualSpacing/>
        <w:rPr>
          <w:rFonts w:ascii="Times New Roman" w:hAnsi="Times New Roman" w:cs="Times New Roman"/>
          <w:color w:val="222222"/>
          <w:sz w:val="24"/>
          <w:szCs w:val="24"/>
          <w:shd w:val="clear" w:color="auto" w:fill="FFFFFF"/>
        </w:rPr>
      </w:pPr>
      <w:r w:rsidRPr="00912D12">
        <w:rPr>
          <w:rFonts w:ascii="Times New Roman" w:hAnsi="Times New Roman" w:cs="Times New Roman"/>
          <w:color w:val="222222"/>
          <w:sz w:val="24"/>
          <w:szCs w:val="24"/>
          <w:shd w:val="clear" w:color="auto" w:fill="FFFFFF"/>
        </w:rPr>
        <w:t>Schrum, M. L., Johnson, M., Ghuy, M., &amp; Gombolay, M. C. (2020, March). Four years in review: Statistical practices of likert scales in human-robot interaction studies. In </w:t>
      </w:r>
      <w:r w:rsidRPr="00912D12">
        <w:rPr>
          <w:rFonts w:ascii="Times New Roman" w:hAnsi="Times New Roman" w:cs="Times New Roman"/>
          <w:i/>
          <w:iCs/>
          <w:color w:val="222222"/>
          <w:sz w:val="24"/>
          <w:szCs w:val="24"/>
          <w:shd w:val="clear" w:color="auto" w:fill="FFFFFF"/>
        </w:rPr>
        <w:t>Companion of the 2020 ACM/IEEE International Conference on Human-Robot Interaction</w:t>
      </w:r>
      <w:r w:rsidRPr="00912D12">
        <w:rPr>
          <w:rFonts w:ascii="Times New Roman" w:hAnsi="Times New Roman" w:cs="Times New Roman"/>
          <w:color w:val="222222"/>
          <w:sz w:val="24"/>
          <w:szCs w:val="24"/>
          <w:shd w:val="clear" w:color="auto" w:fill="FFFFFF"/>
        </w:rPr>
        <w:t> (pp. 43-52).</w:t>
      </w:r>
    </w:p>
    <w:p w14:paraId="5B712381" w14:textId="77777777" w:rsidR="00731969" w:rsidRPr="00912D12" w:rsidRDefault="00731969" w:rsidP="00912D12">
      <w:pPr>
        <w:spacing w:after="0" w:line="480" w:lineRule="auto"/>
        <w:ind w:left="720" w:hanging="720"/>
        <w:contextualSpacing/>
        <w:rPr>
          <w:rFonts w:ascii="Times New Roman" w:hAnsi="Times New Roman" w:cs="Times New Roman"/>
          <w:color w:val="222222"/>
          <w:sz w:val="24"/>
          <w:szCs w:val="24"/>
          <w:shd w:val="clear" w:color="auto" w:fill="FFFFFF"/>
        </w:rPr>
      </w:pPr>
      <w:r w:rsidRPr="00912D12">
        <w:rPr>
          <w:rFonts w:ascii="Times New Roman" w:hAnsi="Times New Roman" w:cs="Times New Roman"/>
          <w:color w:val="222222"/>
          <w:sz w:val="24"/>
          <w:szCs w:val="24"/>
          <w:shd w:val="clear" w:color="auto" w:fill="FFFFFF"/>
        </w:rPr>
        <w:t>Virta, J., &amp; Artemiou, A. (2023). Poisson PCA for matrix count data. </w:t>
      </w:r>
      <w:r w:rsidRPr="00912D12">
        <w:rPr>
          <w:rFonts w:ascii="Times New Roman" w:hAnsi="Times New Roman" w:cs="Times New Roman"/>
          <w:i/>
          <w:iCs/>
          <w:color w:val="222222"/>
          <w:sz w:val="24"/>
          <w:szCs w:val="24"/>
          <w:shd w:val="clear" w:color="auto" w:fill="FFFFFF"/>
        </w:rPr>
        <w:t>Pattern Recognition</w:t>
      </w:r>
      <w:r w:rsidRPr="00912D12">
        <w:rPr>
          <w:rFonts w:ascii="Times New Roman" w:hAnsi="Times New Roman" w:cs="Times New Roman"/>
          <w:color w:val="222222"/>
          <w:sz w:val="24"/>
          <w:szCs w:val="24"/>
          <w:shd w:val="clear" w:color="auto" w:fill="FFFFFF"/>
        </w:rPr>
        <w:t>, </w:t>
      </w:r>
      <w:r w:rsidRPr="00912D12">
        <w:rPr>
          <w:rFonts w:ascii="Times New Roman" w:hAnsi="Times New Roman" w:cs="Times New Roman"/>
          <w:i/>
          <w:iCs/>
          <w:color w:val="222222"/>
          <w:sz w:val="24"/>
          <w:szCs w:val="24"/>
          <w:shd w:val="clear" w:color="auto" w:fill="FFFFFF"/>
        </w:rPr>
        <w:t>138</w:t>
      </w:r>
      <w:r w:rsidRPr="00912D12">
        <w:rPr>
          <w:rFonts w:ascii="Times New Roman" w:hAnsi="Times New Roman" w:cs="Times New Roman"/>
          <w:color w:val="222222"/>
          <w:sz w:val="24"/>
          <w:szCs w:val="24"/>
          <w:shd w:val="clear" w:color="auto" w:fill="FFFFFF"/>
        </w:rPr>
        <w:t>, 109401.</w:t>
      </w:r>
    </w:p>
    <w:p w14:paraId="5972FF45" w14:textId="6EDA61D2" w:rsidR="00D97BB6" w:rsidRPr="00912D12" w:rsidRDefault="00D97BB6" w:rsidP="00912D12">
      <w:pPr>
        <w:spacing w:after="0" w:line="480" w:lineRule="auto"/>
        <w:ind w:left="720" w:hanging="720"/>
        <w:contextualSpacing/>
        <w:rPr>
          <w:rFonts w:ascii="Times New Roman" w:hAnsi="Times New Roman" w:cs="Times New Roman"/>
          <w:color w:val="222222"/>
          <w:sz w:val="24"/>
          <w:szCs w:val="24"/>
          <w:shd w:val="clear" w:color="auto" w:fill="FFFFFF"/>
        </w:rPr>
      </w:pPr>
      <w:r w:rsidRPr="00912D12">
        <w:rPr>
          <w:rFonts w:ascii="Times New Roman" w:hAnsi="Times New Roman" w:cs="Times New Roman"/>
          <w:color w:val="222222"/>
          <w:sz w:val="24"/>
          <w:szCs w:val="24"/>
          <w:shd w:val="clear" w:color="auto" w:fill="FFFFFF"/>
        </w:rPr>
        <w:t>Vora, H., Jadhav, D., &amp; Bhatt, V. (2020). An Empirical Study On Evaluating And Validate The Factors Affecting To Satisfaction Of Higher Education. </w:t>
      </w:r>
      <w:r w:rsidRPr="00912D12">
        <w:rPr>
          <w:rFonts w:ascii="Times New Roman" w:hAnsi="Times New Roman" w:cs="Times New Roman"/>
          <w:i/>
          <w:iCs/>
          <w:color w:val="222222"/>
          <w:sz w:val="24"/>
          <w:szCs w:val="24"/>
          <w:shd w:val="clear" w:color="auto" w:fill="FFFFFF"/>
        </w:rPr>
        <w:t>PalArch's Journal of Archaeology of Egypt/Egyptology</w:t>
      </w:r>
      <w:r w:rsidRPr="00912D12">
        <w:rPr>
          <w:rFonts w:ascii="Times New Roman" w:hAnsi="Times New Roman" w:cs="Times New Roman"/>
          <w:color w:val="222222"/>
          <w:sz w:val="24"/>
          <w:szCs w:val="24"/>
          <w:shd w:val="clear" w:color="auto" w:fill="FFFFFF"/>
        </w:rPr>
        <w:t>, </w:t>
      </w:r>
      <w:r w:rsidRPr="00912D12">
        <w:rPr>
          <w:rFonts w:ascii="Times New Roman" w:hAnsi="Times New Roman" w:cs="Times New Roman"/>
          <w:i/>
          <w:iCs/>
          <w:color w:val="222222"/>
          <w:sz w:val="24"/>
          <w:szCs w:val="24"/>
          <w:shd w:val="clear" w:color="auto" w:fill="FFFFFF"/>
        </w:rPr>
        <w:t>17</w:t>
      </w:r>
      <w:r w:rsidRPr="00912D12">
        <w:rPr>
          <w:rFonts w:ascii="Times New Roman" w:hAnsi="Times New Roman" w:cs="Times New Roman"/>
          <w:color w:val="222222"/>
          <w:sz w:val="24"/>
          <w:szCs w:val="24"/>
          <w:shd w:val="clear" w:color="auto" w:fill="FFFFFF"/>
        </w:rPr>
        <w:t>(12), 1759-1771.</w:t>
      </w:r>
    </w:p>
    <w:p w14:paraId="7787616E" w14:textId="77777777" w:rsidR="00731969" w:rsidRPr="00912D12" w:rsidRDefault="00731969" w:rsidP="00912D12">
      <w:pPr>
        <w:spacing w:after="0" w:line="480" w:lineRule="auto"/>
        <w:contextualSpacing/>
        <w:rPr>
          <w:rFonts w:ascii="Times New Roman" w:hAnsi="Times New Roman" w:cs="Times New Roman"/>
          <w:sz w:val="24"/>
          <w:szCs w:val="24"/>
        </w:rPr>
      </w:pPr>
    </w:p>
    <w:sectPr w:rsidR="00731969" w:rsidRPr="00912D12" w:rsidSect="00B758A0">
      <w:pgSz w:w="12242" w:h="15842"/>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12DA3"/>
    <w:multiLevelType w:val="hybridMultilevel"/>
    <w:tmpl w:val="0BE0154A"/>
    <w:lvl w:ilvl="0" w:tplc="40090003">
      <w:start w:val="1"/>
      <w:numFmt w:val="bullet"/>
      <w:lvlText w:val="o"/>
      <w:lvlJc w:val="left"/>
      <w:pPr>
        <w:ind w:left="1224" w:hanging="360"/>
      </w:pPr>
      <w:rPr>
        <w:rFonts w:ascii="Courier New" w:hAnsi="Courier New" w:cs="Courier New"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 w15:restartNumberingAfterBreak="0">
    <w:nsid w:val="60310A61"/>
    <w:multiLevelType w:val="multilevel"/>
    <w:tmpl w:val="ACBE93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629895">
    <w:abstractNumId w:val="1"/>
  </w:num>
  <w:num w:numId="2" w16cid:durableId="73616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LM0MTc1MzE2sDBS0lEKTi0uzszPAykwqwUA8xIHJCwAAAA="/>
  </w:docVars>
  <w:rsids>
    <w:rsidRoot w:val="00074EFE"/>
    <w:rsid w:val="00023261"/>
    <w:rsid w:val="000353C3"/>
    <w:rsid w:val="00036488"/>
    <w:rsid w:val="00055FC2"/>
    <w:rsid w:val="00074EFE"/>
    <w:rsid w:val="00076A05"/>
    <w:rsid w:val="00085E75"/>
    <w:rsid w:val="00087174"/>
    <w:rsid w:val="000B0B55"/>
    <w:rsid w:val="000C39D7"/>
    <w:rsid w:val="000D7C78"/>
    <w:rsid w:val="000E3C2E"/>
    <w:rsid w:val="00103915"/>
    <w:rsid w:val="00111D88"/>
    <w:rsid w:val="001905D9"/>
    <w:rsid w:val="0019249B"/>
    <w:rsid w:val="001B3E6A"/>
    <w:rsid w:val="001C1A2D"/>
    <w:rsid w:val="00201BB2"/>
    <w:rsid w:val="0021799B"/>
    <w:rsid w:val="0023254C"/>
    <w:rsid w:val="00235343"/>
    <w:rsid w:val="002441D3"/>
    <w:rsid w:val="002501FA"/>
    <w:rsid w:val="00286002"/>
    <w:rsid w:val="002A1131"/>
    <w:rsid w:val="002A2CA1"/>
    <w:rsid w:val="002A7775"/>
    <w:rsid w:val="002B4490"/>
    <w:rsid w:val="002B5DAE"/>
    <w:rsid w:val="002C3174"/>
    <w:rsid w:val="002D5184"/>
    <w:rsid w:val="002F3627"/>
    <w:rsid w:val="0030631E"/>
    <w:rsid w:val="0034722C"/>
    <w:rsid w:val="00371BF1"/>
    <w:rsid w:val="00373B8D"/>
    <w:rsid w:val="003911BF"/>
    <w:rsid w:val="003A2381"/>
    <w:rsid w:val="003D023C"/>
    <w:rsid w:val="00401DF4"/>
    <w:rsid w:val="004054C1"/>
    <w:rsid w:val="0042624D"/>
    <w:rsid w:val="0042753E"/>
    <w:rsid w:val="00442440"/>
    <w:rsid w:val="00443BB4"/>
    <w:rsid w:val="00450E11"/>
    <w:rsid w:val="00454908"/>
    <w:rsid w:val="00465B43"/>
    <w:rsid w:val="0048581C"/>
    <w:rsid w:val="0049144F"/>
    <w:rsid w:val="004A1963"/>
    <w:rsid w:val="004B466B"/>
    <w:rsid w:val="004C53FF"/>
    <w:rsid w:val="004F2402"/>
    <w:rsid w:val="004F4C83"/>
    <w:rsid w:val="005038AA"/>
    <w:rsid w:val="005072A3"/>
    <w:rsid w:val="00521B77"/>
    <w:rsid w:val="0055627F"/>
    <w:rsid w:val="00574137"/>
    <w:rsid w:val="0058467F"/>
    <w:rsid w:val="00594D3D"/>
    <w:rsid w:val="005A6622"/>
    <w:rsid w:val="005B3DBE"/>
    <w:rsid w:val="005C53D7"/>
    <w:rsid w:val="005D0759"/>
    <w:rsid w:val="00611E41"/>
    <w:rsid w:val="00627CC0"/>
    <w:rsid w:val="006450CB"/>
    <w:rsid w:val="0065116A"/>
    <w:rsid w:val="00665A9D"/>
    <w:rsid w:val="00693E4E"/>
    <w:rsid w:val="006A208C"/>
    <w:rsid w:val="006B74E8"/>
    <w:rsid w:val="006B782A"/>
    <w:rsid w:val="006C5DB7"/>
    <w:rsid w:val="00731969"/>
    <w:rsid w:val="0079383E"/>
    <w:rsid w:val="007C0857"/>
    <w:rsid w:val="007D7A17"/>
    <w:rsid w:val="007E3032"/>
    <w:rsid w:val="00805328"/>
    <w:rsid w:val="008A732A"/>
    <w:rsid w:val="008B1313"/>
    <w:rsid w:val="008C249D"/>
    <w:rsid w:val="008D4055"/>
    <w:rsid w:val="008F4C62"/>
    <w:rsid w:val="00912D12"/>
    <w:rsid w:val="00916714"/>
    <w:rsid w:val="00923C33"/>
    <w:rsid w:val="00927921"/>
    <w:rsid w:val="00951F3F"/>
    <w:rsid w:val="00972730"/>
    <w:rsid w:val="009A0CF3"/>
    <w:rsid w:val="009D13BE"/>
    <w:rsid w:val="009F7C17"/>
    <w:rsid w:val="00A3405A"/>
    <w:rsid w:val="00A46422"/>
    <w:rsid w:val="00A50E38"/>
    <w:rsid w:val="00A52CE2"/>
    <w:rsid w:val="00A674C9"/>
    <w:rsid w:val="00A67A56"/>
    <w:rsid w:val="00A84451"/>
    <w:rsid w:val="00AB372B"/>
    <w:rsid w:val="00AB6B23"/>
    <w:rsid w:val="00AD48A4"/>
    <w:rsid w:val="00B057C9"/>
    <w:rsid w:val="00B1432C"/>
    <w:rsid w:val="00B30B5F"/>
    <w:rsid w:val="00B3221C"/>
    <w:rsid w:val="00B47726"/>
    <w:rsid w:val="00B758A0"/>
    <w:rsid w:val="00BA2120"/>
    <w:rsid w:val="00BA26CE"/>
    <w:rsid w:val="00BD4123"/>
    <w:rsid w:val="00BE315A"/>
    <w:rsid w:val="00C016A6"/>
    <w:rsid w:val="00C127C5"/>
    <w:rsid w:val="00C221BD"/>
    <w:rsid w:val="00C504B8"/>
    <w:rsid w:val="00C6112E"/>
    <w:rsid w:val="00C6512B"/>
    <w:rsid w:val="00C65EEF"/>
    <w:rsid w:val="00C97499"/>
    <w:rsid w:val="00CA13B6"/>
    <w:rsid w:val="00CF798C"/>
    <w:rsid w:val="00D041F8"/>
    <w:rsid w:val="00D244E0"/>
    <w:rsid w:val="00D81E56"/>
    <w:rsid w:val="00D97BB6"/>
    <w:rsid w:val="00DE57FD"/>
    <w:rsid w:val="00DF4108"/>
    <w:rsid w:val="00E46A1D"/>
    <w:rsid w:val="00EB5113"/>
    <w:rsid w:val="00EB7BE5"/>
    <w:rsid w:val="00EE4AEF"/>
    <w:rsid w:val="00EF4C1D"/>
    <w:rsid w:val="00F22D04"/>
    <w:rsid w:val="00F33654"/>
    <w:rsid w:val="00F36CE4"/>
    <w:rsid w:val="00F53520"/>
    <w:rsid w:val="00F6150E"/>
    <w:rsid w:val="00F84313"/>
    <w:rsid w:val="00FA4A14"/>
    <w:rsid w:val="00FB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A99E"/>
  <w15:chartTrackingRefBased/>
  <w15:docId w15:val="{6B93C121-3215-4BDF-B68D-B6AB55FE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8467F"/>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D81E56"/>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A84451"/>
    <w:pPr>
      <w:keepNext/>
      <w:keepLines/>
      <w:spacing w:before="40" w:after="0"/>
      <w:outlineLvl w:val="2"/>
    </w:pPr>
    <w:rPr>
      <w:rFonts w:asciiTheme="majorHAnsi" w:eastAsiaTheme="majorEastAsia" w:hAnsiTheme="majorHAnsi" w:cstheme="majorBidi"/>
      <w:b/>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hesis"/>
    <w:basedOn w:val="TableNormal"/>
    <w:uiPriority w:val="39"/>
    <w:rsid w:val="00442440"/>
    <w:pPr>
      <w:spacing w:after="0" w:line="240" w:lineRule="auto"/>
    </w:pPr>
    <w:tblPr>
      <w:tblBorders>
        <w:top w:val="single" w:sz="4" w:space="0" w:color="auto"/>
        <w:bottom w:val="single" w:sz="4" w:space="0" w:color="auto"/>
      </w:tblBorders>
    </w:tblPr>
    <w:tblStylePr w:type="firstRow">
      <w:tblPr/>
      <w:tcPr>
        <w:tcBorders>
          <w:bottom w:val="single" w:sz="4" w:space="0" w:color="auto"/>
        </w:tcBorders>
      </w:tcPr>
    </w:tblStylePr>
  </w:style>
  <w:style w:type="table" w:customStyle="1" w:styleId="Style1">
    <w:name w:val="Style1"/>
    <w:basedOn w:val="TableNormal"/>
    <w:uiPriority w:val="99"/>
    <w:rsid w:val="002A1131"/>
    <w:pPr>
      <w:spacing w:after="0" w:line="240" w:lineRule="auto"/>
    </w:pPr>
    <w:rPr>
      <w:rFonts w:ascii="Times" w:eastAsia="Times New Roman" w:hAnsi="Times" w:cs="Times New Roman"/>
      <w:kern w:val="0"/>
      <w:sz w:val="20"/>
      <w:szCs w:val="20"/>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Heading1Char">
    <w:name w:val="Heading 1 Char"/>
    <w:basedOn w:val="DefaultParagraphFont"/>
    <w:link w:val="Heading1"/>
    <w:uiPriority w:val="9"/>
    <w:rsid w:val="0058467F"/>
    <w:rPr>
      <w:rFonts w:ascii="Times New Roman" w:eastAsiaTheme="majorEastAsia" w:hAnsi="Times New Roman" w:cstheme="majorBidi"/>
      <w:b/>
      <w:sz w:val="24"/>
      <w:szCs w:val="32"/>
    </w:rPr>
  </w:style>
  <w:style w:type="paragraph" w:styleId="Caption">
    <w:name w:val="caption"/>
    <w:basedOn w:val="Normal"/>
    <w:next w:val="Normal"/>
    <w:uiPriority w:val="35"/>
    <w:unhideWhenUsed/>
    <w:qFormat/>
    <w:rsid w:val="001905D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81E5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84451"/>
    <w:rPr>
      <w:rFonts w:asciiTheme="majorHAnsi" w:eastAsiaTheme="majorEastAsia" w:hAnsiTheme="majorHAnsi" w:cstheme="majorBidi"/>
      <w:b/>
      <w:i/>
      <w:sz w:val="24"/>
      <w:szCs w:val="24"/>
    </w:rPr>
  </w:style>
  <w:style w:type="paragraph" w:styleId="ListParagraph">
    <w:name w:val="List Paragraph"/>
    <w:basedOn w:val="Normal"/>
    <w:uiPriority w:val="34"/>
    <w:qFormat/>
    <w:rsid w:val="00BE315A"/>
    <w:pPr>
      <w:spacing w:after="200" w:line="276" w:lineRule="auto"/>
      <w:ind w:left="720"/>
      <w:contextualSpacing/>
    </w:pPr>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114">
      <w:bodyDiv w:val="1"/>
      <w:marLeft w:val="0"/>
      <w:marRight w:val="0"/>
      <w:marTop w:val="0"/>
      <w:marBottom w:val="0"/>
      <w:divBdr>
        <w:top w:val="none" w:sz="0" w:space="0" w:color="auto"/>
        <w:left w:val="none" w:sz="0" w:space="0" w:color="auto"/>
        <w:bottom w:val="none" w:sz="0" w:space="0" w:color="auto"/>
        <w:right w:val="none" w:sz="0" w:space="0" w:color="auto"/>
      </w:divBdr>
    </w:div>
    <w:div w:id="97410309">
      <w:bodyDiv w:val="1"/>
      <w:marLeft w:val="0"/>
      <w:marRight w:val="0"/>
      <w:marTop w:val="0"/>
      <w:marBottom w:val="0"/>
      <w:divBdr>
        <w:top w:val="none" w:sz="0" w:space="0" w:color="auto"/>
        <w:left w:val="none" w:sz="0" w:space="0" w:color="auto"/>
        <w:bottom w:val="none" w:sz="0" w:space="0" w:color="auto"/>
        <w:right w:val="none" w:sz="0" w:space="0" w:color="auto"/>
      </w:divBdr>
    </w:div>
    <w:div w:id="141509059">
      <w:bodyDiv w:val="1"/>
      <w:marLeft w:val="0"/>
      <w:marRight w:val="0"/>
      <w:marTop w:val="0"/>
      <w:marBottom w:val="0"/>
      <w:divBdr>
        <w:top w:val="none" w:sz="0" w:space="0" w:color="auto"/>
        <w:left w:val="none" w:sz="0" w:space="0" w:color="auto"/>
        <w:bottom w:val="none" w:sz="0" w:space="0" w:color="auto"/>
        <w:right w:val="none" w:sz="0" w:space="0" w:color="auto"/>
      </w:divBdr>
    </w:div>
    <w:div w:id="254673575">
      <w:bodyDiv w:val="1"/>
      <w:marLeft w:val="0"/>
      <w:marRight w:val="0"/>
      <w:marTop w:val="0"/>
      <w:marBottom w:val="0"/>
      <w:divBdr>
        <w:top w:val="none" w:sz="0" w:space="0" w:color="auto"/>
        <w:left w:val="none" w:sz="0" w:space="0" w:color="auto"/>
        <w:bottom w:val="none" w:sz="0" w:space="0" w:color="auto"/>
        <w:right w:val="none" w:sz="0" w:space="0" w:color="auto"/>
      </w:divBdr>
    </w:div>
    <w:div w:id="375542725">
      <w:bodyDiv w:val="1"/>
      <w:marLeft w:val="0"/>
      <w:marRight w:val="0"/>
      <w:marTop w:val="0"/>
      <w:marBottom w:val="0"/>
      <w:divBdr>
        <w:top w:val="none" w:sz="0" w:space="0" w:color="auto"/>
        <w:left w:val="none" w:sz="0" w:space="0" w:color="auto"/>
        <w:bottom w:val="none" w:sz="0" w:space="0" w:color="auto"/>
        <w:right w:val="none" w:sz="0" w:space="0" w:color="auto"/>
      </w:divBdr>
      <w:divsChild>
        <w:div w:id="328140741">
          <w:marLeft w:val="0"/>
          <w:marRight w:val="0"/>
          <w:marTop w:val="0"/>
          <w:marBottom w:val="0"/>
          <w:divBdr>
            <w:top w:val="single" w:sz="6" w:space="0" w:color="auto"/>
            <w:left w:val="single" w:sz="6" w:space="0" w:color="auto"/>
            <w:bottom w:val="single" w:sz="6" w:space="0" w:color="auto"/>
            <w:right w:val="single" w:sz="6" w:space="0" w:color="auto"/>
          </w:divBdr>
        </w:div>
      </w:divsChild>
    </w:div>
    <w:div w:id="390034074">
      <w:bodyDiv w:val="1"/>
      <w:marLeft w:val="0"/>
      <w:marRight w:val="0"/>
      <w:marTop w:val="0"/>
      <w:marBottom w:val="0"/>
      <w:divBdr>
        <w:top w:val="none" w:sz="0" w:space="0" w:color="auto"/>
        <w:left w:val="none" w:sz="0" w:space="0" w:color="auto"/>
        <w:bottom w:val="none" w:sz="0" w:space="0" w:color="auto"/>
        <w:right w:val="none" w:sz="0" w:space="0" w:color="auto"/>
      </w:divBdr>
    </w:div>
    <w:div w:id="446892662">
      <w:bodyDiv w:val="1"/>
      <w:marLeft w:val="0"/>
      <w:marRight w:val="0"/>
      <w:marTop w:val="0"/>
      <w:marBottom w:val="0"/>
      <w:divBdr>
        <w:top w:val="none" w:sz="0" w:space="0" w:color="auto"/>
        <w:left w:val="none" w:sz="0" w:space="0" w:color="auto"/>
        <w:bottom w:val="none" w:sz="0" w:space="0" w:color="auto"/>
        <w:right w:val="none" w:sz="0" w:space="0" w:color="auto"/>
      </w:divBdr>
      <w:divsChild>
        <w:div w:id="1019239119">
          <w:marLeft w:val="0"/>
          <w:marRight w:val="0"/>
          <w:marTop w:val="0"/>
          <w:marBottom w:val="0"/>
          <w:divBdr>
            <w:top w:val="single" w:sz="6" w:space="0" w:color="auto"/>
            <w:left w:val="single" w:sz="6" w:space="0" w:color="auto"/>
            <w:bottom w:val="single" w:sz="6" w:space="0" w:color="auto"/>
            <w:right w:val="single" w:sz="6" w:space="0" w:color="auto"/>
          </w:divBdr>
        </w:div>
      </w:divsChild>
    </w:div>
    <w:div w:id="680205399">
      <w:bodyDiv w:val="1"/>
      <w:marLeft w:val="0"/>
      <w:marRight w:val="0"/>
      <w:marTop w:val="0"/>
      <w:marBottom w:val="0"/>
      <w:divBdr>
        <w:top w:val="none" w:sz="0" w:space="0" w:color="auto"/>
        <w:left w:val="none" w:sz="0" w:space="0" w:color="auto"/>
        <w:bottom w:val="none" w:sz="0" w:space="0" w:color="auto"/>
        <w:right w:val="none" w:sz="0" w:space="0" w:color="auto"/>
      </w:divBdr>
    </w:div>
    <w:div w:id="731316757">
      <w:bodyDiv w:val="1"/>
      <w:marLeft w:val="0"/>
      <w:marRight w:val="0"/>
      <w:marTop w:val="0"/>
      <w:marBottom w:val="0"/>
      <w:divBdr>
        <w:top w:val="none" w:sz="0" w:space="0" w:color="auto"/>
        <w:left w:val="none" w:sz="0" w:space="0" w:color="auto"/>
        <w:bottom w:val="none" w:sz="0" w:space="0" w:color="auto"/>
        <w:right w:val="none" w:sz="0" w:space="0" w:color="auto"/>
      </w:divBdr>
    </w:div>
    <w:div w:id="815532986">
      <w:bodyDiv w:val="1"/>
      <w:marLeft w:val="0"/>
      <w:marRight w:val="0"/>
      <w:marTop w:val="0"/>
      <w:marBottom w:val="0"/>
      <w:divBdr>
        <w:top w:val="none" w:sz="0" w:space="0" w:color="auto"/>
        <w:left w:val="none" w:sz="0" w:space="0" w:color="auto"/>
        <w:bottom w:val="none" w:sz="0" w:space="0" w:color="auto"/>
        <w:right w:val="none" w:sz="0" w:space="0" w:color="auto"/>
      </w:divBdr>
    </w:div>
    <w:div w:id="857500769">
      <w:bodyDiv w:val="1"/>
      <w:marLeft w:val="0"/>
      <w:marRight w:val="0"/>
      <w:marTop w:val="0"/>
      <w:marBottom w:val="0"/>
      <w:divBdr>
        <w:top w:val="none" w:sz="0" w:space="0" w:color="auto"/>
        <w:left w:val="none" w:sz="0" w:space="0" w:color="auto"/>
        <w:bottom w:val="none" w:sz="0" w:space="0" w:color="auto"/>
        <w:right w:val="none" w:sz="0" w:space="0" w:color="auto"/>
      </w:divBdr>
    </w:div>
    <w:div w:id="907961548">
      <w:bodyDiv w:val="1"/>
      <w:marLeft w:val="0"/>
      <w:marRight w:val="0"/>
      <w:marTop w:val="0"/>
      <w:marBottom w:val="0"/>
      <w:divBdr>
        <w:top w:val="none" w:sz="0" w:space="0" w:color="auto"/>
        <w:left w:val="none" w:sz="0" w:space="0" w:color="auto"/>
        <w:bottom w:val="none" w:sz="0" w:space="0" w:color="auto"/>
        <w:right w:val="none" w:sz="0" w:space="0" w:color="auto"/>
      </w:divBdr>
    </w:div>
    <w:div w:id="1004552721">
      <w:bodyDiv w:val="1"/>
      <w:marLeft w:val="0"/>
      <w:marRight w:val="0"/>
      <w:marTop w:val="0"/>
      <w:marBottom w:val="0"/>
      <w:divBdr>
        <w:top w:val="none" w:sz="0" w:space="0" w:color="auto"/>
        <w:left w:val="none" w:sz="0" w:space="0" w:color="auto"/>
        <w:bottom w:val="none" w:sz="0" w:space="0" w:color="auto"/>
        <w:right w:val="none" w:sz="0" w:space="0" w:color="auto"/>
      </w:divBdr>
    </w:div>
    <w:div w:id="1241252302">
      <w:bodyDiv w:val="1"/>
      <w:marLeft w:val="0"/>
      <w:marRight w:val="0"/>
      <w:marTop w:val="0"/>
      <w:marBottom w:val="0"/>
      <w:divBdr>
        <w:top w:val="none" w:sz="0" w:space="0" w:color="auto"/>
        <w:left w:val="none" w:sz="0" w:space="0" w:color="auto"/>
        <w:bottom w:val="none" w:sz="0" w:space="0" w:color="auto"/>
        <w:right w:val="none" w:sz="0" w:space="0" w:color="auto"/>
      </w:divBdr>
    </w:div>
    <w:div w:id="1276864292">
      <w:bodyDiv w:val="1"/>
      <w:marLeft w:val="0"/>
      <w:marRight w:val="0"/>
      <w:marTop w:val="0"/>
      <w:marBottom w:val="0"/>
      <w:divBdr>
        <w:top w:val="none" w:sz="0" w:space="0" w:color="auto"/>
        <w:left w:val="none" w:sz="0" w:space="0" w:color="auto"/>
        <w:bottom w:val="none" w:sz="0" w:space="0" w:color="auto"/>
        <w:right w:val="none" w:sz="0" w:space="0" w:color="auto"/>
      </w:divBdr>
    </w:div>
    <w:div w:id="1378821744">
      <w:bodyDiv w:val="1"/>
      <w:marLeft w:val="0"/>
      <w:marRight w:val="0"/>
      <w:marTop w:val="0"/>
      <w:marBottom w:val="0"/>
      <w:divBdr>
        <w:top w:val="none" w:sz="0" w:space="0" w:color="auto"/>
        <w:left w:val="none" w:sz="0" w:space="0" w:color="auto"/>
        <w:bottom w:val="none" w:sz="0" w:space="0" w:color="auto"/>
        <w:right w:val="none" w:sz="0" w:space="0" w:color="auto"/>
      </w:divBdr>
    </w:div>
    <w:div w:id="1387072753">
      <w:bodyDiv w:val="1"/>
      <w:marLeft w:val="0"/>
      <w:marRight w:val="0"/>
      <w:marTop w:val="0"/>
      <w:marBottom w:val="0"/>
      <w:divBdr>
        <w:top w:val="none" w:sz="0" w:space="0" w:color="auto"/>
        <w:left w:val="none" w:sz="0" w:space="0" w:color="auto"/>
        <w:bottom w:val="none" w:sz="0" w:space="0" w:color="auto"/>
        <w:right w:val="none" w:sz="0" w:space="0" w:color="auto"/>
      </w:divBdr>
    </w:div>
    <w:div w:id="1509902386">
      <w:bodyDiv w:val="1"/>
      <w:marLeft w:val="0"/>
      <w:marRight w:val="0"/>
      <w:marTop w:val="0"/>
      <w:marBottom w:val="0"/>
      <w:divBdr>
        <w:top w:val="none" w:sz="0" w:space="0" w:color="auto"/>
        <w:left w:val="none" w:sz="0" w:space="0" w:color="auto"/>
        <w:bottom w:val="none" w:sz="0" w:space="0" w:color="auto"/>
        <w:right w:val="none" w:sz="0" w:space="0" w:color="auto"/>
      </w:divBdr>
    </w:div>
    <w:div w:id="1544251776">
      <w:bodyDiv w:val="1"/>
      <w:marLeft w:val="0"/>
      <w:marRight w:val="0"/>
      <w:marTop w:val="0"/>
      <w:marBottom w:val="0"/>
      <w:divBdr>
        <w:top w:val="none" w:sz="0" w:space="0" w:color="auto"/>
        <w:left w:val="none" w:sz="0" w:space="0" w:color="auto"/>
        <w:bottom w:val="none" w:sz="0" w:space="0" w:color="auto"/>
        <w:right w:val="none" w:sz="0" w:space="0" w:color="auto"/>
      </w:divBdr>
    </w:div>
    <w:div w:id="1547837054">
      <w:bodyDiv w:val="1"/>
      <w:marLeft w:val="0"/>
      <w:marRight w:val="0"/>
      <w:marTop w:val="0"/>
      <w:marBottom w:val="0"/>
      <w:divBdr>
        <w:top w:val="none" w:sz="0" w:space="0" w:color="auto"/>
        <w:left w:val="none" w:sz="0" w:space="0" w:color="auto"/>
        <w:bottom w:val="none" w:sz="0" w:space="0" w:color="auto"/>
        <w:right w:val="none" w:sz="0" w:space="0" w:color="auto"/>
      </w:divBdr>
    </w:div>
    <w:div w:id="1635141595">
      <w:bodyDiv w:val="1"/>
      <w:marLeft w:val="0"/>
      <w:marRight w:val="0"/>
      <w:marTop w:val="0"/>
      <w:marBottom w:val="0"/>
      <w:divBdr>
        <w:top w:val="none" w:sz="0" w:space="0" w:color="auto"/>
        <w:left w:val="none" w:sz="0" w:space="0" w:color="auto"/>
        <w:bottom w:val="none" w:sz="0" w:space="0" w:color="auto"/>
        <w:right w:val="none" w:sz="0" w:space="0" w:color="auto"/>
      </w:divBdr>
    </w:div>
    <w:div w:id="1768188212">
      <w:bodyDiv w:val="1"/>
      <w:marLeft w:val="0"/>
      <w:marRight w:val="0"/>
      <w:marTop w:val="0"/>
      <w:marBottom w:val="0"/>
      <w:divBdr>
        <w:top w:val="none" w:sz="0" w:space="0" w:color="auto"/>
        <w:left w:val="none" w:sz="0" w:space="0" w:color="auto"/>
        <w:bottom w:val="none" w:sz="0" w:space="0" w:color="auto"/>
        <w:right w:val="none" w:sz="0" w:space="0" w:color="auto"/>
      </w:divBdr>
    </w:div>
    <w:div w:id="1774474856">
      <w:bodyDiv w:val="1"/>
      <w:marLeft w:val="0"/>
      <w:marRight w:val="0"/>
      <w:marTop w:val="0"/>
      <w:marBottom w:val="0"/>
      <w:divBdr>
        <w:top w:val="none" w:sz="0" w:space="0" w:color="auto"/>
        <w:left w:val="none" w:sz="0" w:space="0" w:color="auto"/>
        <w:bottom w:val="none" w:sz="0" w:space="0" w:color="auto"/>
        <w:right w:val="none" w:sz="0" w:space="0" w:color="auto"/>
      </w:divBdr>
    </w:div>
    <w:div w:id="192317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92CE-6C33-4D63-86AA-8FD3A95BE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19</Pages>
  <Words>3954</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tecra</dc:creator>
  <cp:keywords/>
  <dc:description/>
  <cp:lastModifiedBy>tecra</cp:lastModifiedBy>
  <cp:revision>143</cp:revision>
  <dcterms:created xsi:type="dcterms:W3CDTF">2024-03-06T13:55:00Z</dcterms:created>
  <dcterms:modified xsi:type="dcterms:W3CDTF">2024-03-08T06:42:00Z</dcterms:modified>
</cp:coreProperties>
</file>