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0.png" ContentType="image/png"/>
  <Override PartName="/word/media/rId53.png" ContentType="image/png"/>
  <Override PartName="/word/media/rId56.png" ContentType="image/png"/>
  <Override PartName="/word/media/rId59.png" ContentType="image/png"/>
  <Override PartName="/word/media/rId62.png" ContentType="image/png"/>
  <Override PartName="/word/media/rId65.png" ContentType="image/png"/>
  <Override PartName="/word/media/rId68.png" ContentType="image/png"/>
  <Override PartName="/word/media/rId71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Приемлемый</w:t>
      </w:r>
      <w:r>
        <w:t xml:space="preserve"> </w:t>
      </w:r>
      <w:r>
        <w:t xml:space="preserve">вариант,</w:t>
      </w:r>
      <w:r>
        <w:t xml:space="preserve"> </w:t>
      </w:r>
      <w:r>
        <w:t xml:space="preserve">информативный,</w:t>
      </w:r>
      <w:r>
        <w:t xml:space="preserve"> </w:t>
      </w:r>
      <w:r>
        <w:t xml:space="preserve">6/6</w:t>
      </w:r>
      <w:r>
        <w:t xml:space="preserve"> </w:t>
      </w:r>
      <w:r>
        <w:t xml:space="preserve">баллов,</w:t>
      </w:r>
      <w:r>
        <w:t xml:space="preserve"> </w:t>
      </w:r>
      <w:r>
        <w:t xml:space="preserve">дальше</w:t>
      </w:r>
      <w:r>
        <w:t xml:space="preserve"> </w:t>
      </w:r>
      <w:r>
        <w:t xml:space="preserve">проверять.</w:t>
      </w:r>
    </w:p>
    <w:p>
      <w:pPr>
        <w:pStyle w:val="Author"/>
      </w:pPr>
      <w:r>
        <w:t xml:space="preserve">Емельянов</w:t>
      </w:r>
      <w:r>
        <w:t xml:space="preserve"> </w:t>
      </w:r>
      <w:r>
        <w:t xml:space="preserve">Антон</w:t>
      </w:r>
      <w:r>
        <w:t xml:space="preserve"> </w:t>
      </w:r>
      <w:r>
        <w:t xml:space="preserve">(НПМбв-01-21)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ПОсвоение арифметических инструкций языка ассемблера NASM. Дополнительной, но от этого не менее важной частью работы является повышение общей компьютерной грамотности пользователя, повышение скорости печати, уверенности в себе.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Переписывать задания не имеет смысла, так как это не приносит каких-то знаний и умений, предлагаю тренировать память - это крайне полезно для здоровья мозга, и как следствие возможно продлит мою возможно сознательную возможно ментально здоровую жизнь в старости. А ещё можно эффективно тренировать терпимость (это если на этом моменте Вы чувствуете невыносимое желание закрыть работу и поставить 0 - этого делать НЕ надо, надо ставить 6).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Опасно писать, сам себе могилу могу вырыть, ведь моя работа вроде бы объясняет теорию данной лабораторной работы (методом пошагового обьяснения обрезанными, шакальными и не обязательно расставленными по порядку сериями случайных картинок), наверняка никому не захочется залезть в руководство ради такого сущего пустяка как подтверждение (проверка) информации, расширения области знания (зачем? Я ведь и так всё уже мог кто-то объяснить) или ещё какой чепухи (уважаемый автор данной работы, то есть Я, настоятельно не рекомендует делать лишних телодвижений: любите диван и он вас полюбит в ответ). На этом всё, будте здоровы.</w:t>
      </w:r>
    </w:p>
    <w:bookmarkEnd w:id="22"/>
    <w:bookmarkStart w:id="74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Итак, приступим к описанию моих героических подвигов и гениальных изысканий совершённых в ходе выполнения этой работы:</w:t>
      </w:r>
    </w:p>
    <w:p>
      <w:pPr>
        <w:pStyle w:val="BodyText"/>
      </w:pPr>
      <w:r>
        <w:t xml:space="preserve">Я всё выполнял строго по инструкции: лихо создал необходимый файл в нужном месте (рис. ??),</w:t>
      </w:r>
    </w:p>
    <w:p>
      <w:pPr>
        <w:pStyle w:val="CaptionedFigure"/>
      </w:pPr>
      <w:r>
        <w:drawing>
          <wp:inline>
            <wp:extent cx="4267200" cy="414337"/>
            <wp:effectExtent b="0" l="0" r="0" t="0"/>
            <wp:docPr descr="В MC создал файл" title="fig:" id="24" name="Picture"/>
            <a:graphic>
              <a:graphicData uri="http://schemas.openxmlformats.org/drawingml/2006/picture">
                <pic:pic>
                  <pic:nvPicPr>
                    <pic:cNvPr descr="image/lab06_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4143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 MC создал файл</w:t>
      </w:r>
    </w:p>
    <w:p>
      <w:pPr>
        <w:pStyle w:val="BodyText"/>
      </w:pPr>
      <w:r>
        <w:t xml:space="preserve">открыл файл и внёс необходимые данные (рис. ??),</w:t>
      </w:r>
    </w:p>
    <w:p>
      <w:pPr>
        <w:pStyle w:val="CaptionedFigure"/>
      </w:pPr>
      <w:r>
        <w:drawing>
          <wp:inline>
            <wp:extent cx="4267200" cy="1938928"/>
            <wp:effectExtent b="0" l="0" r="0" t="0"/>
            <wp:docPr descr="Наполняю файл смыслом, с коментариями" title="fig:" id="27" name="Picture"/>
            <a:graphic>
              <a:graphicData uri="http://schemas.openxmlformats.org/drawingml/2006/picture">
                <pic:pic>
                  <pic:nvPicPr>
                    <pic:cNvPr descr="image/lab06_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9389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Наполняю файл смыслом, с коментариями</w:t>
      </w:r>
    </w:p>
    <w:p>
      <w:pPr>
        <w:pStyle w:val="BodyText"/>
      </w:pPr>
      <w:r>
        <w:t xml:space="preserve">создаю объектный файл, компаную его и проверяю работоспособность, всё работает? (рис. ??),</w:t>
      </w:r>
    </w:p>
    <w:p>
      <w:pPr>
        <w:pStyle w:val="CaptionedFigure"/>
      </w:pPr>
      <w:r>
        <w:drawing>
          <wp:inline>
            <wp:extent cx="3733800" cy="276308"/>
            <wp:effectExtent b="0" l="0" r="0" t="0"/>
            <wp:docPr descr="NASM, LD я вызываю вас! Сделайте мне исполняемый файл" title="fig:" id="30" name="Picture"/>
            <a:graphic>
              <a:graphicData uri="http://schemas.openxmlformats.org/drawingml/2006/picture">
                <pic:pic>
                  <pic:nvPicPr>
                    <pic:cNvPr descr="image/lab06_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63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NASM, LD я вызываю вас! Сделайте мне исполняемый файл</w:t>
      </w:r>
    </w:p>
    <w:p>
      <w:pPr>
        <w:pStyle w:val="BodyText"/>
      </w:pPr>
      <w:r>
        <w:t xml:space="preserve">пытаюсь заново обработать второй вариант этого файла, снова неправильно, но так и должно быть. Ответ = символ новой строки (рис. ??),</w:t>
      </w:r>
    </w:p>
    <w:p>
      <w:pPr>
        <w:pStyle w:val="CaptionedFigure"/>
      </w:pPr>
      <w:r>
        <w:drawing>
          <wp:inline>
            <wp:extent cx="3733800" cy="399413"/>
            <wp:effectExtent b="0" l="0" r="0" t="0"/>
            <wp:docPr descr="Полюбуйтесь новой строкой в ответе" title="fig:" id="33" name="Picture"/>
            <a:graphic>
              <a:graphicData uri="http://schemas.openxmlformats.org/drawingml/2006/picture">
                <pic:pic>
                  <pic:nvPicPr>
                    <pic:cNvPr descr="image/lab06_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94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Полюбуйтесь новой строкой в ответе</w:t>
      </w:r>
    </w:p>
    <w:p>
      <w:pPr>
        <w:pStyle w:val="BodyText"/>
      </w:pPr>
      <w:r>
        <w:t xml:space="preserve">сделал исправления в файле связанные с изменением формата данных (рис. ??),</w:t>
      </w:r>
    </w:p>
    <w:p>
      <w:pPr>
        <w:pStyle w:val="CaptionedFigure"/>
      </w:pPr>
      <w:r>
        <w:drawing>
          <wp:inline>
            <wp:extent cx="3733800" cy="1538990"/>
            <wp:effectExtent b="0" l="0" r="0" t="0"/>
            <wp:docPr descr="Результат исправления" title="fig:" id="36" name="Picture"/>
            <a:graphic>
              <a:graphicData uri="http://schemas.openxmlformats.org/drawingml/2006/picture">
                <pic:pic>
                  <pic:nvPicPr>
                    <pic:cNvPr descr="image/lab06_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389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 исправления</w:t>
      </w:r>
    </w:p>
    <w:p>
      <w:pPr>
        <w:pStyle w:val="BodyText"/>
      </w:pPr>
      <w:r>
        <w:t xml:space="preserve">помогло, но не очень, снова ошибка в вычислении (рис. ??),</w:t>
      </w:r>
    </w:p>
    <w:p>
      <w:pPr>
        <w:pStyle w:val="CaptionedFigure"/>
      </w:pPr>
      <w:r>
        <w:drawing>
          <wp:inline>
            <wp:extent cx="3733800" cy="271089"/>
            <wp:effectExtent b="0" l="0" r="0" t="0"/>
            <wp:docPr descr="Новый результат помогает понять, что ошибка в самой идее" title="fig:" id="39" name="Picture"/>
            <a:graphic>
              <a:graphicData uri="http://schemas.openxmlformats.org/drawingml/2006/picture">
                <pic:pic>
                  <pic:nvPicPr>
                    <pic:cNvPr descr="image/lab06_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10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Новый результат помогает понять, что ошибка в самой идее</w:t>
      </w:r>
    </w:p>
    <w:p>
      <w:pPr>
        <w:pStyle w:val="BodyText"/>
      </w:pPr>
      <w:r>
        <w:t xml:space="preserve">новая замена, ПОМОГЛО (рис. ??),</w:t>
      </w:r>
    </w:p>
    <w:p>
      <w:pPr>
        <w:pStyle w:val="CaptionedFigure"/>
      </w:pPr>
      <w:r>
        <w:drawing>
          <wp:inline>
            <wp:extent cx="3733800" cy="326571"/>
            <wp:effectExtent b="0" l="0" r="0" t="0"/>
            <wp:docPr descr="Внезапно мы получаем правильный ответ" title="fig:" id="42" name="Picture"/>
            <a:graphic>
              <a:graphicData uri="http://schemas.openxmlformats.org/drawingml/2006/picture">
                <pic:pic>
                  <pic:nvPicPr>
                    <pic:cNvPr descr="image/lab06_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65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Внезапно мы получаем правильный ответ</w:t>
      </w:r>
    </w:p>
    <w:p>
      <w:pPr>
        <w:pStyle w:val="BodyText"/>
      </w:pPr>
      <w:r>
        <w:t xml:space="preserve">изменил printLF на print - строка слиплась (рис. ??),</w:t>
      </w:r>
    </w:p>
    <w:p>
      <w:pPr>
        <w:pStyle w:val="CaptionedFigure"/>
      </w:pPr>
      <w:r>
        <w:drawing>
          <wp:inline>
            <wp:extent cx="3733800" cy="330521"/>
            <wp:effectExtent b="0" l="0" r="0" t="0"/>
            <wp:docPr descr="Ответ на вопрос: отступ исчез" title="fig:" id="45" name="Picture"/>
            <a:graphic>
              <a:graphicData uri="http://schemas.openxmlformats.org/drawingml/2006/picture">
                <pic:pic>
                  <pic:nvPicPr>
                    <pic:cNvPr descr="image/lab06_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05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Ответ на вопрос: отступ исчез</w:t>
      </w:r>
    </w:p>
    <w:p>
      <w:pPr>
        <w:pStyle w:val="BodyText"/>
      </w:pPr>
      <w:r>
        <w:t xml:space="preserve">Переходим к вычислению арифметических операций в NASM, переписал програму для подсчта результата арифметической операции (рис. ??).</w:t>
      </w:r>
    </w:p>
    <w:p>
      <w:pPr>
        <w:pStyle w:val="CaptionedFigure"/>
      </w:pPr>
      <w:r>
        <w:drawing>
          <wp:inline>
            <wp:extent cx="3733800" cy="3615597"/>
            <wp:effectExtent b="0" l="0" r="0" t="0"/>
            <wp:docPr descr="Собственно вот оригинальный текст програмы" title="fig:" id="48" name="Picture"/>
            <a:graphic>
              <a:graphicData uri="http://schemas.openxmlformats.org/drawingml/2006/picture">
                <pic:pic>
                  <pic:nvPicPr>
                    <pic:cNvPr descr="image/lab06_9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155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Собственно вот оригинальный текст програмы</w:t>
      </w:r>
    </w:p>
    <w:p>
      <w:pPr>
        <w:pStyle w:val="BodyText"/>
      </w:pPr>
      <w:r>
        <w:t xml:space="preserve">Кстати, вот результат её работы (рис. ??).</w:t>
      </w:r>
    </w:p>
    <w:p>
      <w:pPr>
        <w:pStyle w:val="CaptionedFigure"/>
      </w:pPr>
      <w:r>
        <w:drawing>
          <wp:inline>
            <wp:extent cx="3733800" cy="414462"/>
            <wp:effectExtent b="0" l="0" r="0" t="0"/>
            <wp:docPr descr="Програма вывела ожидаемый ответ" title="fig:" id="51" name="Picture"/>
            <a:graphic>
              <a:graphicData uri="http://schemas.openxmlformats.org/drawingml/2006/picture">
                <pic:pic>
                  <pic:nvPicPr>
                    <pic:cNvPr descr="image/lab06_10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144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Програма вывела ожидаемый ответ</w:t>
      </w:r>
    </w:p>
    <w:p>
      <w:pPr>
        <w:pStyle w:val="BodyText"/>
      </w:pPr>
      <w:r>
        <w:t xml:space="preserve">затем изменил несколько строк в програме, чтобы она считала мне другое выражение (рис. ??),</w:t>
      </w:r>
    </w:p>
    <w:p>
      <w:pPr>
        <w:pStyle w:val="CaptionedFigure"/>
      </w:pPr>
      <w:r>
        <w:drawing>
          <wp:inline>
            <wp:extent cx="3733800" cy="3332018"/>
            <wp:effectExtent b="0" l="0" r="0" t="0"/>
            <wp:docPr descr="Новый вид предыдущей програмы, теперь она выводит значение нового выражения" title="fig:" id="54" name="Picture"/>
            <a:graphic>
              <a:graphicData uri="http://schemas.openxmlformats.org/drawingml/2006/picture">
                <pic:pic>
                  <pic:nvPicPr>
                    <pic:cNvPr descr="image/lab06_1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320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Новый вид предыдущей програмы, теперь она выводит значение нового выражения</w:t>
      </w:r>
    </w:p>
    <w:p>
      <w:pPr>
        <w:pStyle w:val="BodyText"/>
      </w:pPr>
      <w:r>
        <w:t xml:space="preserve">Как видите результат изменился (рис. ??),</w:t>
      </w:r>
    </w:p>
    <w:p>
      <w:pPr>
        <w:pStyle w:val="CaptionedFigure"/>
      </w:pPr>
      <w:r>
        <w:drawing>
          <wp:inline>
            <wp:extent cx="3733800" cy="330843"/>
            <wp:effectExtent b="0" l="0" r="0" t="0"/>
            <wp:docPr descr="Новый результат подсчёта арифметического выражения(иного)" title="fig:" id="57" name="Picture"/>
            <a:graphic>
              <a:graphicData uri="http://schemas.openxmlformats.org/drawingml/2006/picture">
                <pic:pic>
                  <pic:nvPicPr>
                    <pic:cNvPr descr="image/lab06_12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08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Новый результат подсчёта арифметического выражения(иного)</w:t>
      </w:r>
    </w:p>
    <w:p>
      <w:pPr>
        <w:pStyle w:val="BodyText"/>
      </w:pPr>
      <w:r>
        <w:t xml:space="preserve">после этого я ввёл програму подсчёта варианта по номеру студенческого билета (на самом деле рандомное число вобью) (рис. ??),</w:t>
      </w:r>
    </w:p>
    <w:p>
      <w:pPr>
        <w:pStyle w:val="CaptionedFigure"/>
      </w:pPr>
      <w:r>
        <w:drawing>
          <wp:inline>
            <wp:extent cx="3733800" cy="3505199"/>
            <wp:effectExtent b="0" l="0" r="0" t="0"/>
            <wp:docPr descr="Текст програмы выдающей вариант" title="fig:" id="60" name="Picture"/>
            <a:graphic>
              <a:graphicData uri="http://schemas.openxmlformats.org/drawingml/2006/picture">
                <pic:pic>
                  <pic:nvPicPr>
                    <pic:cNvPr descr="image/lab06_13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051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Текст програмы выдающей вариант</w:t>
      </w:r>
    </w:p>
    <w:p>
      <w:pPr>
        <w:pStyle w:val="BodyText"/>
      </w:pPr>
      <w:r>
        <w:t xml:space="preserve">затем я вбил 2 значения: первое тестовое, а второе - это конечные числа моего студака, вроде, ладно, нет, просто такие числа захотелось вбить, всё равно видно, что это я делал, мой же ж аккаунт (рис. ??).</w:t>
      </w:r>
    </w:p>
    <w:p>
      <w:pPr>
        <w:pStyle w:val="CaptionedFigure"/>
      </w:pPr>
      <w:r>
        <w:drawing>
          <wp:inline>
            <wp:extent cx="3733800" cy="632423"/>
            <wp:effectExtent b="0" l="0" r="0" t="0"/>
            <wp:docPr descr="Собственно мой вариант, я взял 2 вариант, так как там конечные числа моего студака" title="fig:" id="63" name="Picture"/>
            <a:graphic>
              <a:graphicData uri="http://schemas.openxmlformats.org/drawingml/2006/picture">
                <pic:pic>
                  <pic:nvPicPr>
                    <pic:cNvPr descr="image/lab06_14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324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Собственно мой вариант, я взял 2 вариант, так как там конечные числа моего студака</w:t>
      </w:r>
    </w:p>
    <w:p>
      <w:pPr>
        <w:pStyle w:val="BodyText"/>
      </w:pPr>
      <w:r>
        <w:t xml:space="preserve">РЕКЛАМНАЯ ПАУЗА (ответы на обязательные вопросы к прошлой програме):</w:t>
      </w:r>
      <w:r>
        <w:t xml:space="preserve"> </w:t>
      </w:r>
      <w:r>
        <w:t xml:space="preserve">1. Какие строки листинга 6.4 отвечают за вывод на экран сообщения</w:t>
      </w:r>
      <w:r>
        <w:t xml:space="preserve"> </w:t>
      </w:r>
      <w:r>
        <w:t xml:space="preserve">‘</w:t>
      </w:r>
      <w:r>
        <w:t xml:space="preserve">Ваш вариант:</w:t>
      </w:r>
      <w:r>
        <w:t xml:space="preserve">’</w:t>
      </w:r>
      <w:r>
        <w:t xml:space="preserve">?</w:t>
      </w:r>
    </w:p>
    <w:p>
      <w:pPr>
        <w:pStyle w:val="SourceCode"/>
      </w:pPr>
      <w:r>
        <w:rPr>
          <w:rStyle w:val="VerbatimChar"/>
        </w:rPr>
        <w:t xml:space="preserve">mov, eax, и rem - заносит в регистр посчитаное значение, добавляя фразу 'Ваш вариант'. Также используется подпрограма из внешнего файла 'call sprint' - она выводит строку.</w:t>
      </w:r>
    </w:p>
    <w:p>
      <w:pPr>
        <w:numPr>
          <w:ilvl w:val="0"/>
          <w:numId w:val="1001"/>
        </w:numPr>
        <w:pStyle w:val="Compact"/>
      </w:pPr>
      <w:r>
        <w:t xml:space="preserve">Для чего используется следующие инструкции?</w:t>
      </w:r>
    </w:p>
    <w:p>
      <w:pPr>
        <w:pStyle w:val="FirstParagraph"/>
      </w:pPr>
      <w:r>
        <w:t xml:space="preserve">mov ecx, x</w:t>
      </w:r>
      <w:r>
        <w:t xml:space="preserve"> </w:t>
      </w:r>
      <w:r>
        <w:t xml:space="preserve">mov edx, 80</w:t>
      </w:r>
      <w:r>
        <w:t xml:space="preserve"> </w:t>
      </w:r>
      <w:r>
        <w:t xml:space="preserve">call sread</w:t>
      </w:r>
      <w:r>
        <w:t xml:space="preserve"> </w:t>
      </w:r>
      <w:r>
        <w:t xml:space="preserve">Это группа команд позволяет нам считать с консоли значение номера студ билета</w:t>
      </w:r>
    </w:p>
    <w:p>
      <w:pPr>
        <w:numPr>
          <w:ilvl w:val="0"/>
          <w:numId w:val="1002"/>
        </w:numPr>
        <w:pStyle w:val="Compact"/>
      </w:pPr>
      <w:r>
        <w:t xml:space="preserve">Для чего используется инструкция</w:t>
      </w:r>
      <w:r>
        <w:t xml:space="preserve"> </w:t>
      </w:r>
      <w:r>
        <w:t xml:space="preserve">“</w:t>
      </w:r>
      <w:r>
        <w:t xml:space="preserve">call atoi</w:t>
      </w:r>
      <w:r>
        <w:t xml:space="preserve">”</w:t>
      </w:r>
      <w:r>
        <w:t xml:space="preserve">?</w:t>
      </w:r>
    </w:p>
    <w:p>
      <w:pPr>
        <w:pStyle w:val="SourceCode"/>
      </w:pPr>
      <w:r>
        <w:rPr>
          <w:rStyle w:val="VerbatimChar"/>
        </w:rPr>
        <w:t xml:space="preserve">Эта подпрограма переводит введённые данные в числовой формат, в данном случае мы буквально указываем, что номер студ билета - это число.</w:t>
      </w:r>
    </w:p>
    <w:p>
      <w:pPr>
        <w:numPr>
          <w:ilvl w:val="0"/>
          <w:numId w:val="1003"/>
        </w:numPr>
        <w:pStyle w:val="Compact"/>
      </w:pPr>
      <w:r>
        <w:t xml:space="preserve">Какие строки листинга 6.4 отвечают за вычисления варианта?</w:t>
      </w:r>
    </w:p>
    <w:p>
      <w:pPr>
        <w:pStyle w:val="SourceCode"/>
      </w:pPr>
      <w:r>
        <w:rPr>
          <w:rStyle w:val="VerbatimChar"/>
        </w:rPr>
        <w:t xml:space="preserve">xor edx, edx</w:t>
      </w:r>
      <w:r>
        <w:br/>
      </w:r>
      <w:r>
        <w:rPr>
          <w:rStyle w:val="VerbatimChar"/>
        </w:rPr>
        <w:t xml:space="preserve">mov ebx, 20</w:t>
      </w:r>
      <w:r>
        <w:br/>
      </w:r>
      <w:r>
        <w:rPr>
          <w:rStyle w:val="VerbatimChar"/>
        </w:rPr>
        <w:t xml:space="preserve">div ebx</w:t>
      </w:r>
    </w:p>
    <w:p>
      <w:pPr>
        <w:numPr>
          <w:ilvl w:val="0"/>
          <w:numId w:val="1004"/>
        </w:numPr>
        <w:pStyle w:val="Compact"/>
      </w:pPr>
      <w:r>
        <w:t xml:space="preserve">В какой регистр записывается остаток от деления при выполнении инструкции</w:t>
      </w:r>
      <w:r>
        <w:t xml:space="preserve"> </w:t>
      </w:r>
      <w:r>
        <w:t xml:space="preserve">“</w:t>
      </w:r>
      <w:r>
        <w:t xml:space="preserve">div ebx</w:t>
      </w:r>
      <w:r>
        <w:t xml:space="preserve">”</w:t>
      </w:r>
      <w:r>
        <w:t xml:space="preserve">?</w:t>
      </w:r>
    </w:p>
    <w:p>
      <w:pPr>
        <w:pStyle w:val="SourceCode"/>
      </w:pPr>
      <w:r>
        <w:rPr>
          <w:rStyle w:val="VerbatimChar"/>
        </w:rPr>
        <w:t xml:space="preserve">1 байт = AH</w:t>
      </w:r>
      <w:r>
        <w:br/>
      </w:r>
      <w:r>
        <w:rPr>
          <w:rStyle w:val="VerbatimChar"/>
        </w:rPr>
        <w:t xml:space="preserve">2 байта = DX</w:t>
      </w:r>
      <w:r>
        <w:br/>
      </w:r>
      <w:r>
        <w:rPr>
          <w:rStyle w:val="VerbatimChar"/>
        </w:rPr>
        <w:t xml:space="preserve">4 байта = EDX</w:t>
      </w:r>
      <w:r>
        <w:br/>
      </w:r>
      <w:r>
        <w:rPr>
          <w:rStyle w:val="VerbatimChar"/>
        </w:rPr>
        <w:t xml:space="preserve">мы работали с третьим вариантом</w:t>
      </w:r>
    </w:p>
    <w:p>
      <w:pPr>
        <w:numPr>
          <w:ilvl w:val="0"/>
          <w:numId w:val="1005"/>
        </w:numPr>
        <w:pStyle w:val="Compact"/>
      </w:pPr>
      <w:r>
        <w:t xml:space="preserve">Для чего используется инструкция</w:t>
      </w:r>
      <w:r>
        <w:t xml:space="preserve"> </w:t>
      </w:r>
      <w:r>
        <w:t xml:space="preserve">“</w:t>
      </w:r>
      <w:r>
        <w:t xml:space="preserve">inc edx</w:t>
      </w:r>
      <w:r>
        <w:t xml:space="preserve">”</w:t>
      </w:r>
      <w:r>
        <w:t xml:space="preserve">?</w:t>
      </w:r>
    </w:p>
    <w:p>
      <w:pPr>
        <w:pStyle w:val="SourceCode"/>
      </w:pPr>
      <w:r>
        <w:rPr>
          <w:rStyle w:val="VerbatimChar"/>
        </w:rPr>
        <w:t xml:space="preserve">просто увеличить на единицу edx, от нас это требовалось в условии задачи</w:t>
      </w:r>
    </w:p>
    <w:p>
      <w:pPr>
        <w:numPr>
          <w:ilvl w:val="0"/>
          <w:numId w:val="1006"/>
        </w:numPr>
        <w:pStyle w:val="Compact"/>
      </w:pPr>
      <w:r>
        <w:t xml:space="preserve">Какие строки листинга 6.4 отвечают за вывод на экран результата вычислений?</w:t>
      </w:r>
    </w:p>
    <w:p>
      <w:pPr>
        <w:pStyle w:val="SourceCode"/>
      </w:pPr>
      <w:r>
        <w:rPr>
          <w:rStyle w:val="VerbatimChar"/>
        </w:rPr>
        <w:t xml:space="preserve">mov eax, edx = результаты счёта (edx) переносим в eax.</w:t>
      </w:r>
      <w:r>
        <w:br/>
      </w:r>
      <w:r>
        <w:rPr>
          <w:rStyle w:val="VerbatimChar"/>
        </w:rPr>
        <w:t xml:space="preserve">call isprintLF = вызов подпрограмы вывода</w:t>
      </w:r>
    </w:p>
    <w:p>
      <w:pPr>
        <w:pStyle w:val="FirstParagraph"/>
      </w:pPr>
      <w:r>
        <w:t xml:space="preserve">Мой вариант - пятый, вот его выражение (рис. ??),</w:t>
      </w:r>
    </w:p>
    <w:p>
      <w:pPr>
        <w:pStyle w:val="CaptionedFigure"/>
      </w:pPr>
      <w:r>
        <w:drawing>
          <wp:inline>
            <wp:extent cx="3733800" cy="294773"/>
            <wp:effectExtent b="0" l="0" r="0" t="0"/>
            <wp:docPr descr="Выражение пятого варианта" title="fig:" id="66" name="Picture"/>
            <a:graphic>
              <a:graphicData uri="http://schemas.openxmlformats.org/drawingml/2006/picture">
                <pic:pic>
                  <pic:nvPicPr>
                    <pic:cNvPr descr="image/lab06_15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47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Выражение пятого варианта</w:t>
      </w:r>
    </w:p>
    <w:p>
      <w:pPr>
        <w:pStyle w:val="BodyText"/>
      </w:pPr>
      <w:r>
        <w:t xml:space="preserve">а вот текст моей програмы (рис. ??),</w:t>
      </w:r>
    </w:p>
    <w:p>
      <w:pPr>
        <w:pStyle w:val="CaptionedFigure"/>
      </w:pPr>
      <w:r>
        <w:drawing>
          <wp:inline>
            <wp:extent cx="3733800" cy="3616254"/>
            <wp:effectExtent b="0" l="0" r="0" t="0"/>
            <wp:docPr descr="Вот текст програмы, считающей мой вариант" title="fig:" id="69" name="Picture"/>
            <a:graphic>
              <a:graphicData uri="http://schemas.openxmlformats.org/drawingml/2006/picture">
                <pic:pic>
                  <pic:nvPicPr>
                    <pic:cNvPr descr="image/lab06_16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162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Вот текст програмы, считающей мой вариант</w:t>
      </w:r>
    </w:p>
    <w:p>
      <w:pPr>
        <w:pStyle w:val="BodyText"/>
      </w:pPr>
      <w:r>
        <w:t xml:space="preserve">вот результат её работы, кстати, это правельный результат (рис. ??),</w:t>
      </w:r>
    </w:p>
    <w:p>
      <w:pPr>
        <w:pStyle w:val="CaptionedFigure"/>
      </w:pPr>
      <w:r>
        <w:drawing>
          <wp:inline>
            <wp:extent cx="3733800" cy="622300"/>
            <wp:effectExtent b="0" l="0" r="0" t="0"/>
            <wp:docPr descr="Результат работы ВЫЧИСЛЯТОРА, правильный" title="fig:" id="72" name="Picture"/>
            <a:graphic>
              <a:graphicData uri="http://schemas.openxmlformats.org/drawingml/2006/picture">
                <pic:pic>
                  <pic:nvPicPr>
                    <pic:cNvPr descr="image/lab06_17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22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 работы ВЫЧИСЛЯТОРА, правильный</w:t>
      </w:r>
    </w:p>
    <w:p>
      <w:pPr>
        <w:pStyle w:val="BodyText"/>
      </w:pPr>
      <w:r>
        <w:t xml:space="preserve">и наконец я загрузил отчёт на github, святые Катод и Анод, пусть всё будет на месте.</w:t>
      </w:r>
    </w:p>
    <w:bookmarkEnd w:id="74"/>
    <w:bookmarkStart w:id="75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данной лабораторной работы мои навыки работы с операционной системой Linux и различными её системами (компонентами) несомненно улучшились по сравнению с моими навыками до работы, также у меня открылось всевидящее око созерцания в середине лба: я стал остро чувствовать перемены окружающего мира не только в его физической составляющей, но и духовной - день ото дня я становлюсь всё ближе к своей просветлённой форме брахмана. А ещё я внёс свою скромную лепту в развитие компьютерных технологий, написав эту, несомненно уникальную и абсолютно недооценённую работу. Кроме того прошу Вас (дорогой читатель) обратить внимание на изящный и не обременяющий слог моего большого и богатого вывода, я определённо достоин премии по литературе за эту работу. Ах да, NASM, LD и Midnight Commander - теперь мои друзья. Научился основам работы в MC, а также некоторым основам межфайлового взаимодействия.</w:t>
      </w:r>
    </w:p>
    <w:bookmarkEnd w:id="75"/>
    <w:bookmarkStart w:id="76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r>
        <w:t xml:space="preserve">:::</w:t>
      </w:r>
      <w:r>
        <w:t xml:space="preserve"> </w:t>
      </w:r>
      <w:r>
        <w:t xml:space="preserve">:::</w:t>
      </w:r>
    </w:p>
    <w:bookmarkEnd w:id="7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65" Target="media/rId65.png" /><Relationship Type="http://schemas.openxmlformats.org/officeDocument/2006/relationships/image" Id="rId68" Target="media/rId68.png" /><Relationship Type="http://schemas.openxmlformats.org/officeDocument/2006/relationships/image" Id="rId71" Target="media/rId71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 №6</dc:title>
  <dc:creator>Емельянов Антон (НПМбв-01-21)</dc:creator>
  <dc:language>ru-RU</dc:language>
  <cp:keywords/>
  <dcterms:created xsi:type="dcterms:W3CDTF">2024-02-22T10:12:13Z</dcterms:created>
  <dcterms:modified xsi:type="dcterms:W3CDTF">2024-02-22T10:12:13Z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Приемлемый вариант, информативный, 6/6 баллов, дальше проверять.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