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24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Первоначальная настройка git</w:t>
      </w:r>
    </w:p>
    <w:p>
      <w:pPr>
        <w:pStyle w:val="Author"/>
      </w:pPr>
      <w:r>
        <w:t xml:space="preserve">Емельянов Антон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 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</w:t>
      </w:r>
      <w:r>
        <w:t xml:space="preserve"> </w:t>
      </w:r>
      <w:hyperlink w:anchor="tbl-std-dir">
        <w:r>
          <w:rPr>
            <w:rStyle w:val="Hyperlink"/>
          </w:rPr>
          <w:t xml:space="preserve">табл. 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2" w:name="tbl-std-dir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Таблица 1: Описание некоторых каталогов файловой системы GNU Linux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803"/>
              <w:gridCol w:w="711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Имя каталога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Описание каталога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Корневая директория, содержащая всю файловую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/bin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Основные системные утилиты, необходимые как в однопользовательском режиме, так и при обычной работе всем пользователям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/etc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Общесистемные конфигурационные файлы и файлы конфигурации установленных программ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/home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/media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Точки монтирования для сменных носителей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/root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Домашняя директория пользователя</w:t>
                  </w:r>
                  <w:r>
                    <w:t xml:space="preserve"> </w:t>
                  </w:r>
                  <w:r>
                    <w:rPr>
                      <w:rStyle w:val="VerbatimChar"/>
                    </w:rPr>
                    <w:t xml:space="preserve">root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/tmp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Временные файлы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/usr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Вторичная иерархия для данных пользователя</w:t>
                  </w:r>
                </w:p>
              </w:tc>
            </w:tr>
          </w:tbl>
          <w:bookmarkEnd w:id="22"/>
          <w:p/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80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  <w:r>
        <w:t xml:space="preserve"> </w:t>
      </w:r>
      <w:r>
        <w:t xml:space="preserve">Переместимся в каталог 2 лабы</w:t>
      </w:r>
      <w:r>
        <w:t xml:space="preserve"> </w:t>
      </w:r>
      <w:r>
        <w:t xml:space="preserve">Откроем файл report.qmd и начнём исправлять его, превращая его в отчёт по лабе 2</w:t>
      </w:r>
      <w:r>
        <w:t xml:space="preserve"> </w:t>
      </w:r>
      <w:r>
        <w:t xml:space="preserve">используем make, чтобы создать pdf и docx</w:t>
      </w:r>
      <w:r>
        <w:t xml:space="preserve"> </w:t>
      </w:r>
      <w:r>
        <w:t xml:space="preserve">Затем загружаем файлы на github</w:t>
      </w:r>
      <w:r>
        <w:t xml:space="preserve"> </w:t>
      </w:r>
      <w:r>
        <w:t xml:space="preserve">В ходе работы с языком разметки markdown были получены базовые навыки редактуры и обращения с отчётами</w:t>
      </w:r>
      <w:r>
        <w:t xml:space="preserve"> </w:t>
      </w:r>
      <w:r>
        <w:t xml:space="preserve">Лабораторная работа №2</w:t>
      </w:r>
      <w:r>
        <w:t xml:space="preserve"> </w:t>
      </w:r>
      <w:r>
        <w:t xml:space="preserve">Первоначальная настройка git</w:t>
      </w:r>
      <w:r>
        <w:t xml:space="preserve"> </w:t>
      </w:r>
      <w:r>
        <w:t xml:space="preserve">Изучить идеологию и применение средств контроля версий. Освоить умения по работе с git.</w:t>
      </w:r>
      <w:r>
        <w:t xml:space="preserve"> </w:t>
      </w:r>
      <w:r>
        <w:t xml:space="preserve">Начнём установку ПО с git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r>
              <w:drawing>
                <wp:inline>
                  <wp:extent cx="3733800" cy="2827604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mage/1gitinst.jp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276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1: Установка git прошла успешно.</w:t>
            </w:r>
          </w:p>
          <w:bookmarkEnd w:id="27"/>
        </w:tc>
      </w:tr>
    </w:tbl>
    <w:p>
      <w:pPr>
        <w:pStyle w:val="BodyText"/>
      </w:pPr>
      <w:r>
        <w:t xml:space="preserve">Далее установим gh, а также внесём всю базовую информацию: имя глобального пользователя, адрес электронной почты, настроим utf-8 в выводе сообщений git. Зададим имя начальной ветки (master) и установим параметры autocrlf и safecrlf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002"/>
          <w:p>
            <w:pPr>
              <w:pStyle w:val="Compact"/>
              <w:jc w:val="center"/>
            </w:pPr>
            <w:r>
              <w:drawing>
                <wp:inline>
                  <wp:extent cx="3733800" cy="2841131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ghins.jp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41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2: Установка gh прошла успешно.</w:t>
            </w:r>
          </w:p>
          <w:bookmarkEnd w:id="31"/>
        </w:tc>
      </w:tr>
    </w:tbl>
    <w:p>
      <w:pPr>
        <w:pStyle w:val="BodyText"/>
      </w:pPr>
      <w:r>
        <w:t xml:space="preserve">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003"/>
          <w:p>
            <w:pPr>
              <w:pStyle w:val="Compact"/>
              <w:jc w:val="center"/>
            </w:pPr>
            <w:r>
              <w:drawing>
                <wp:inline>
                  <wp:extent cx="3733800" cy="513763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image/3basegit.jp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137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3: Внесли все базовые параметры.</w:t>
            </w:r>
          </w:p>
          <w:bookmarkEnd w:id="35"/>
        </w:tc>
      </w:tr>
    </w:tbl>
    <w:p>
      <w:pPr>
        <w:pStyle w:val="BodyText"/>
      </w:pPr>
      <w:r>
        <w:t xml:space="preserve">Сгенерируем ключи размера 4096 по алгоритму RSA и по алгоритму ed25519, также сгенерируем pgp ключ, он понадобится для дальней привязки github. Заодно не забудем зарегистрироваться на github (у меня уже была регистрация, но в данном случае это почти ничего не меняет, так как делаю я с новой виртуальной машины).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004"/>
          <w:p>
            <w:pPr>
              <w:pStyle w:val="Compact"/>
              <w:jc w:val="center"/>
            </w:pPr>
            <w:r>
              <w:drawing>
                <wp:inline>
                  <wp:extent cx="3733800" cy="4027324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4sshkey.jp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027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4: SSH ключи сгенерированы по алгоритмам RSA и ed25519.</w:t>
            </w:r>
          </w:p>
          <w:bookmarkEnd w:id="39"/>
        </w:tc>
      </w:tr>
    </w:tbl>
    <w:p>
      <w:pPr>
        <w:pStyle w:val="BodyText"/>
      </w:pPr>
      <w:r>
        <w:t xml:space="preserve">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005"/>
          <w:p>
            <w:pPr>
              <w:pStyle w:val="Compact"/>
              <w:jc w:val="center"/>
            </w:pPr>
            <w:r>
              <w:drawing>
                <wp:inline>
                  <wp:extent cx="3733800" cy="2381595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image/5pass.jp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81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5: Предложили защитить всё паролем.</w:t>
            </w:r>
          </w:p>
          <w:bookmarkEnd w:id="43"/>
        </w:tc>
      </w:tr>
    </w:tbl>
    <w:p>
      <w:pPr>
        <w:pStyle w:val="BodyText"/>
      </w:pPr>
      <w:r>
        <w:t xml:space="preserve">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6"/>
          <w:p>
            <w:pPr>
              <w:pStyle w:val="Compact"/>
              <w:jc w:val="center"/>
            </w:pPr>
            <w:r>
              <w:drawing>
                <wp:inline>
                  <wp:extent cx="3733800" cy="2413337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image/6keydone.jp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133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6: Сгенерирован pgp ключ.</w:t>
            </w:r>
          </w:p>
          <w:bookmarkEnd w:id="47"/>
        </w:tc>
      </w:tr>
    </w:tbl>
    <w:p>
      <w:pPr>
        <w:pStyle w:val="BodyText"/>
      </w:pPr>
      <w:r>
        <w:t xml:space="preserve">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fig-007"/>
          <w:p>
            <w:pPr>
              <w:pStyle w:val="Compact"/>
              <w:jc w:val="center"/>
            </w:pPr>
            <w:r>
              <w:drawing>
                <wp:inline>
                  <wp:extent cx="3733800" cy="2100446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7githubpic.jp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004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7: Github</w:t>
            </w:r>
            <w:r>
              <w:t xml:space="preserve"> </w:t>
            </w:r>
            <w:r>
              <w:t xml:space="preserve">“Заведён”</w:t>
            </w:r>
            <w:r>
              <w:t xml:space="preserve"> </w:t>
            </w:r>
            <w:r>
              <w:t xml:space="preserve">и готов к использованию.</w:t>
            </w:r>
          </w:p>
          <w:bookmarkEnd w:id="51"/>
        </w:tc>
      </w:tr>
    </w:tbl>
    <w:p>
      <w:pPr>
        <w:pStyle w:val="BodyText"/>
      </w:pPr>
      <w:r>
        <w:t xml:space="preserve">Теперь добавили ключ на Github, таким образом подключили систему к Github.</w:t>
      </w:r>
    </w:p>
    <w:p>
      <w:pPr>
        <w:pStyle w:val="BodyText"/>
      </w:pPr>
      <w:r>
        <w:t xml:space="preserve">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5" w:name="fig-008"/>
          <w:p>
            <w:pPr>
              <w:pStyle w:val="Compact"/>
              <w:jc w:val="center"/>
            </w:pPr>
            <w:r>
              <w:drawing>
                <wp:inline>
                  <wp:extent cx="3733800" cy="1775005"/>
                  <wp:effectExtent b="0" l="0" r="0" t="0"/>
                  <wp:docPr descr="" title="" id="53" name="Picture"/>
                  <a:graphic>
                    <a:graphicData uri="http://schemas.openxmlformats.org/drawingml/2006/picture">
                      <pic:pic>
                        <pic:nvPicPr>
                          <pic:cNvPr descr="image/8githubdone.jpg" id="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75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8: Ключик добавлен.</w:t>
            </w:r>
          </w:p>
          <w:bookmarkEnd w:id="55"/>
        </w:tc>
      </w:tr>
    </w:tbl>
    <w:p>
      <w:pPr>
        <w:pStyle w:val="BodyText"/>
      </w:pPr>
      <w:r>
        <w:t xml:space="preserve">Настроим автоматические подписи коммитов Git, заставим Git использовать мой email для подписи коммитов.</w:t>
      </w:r>
    </w:p>
    <w:p>
      <w:pPr>
        <w:pStyle w:val="BodyText"/>
      </w:pPr>
      <w:r>
        <w:t xml:space="preserve">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009"/>
          <w:p>
            <w:pPr>
              <w:pStyle w:val="Compact"/>
              <w:jc w:val="center"/>
            </w:pPr>
            <w:r>
              <w:drawing>
                <wp:inline>
                  <wp:extent cx="3733800" cy="4249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/9sign.jp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4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9: Теперь должен правильно подписывать commit-ы.</w:t>
            </w:r>
          </w:p>
          <w:bookmarkEnd w:id="59"/>
        </w:tc>
      </w:tr>
    </w:tbl>
    <w:p>
      <w:pPr>
        <w:pStyle w:val="BodyText"/>
      </w:pPr>
      <w:r>
        <w:t xml:space="preserve">Произведём авторизацию и создадим шаблон рабочего пространства, для этого создадим папку и в ней образуем репозиторий, скопируем репозиторий и, перейдя в каталог курса, удалим всё лишнее и создадим каталоги.</w:t>
      </w:r>
    </w:p>
    <w:p>
      <w:pPr>
        <w:pStyle w:val="BodyText"/>
      </w:pPr>
      <w:r>
        <w:t xml:space="preserve">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3" w:name="fig-010"/>
          <w:p>
            <w:pPr>
              <w:pStyle w:val="Compact"/>
              <w:jc w:val="center"/>
            </w:pPr>
            <w:r>
              <w:drawing>
                <wp:inline>
                  <wp:extent cx="3733800" cy="2491539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/10githurrray.jp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91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10: Подрубаем github.</w:t>
            </w:r>
          </w:p>
          <w:bookmarkEnd w:id="63"/>
        </w:tc>
      </w:tr>
    </w:tbl>
    <w:p>
      <w:pPr>
        <w:pStyle w:val="BodyText"/>
      </w:pPr>
      <w:r>
        <w:t xml:space="preserve">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1"/>
          <w:p>
            <w:pPr>
              <w:pStyle w:val="Compact"/>
              <w:jc w:val="center"/>
            </w:pPr>
            <w:r>
              <w:drawing>
                <wp:inline>
                  <wp:extent cx="3733800" cy="30679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11ghrepo.jp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6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11: Создаём репозиторий курса.</w:t>
            </w:r>
          </w:p>
          <w:bookmarkEnd w:id="67"/>
        </w:tc>
      </w:tr>
    </w:tbl>
    <w:p>
      <w:pPr>
        <w:pStyle w:val="BodyText"/>
      </w:pPr>
      <w:r>
        <w:t xml:space="preserve">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2"/>
          <w:p>
            <w:pPr>
              <w:pStyle w:val="Compact"/>
              <w:jc w:val="center"/>
            </w:pPr>
            <w:r>
              <w:drawing>
                <wp:inline>
                  <wp:extent cx="3733800" cy="1956816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2gitclone.jp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56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12: Копируем всё и кое-что удаляем.</w:t>
            </w:r>
          </w:p>
          <w:bookmarkEnd w:id="71"/>
        </w:tc>
      </w:tr>
    </w:tbl>
    <w:p>
      <w:pPr>
        <w:pStyle w:val="BodyText"/>
      </w:pPr>
      <w:r>
        <w:t xml:space="preserve">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013"/>
          <w:p>
            <w:pPr>
              <w:pStyle w:val="Compact"/>
              <w:jc w:val="center"/>
            </w:pPr>
            <w:r>
              <w:drawing>
                <wp:inline>
                  <wp:extent cx="3733800" cy="428625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/13cdosintro.jp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13: ереходим в каталог курса и готовимся к финальному рывку.</w:t>
            </w:r>
          </w:p>
          <w:bookmarkEnd w:id="75"/>
        </w:tc>
      </w:tr>
    </w:tbl>
    <w:p>
      <w:pPr>
        <w:pStyle w:val="BodyText"/>
      </w:pPr>
      <w:r>
        <w:t xml:space="preserve">Затем отправим файлы на сервер.</w:t>
      </w:r>
    </w:p>
    <w:p>
      <w:pPr>
        <w:pStyle w:val="BodyText"/>
      </w:pPr>
      <w:r>
        <w:t xml:space="preserve">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014"/>
          <w:p>
            <w:pPr>
              <w:pStyle w:val="Compact"/>
              <w:jc w:val="center"/>
            </w:pPr>
            <w:r>
              <w:drawing>
                <wp:inline>
                  <wp:extent cx="3733800" cy="2460131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mage/14pushend.jp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60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14: Подтверждаем и отправляем всё. Изменения отразились, УРА.</w:t>
            </w:r>
          </w:p>
          <w:bookmarkEnd w:id="79"/>
        </w:tc>
      </w:tr>
    </w:tbl>
    <w:bookmarkEnd w:id="80"/>
    <w:bookmarkStart w:id="81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этой лабораторной работе мы успешно создали и настроили систему контроля версий Git, её окружение и организовали её взаимодействие с Github.</w:t>
      </w:r>
    </w:p>
    <w:p>
      <w:pPr>
        <w:pStyle w:val="BodyTex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VCS используется для контроля изменения файлов во времени, их основная задача - контроль версий, сравнение, возврат, совместная работа, ветвление и резервное копирование</w:t>
      </w:r>
      <w:r>
        <w:t xml:space="preserve"> </w:t>
      </w: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= все версии проекта, а также история их изменений</w:t>
      </w:r>
      <w:r>
        <w:t xml:space="preserve"> </w:t>
      </w:r>
      <w:r>
        <w:t xml:space="preserve">Commit = снимок состояния проекта в момент времени</w:t>
      </w:r>
      <w:r>
        <w:t xml:space="preserve"> </w:t>
      </w:r>
      <w:r>
        <w:t xml:space="preserve">История = последовательность Commit-ов</w:t>
      </w:r>
    </w:p>
    <w:bookmarkEnd w:id="81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Start w:id="82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82"/>
    <w:bookmarkStart w:id="83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83"/>
    <w:bookmarkStart w:id="84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84"/>
    <w:bookmarkStart w:id="86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6"/>
    <w:bookmarkEnd w:id="87"/>
    <w:bookmarkEnd w:id="8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hyperlink" Id="rId85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Емельянов Антон</dc:creator>
  <dc:language>ru-RU</dc:language>
  <cp:keywords/>
  <dcterms:created xsi:type="dcterms:W3CDTF">2025-06-19T23:14:38Z</dcterms:created>
  <dcterms:modified xsi:type="dcterms:W3CDTF">2025-06-19T23:14:38Z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Первоначальная настройка git</vt:lpwstr>
  </property>
  <property fmtid="{D5CDD505-2E9C-101B-9397-08002B2CF9AE}" pid="16" name="toc-title">
    <vt:lpwstr>Содержание</vt:lpwstr>
  </property>
</Properties>
</file>